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61" w:rsidRDefault="001B5D61" w:rsidP="001B5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Всероссийской неделе охраны труда</w:t>
      </w:r>
    </w:p>
    <w:p w:rsidR="001B5D61" w:rsidRDefault="001B5D61" w:rsidP="001B5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D61" w:rsidRPr="001B5D61" w:rsidRDefault="001B5D61" w:rsidP="001B5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D61">
        <w:rPr>
          <w:rFonts w:ascii="Times New Roman" w:hAnsi="Times New Roman" w:cs="Times New Roman"/>
          <w:sz w:val="28"/>
          <w:szCs w:val="28"/>
        </w:rPr>
        <w:t xml:space="preserve">C 6 по 10 апреля 2020 года на площадке Главного </w:t>
      </w:r>
      <w:proofErr w:type="spellStart"/>
      <w:r w:rsidRPr="001B5D61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1B5D61">
        <w:rPr>
          <w:rFonts w:ascii="Times New Roman" w:hAnsi="Times New Roman" w:cs="Times New Roman"/>
          <w:sz w:val="28"/>
          <w:szCs w:val="28"/>
        </w:rPr>
        <w:t xml:space="preserve"> в Сочи пройдет Всероссийская неделя охраны труда (ВНОТ).</w:t>
      </w:r>
    </w:p>
    <w:p w:rsidR="001B5D61" w:rsidRPr="001B5D61" w:rsidRDefault="001B5D61" w:rsidP="001B5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D61">
        <w:rPr>
          <w:rFonts w:ascii="Times New Roman" w:hAnsi="Times New Roman" w:cs="Times New Roman"/>
          <w:sz w:val="28"/>
          <w:szCs w:val="28"/>
        </w:rPr>
        <w:t>Мероприятие проводится по инициативе Минтруда России и при поддержке Правительства России.</w:t>
      </w:r>
    </w:p>
    <w:p w:rsidR="001B5D61" w:rsidRPr="001B5D61" w:rsidRDefault="001B5D61" w:rsidP="001B5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D61">
        <w:rPr>
          <w:rFonts w:ascii="Times New Roman" w:hAnsi="Times New Roman" w:cs="Times New Roman"/>
          <w:sz w:val="28"/>
          <w:szCs w:val="28"/>
        </w:rPr>
        <w:t>ВНОТ – это глобальный широкомасштабный форум, на котором обсуждаются вопросы улучшения системы охраны и безопасности труда, экологии и сохранения здоровья. Здесь демонстрируются лучшие практики по разработке и внедрению систем управления охраной труда, профилактики несчастных случаев на производстве и профессиональных заболеваний. Мероприятие предназначено для специалистов и руководителей в области охраны труда, промышленной безопасности, экологии, производственной медицины, HR, подготовки и обучения персонала. Площадка объединяет представителей власти и профсоюзов, бизнеса и науки, молодых специалистов и работодателей.</w:t>
      </w:r>
    </w:p>
    <w:p w:rsidR="001B5D61" w:rsidRPr="001B5D61" w:rsidRDefault="001B5D61" w:rsidP="001B5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 w:rsidRPr="001B5D61">
        <w:rPr>
          <w:rFonts w:ascii="Times New Roman" w:hAnsi="Times New Roman" w:cs="Times New Roman"/>
          <w:sz w:val="28"/>
          <w:szCs w:val="28"/>
        </w:rPr>
        <w:t xml:space="preserve"> тема Недели в 2020 году – «Здоровье на производстве – устойчивое развитие экономики страны».</w:t>
      </w:r>
    </w:p>
    <w:p w:rsidR="00DA372B" w:rsidRDefault="001B5D61" w:rsidP="001B5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предложений по деловой программе Недели и решения организационных вопросов:  Назарова Мария Алексеевна, (495)-587-88-89, доб.15-33.</w:t>
      </w:r>
    </w:p>
    <w:p w:rsidR="001B5D61" w:rsidRDefault="001B5D61" w:rsidP="001B5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содействия обеспечению безопасных условий труда «Эталон», (495)-411-09-98.</w:t>
      </w:r>
    </w:p>
    <w:p w:rsidR="001B5D61" w:rsidRPr="001B5D61" w:rsidRDefault="001B5D61" w:rsidP="001B5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B5D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сайт Недели: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vssot</w:t>
      </w:r>
      <w:r w:rsidRPr="001B5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aetalon</w:t>
      </w:r>
      <w:proofErr w:type="spellEnd"/>
      <w:r w:rsidRPr="001B5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1B5D61" w:rsidRPr="001B5D61" w:rsidSect="00DA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61"/>
    <w:rsid w:val="001B5D61"/>
    <w:rsid w:val="00DA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2020-01-31T06:20:00Z</dcterms:created>
  <dcterms:modified xsi:type="dcterms:W3CDTF">2020-01-31T06:26:00Z</dcterms:modified>
</cp:coreProperties>
</file>