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A7" w:rsidRDefault="008679BB" w:rsidP="00D101A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38800" cy="5581650"/>
            <wp:effectExtent l="19050" t="0" r="0" b="0"/>
            <wp:docPr id="13" name="Рисунок 13" descr="C:\Users\User.User-ПК\Desktop\Куприсова\статьи для совещаний\картинки для презентаций\безопасность на высот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User-ПК\Desktop\Куприсова\статьи для совещаний\картинки для презентаций\безопасность на высоте (2).jpg"/>
                    <pic:cNvPicPr>
                      <a:picLocks noChangeAspect="1" noChangeArrowheads="1"/>
                    </pic:cNvPicPr>
                  </pic:nvPicPr>
                  <pic:blipFill>
                    <a:blip r:embed="rId5" cstate="print"/>
                    <a:srcRect/>
                    <a:stretch>
                      <a:fillRect/>
                    </a:stretch>
                  </pic:blipFill>
                  <pic:spPr bwMode="auto">
                    <a:xfrm>
                      <a:off x="0" y="0"/>
                      <a:ext cx="5638800" cy="5581650"/>
                    </a:xfrm>
                    <a:prstGeom prst="rect">
                      <a:avLst/>
                    </a:prstGeom>
                    <a:noFill/>
                    <a:ln w="9525">
                      <a:noFill/>
                      <a:miter lim="800000"/>
                      <a:headEnd/>
                      <a:tailEnd/>
                    </a:ln>
                  </pic:spPr>
                </pic:pic>
              </a:graphicData>
            </a:graphic>
          </wp:inline>
        </w:drawing>
      </w:r>
    </w:p>
    <w:p w:rsidR="00DF511E" w:rsidRPr="00D101A7" w:rsidRDefault="00896F13" w:rsidP="00D101A7">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Безопасные работы</w:t>
      </w:r>
      <w:r w:rsidR="00D101A7" w:rsidRPr="00D101A7">
        <w:rPr>
          <w:rFonts w:ascii="Times New Roman" w:hAnsi="Times New Roman" w:cs="Times New Roman"/>
          <w:b/>
          <w:sz w:val="36"/>
          <w:szCs w:val="36"/>
        </w:rPr>
        <w:t xml:space="preserve"> на высоте</w:t>
      </w:r>
    </w:p>
    <w:p w:rsidR="00D101A7" w:rsidRDefault="00D101A7" w:rsidP="00D101A7">
      <w:pPr>
        <w:spacing w:after="0" w:line="240" w:lineRule="auto"/>
        <w:jc w:val="both"/>
        <w:rPr>
          <w:rFonts w:ascii="Times New Roman" w:hAnsi="Times New Roman" w:cs="Times New Roman"/>
          <w:sz w:val="24"/>
          <w:szCs w:val="24"/>
        </w:rPr>
      </w:pPr>
    </w:p>
    <w:p w:rsidR="00D101A7" w:rsidRPr="00D101A7" w:rsidRDefault="00D101A7" w:rsidP="00D101A7">
      <w:pPr>
        <w:spacing w:after="0" w:line="240" w:lineRule="auto"/>
        <w:ind w:firstLine="708"/>
        <w:jc w:val="both"/>
        <w:rPr>
          <w:rFonts w:ascii="Times New Roman" w:hAnsi="Times New Roman" w:cs="Times New Roman"/>
          <w:sz w:val="24"/>
          <w:szCs w:val="24"/>
        </w:rPr>
      </w:pPr>
      <w:r w:rsidRPr="00D101A7">
        <w:rPr>
          <w:rFonts w:ascii="Times New Roman" w:hAnsi="Times New Roman" w:cs="Times New Roman"/>
          <w:sz w:val="24"/>
          <w:szCs w:val="24"/>
        </w:rPr>
        <w:t>К работам на высоте относят работы, при выполнении которых существует риск падения работника с высоты 1,8 метра и более. Если в этом случае невозможно установить ограждения, то работодатель обязан соблюдать определенные законодательством меры безопасности при работе на высоте.</w:t>
      </w:r>
    </w:p>
    <w:p w:rsidR="00D101A7" w:rsidRPr="00D101A7" w:rsidRDefault="00D101A7" w:rsidP="00D101A7">
      <w:pPr>
        <w:spacing w:after="0" w:line="240" w:lineRule="auto"/>
        <w:jc w:val="both"/>
        <w:rPr>
          <w:rFonts w:ascii="Times New Roman" w:hAnsi="Times New Roman" w:cs="Times New Roman"/>
          <w:sz w:val="24"/>
          <w:szCs w:val="24"/>
        </w:rPr>
      </w:pPr>
      <w:r w:rsidRPr="00D101A7">
        <w:rPr>
          <w:rFonts w:ascii="Times New Roman" w:hAnsi="Times New Roman" w:cs="Times New Roman"/>
          <w:sz w:val="24"/>
          <w:szCs w:val="24"/>
        </w:rPr>
        <w:t>Высотными работами считается ведение деятельности людьми, при которой существует риск падения с высоты от 1,8 метра и более. К таким действиям, в частности, относятся:</w:t>
      </w:r>
    </w:p>
    <w:p w:rsidR="00D101A7" w:rsidRPr="00D101A7" w:rsidRDefault="00D101A7" w:rsidP="00D101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101A7">
        <w:rPr>
          <w:rFonts w:ascii="Times New Roman" w:hAnsi="Times New Roman" w:cs="Times New Roman"/>
          <w:sz w:val="24"/>
          <w:szCs w:val="24"/>
        </w:rPr>
        <w:t>подъем или спуск на высоту 5 метров по вертикальной лестнице с углом наклона более 75° по отношению к горизонтальной поверхности;</w:t>
      </w:r>
    </w:p>
    <w:p w:rsidR="00D101A7" w:rsidRPr="00D101A7" w:rsidRDefault="00D101A7" w:rsidP="00D101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101A7">
        <w:rPr>
          <w:rFonts w:ascii="Times New Roman" w:hAnsi="Times New Roman" w:cs="Times New Roman"/>
          <w:sz w:val="24"/>
          <w:szCs w:val="24"/>
        </w:rPr>
        <w:t xml:space="preserve">выполнение действий на площадках на расстоянии ближе 2 м от </w:t>
      </w:r>
      <w:proofErr w:type="spellStart"/>
      <w:r w:rsidRPr="00D101A7">
        <w:rPr>
          <w:rFonts w:ascii="Times New Roman" w:hAnsi="Times New Roman" w:cs="Times New Roman"/>
          <w:sz w:val="24"/>
          <w:szCs w:val="24"/>
        </w:rPr>
        <w:t>неогражденных</w:t>
      </w:r>
      <w:proofErr w:type="spellEnd"/>
      <w:r w:rsidRPr="00D101A7">
        <w:rPr>
          <w:rFonts w:ascii="Times New Roman" w:hAnsi="Times New Roman" w:cs="Times New Roman"/>
          <w:sz w:val="24"/>
          <w:szCs w:val="24"/>
        </w:rPr>
        <w:t xml:space="preserve"> перепадов по высоте более 1,8 метра;</w:t>
      </w:r>
    </w:p>
    <w:p w:rsidR="00D101A7" w:rsidRPr="00D101A7" w:rsidRDefault="00D101A7" w:rsidP="00D101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101A7">
        <w:rPr>
          <w:rFonts w:ascii="Times New Roman" w:hAnsi="Times New Roman" w:cs="Times New Roman"/>
          <w:sz w:val="24"/>
          <w:szCs w:val="24"/>
        </w:rPr>
        <w:t>выполнение действий на площадках на расстоянии ближе 2 м от огражденных (с высотой ограждения менее 1,1 метра) перепадов, если перепад по высоте более 1,8 метра;</w:t>
      </w:r>
    </w:p>
    <w:p w:rsidR="00D101A7" w:rsidRPr="00D101A7" w:rsidRDefault="00D101A7" w:rsidP="00D101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101A7">
        <w:rPr>
          <w:rFonts w:ascii="Times New Roman" w:hAnsi="Times New Roman" w:cs="Times New Roman"/>
          <w:sz w:val="24"/>
          <w:szCs w:val="24"/>
        </w:rPr>
        <w:t>существование риска падения с высоты менее 1,8 метра при осуществлении деятельности над выступающими предметами, машинами или механизмами или водной поверхностью.</w:t>
      </w:r>
    </w:p>
    <w:p w:rsidR="00D101A7" w:rsidRPr="00D101A7" w:rsidRDefault="00D101A7" w:rsidP="00D101A7">
      <w:pPr>
        <w:spacing w:after="0" w:line="240" w:lineRule="auto"/>
        <w:ind w:firstLine="708"/>
        <w:jc w:val="both"/>
        <w:rPr>
          <w:rFonts w:ascii="Times New Roman" w:hAnsi="Times New Roman" w:cs="Times New Roman"/>
          <w:sz w:val="24"/>
          <w:szCs w:val="24"/>
        </w:rPr>
      </w:pPr>
      <w:r w:rsidRPr="00D101A7">
        <w:rPr>
          <w:rFonts w:ascii="Times New Roman" w:hAnsi="Times New Roman" w:cs="Times New Roman"/>
          <w:sz w:val="24"/>
          <w:szCs w:val="24"/>
        </w:rPr>
        <w:t>Люди могут работать на высоте с использованием инвентарных лесов и подмостей, а также систем канатного доступа. Такие работники условно подразделяются на 3 группы по степени допуска и ответственности:</w:t>
      </w:r>
    </w:p>
    <w:p w:rsidR="00D101A7" w:rsidRPr="00D101A7" w:rsidRDefault="00D101A7" w:rsidP="00D101A7">
      <w:pPr>
        <w:pStyle w:val="a6"/>
        <w:numPr>
          <w:ilvl w:val="0"/>
          <w:numId w:val="1"/>
        </w:numPr>
        <w:spacing w:after="0" w:line="240" w:lineRule="auto"/>
        <w:jc w:val="both"/>
        <w:rPr>
          <w:rFonts w:ascii="Times New Roman" w:hAnsi="Times New Roman" w:cs="Times New Roman"/>
          <w:sz w:val="24"/>
          <w:szCs w:val="24"/>
        </w:rPr>
      </w:pPr>
      <w:r w:rsidRPr="00D101A7">
        <w:rPr>
          <w:rFonts w:ascii="Times New Roman" w:hAnsi="Times New Roman" w:cs="Times New Roman"/>
          <w:sz w:val="24"/>
          <w:szCs w:val="24"/>
        </w:rPr>
        <w:lastRenderedPageBreak/>
        <w:t>Лица, работающие в составе бригады или под началом руководителя, назначенного работодателем.</w:t>
      </w:r>
    </w:p>
    <w:p w:rsidR="00D101A7" w:rsidRPr="00D101A7" w:rsidRDefault="00D101A7" w:rsidP="00D101A7">
      <w:pPr>
        <w:pStyle w:val="a6"/>
        <w:numPr>
          <w:ilvl w:val="0"/>
          <w:numId w:val="1"/>
        </w:numPr>
        <w:spacing w:after="0" w:line="240" w:lineRule="auto"/>
        <w:jc w:val="both"/>
        <w:rPr>
          <w:rFonts w:ascii="Times New Roman" w:hAnsi="Times New Roman" w:cs="Times New Roman"/>
          <w:sz w:val="24"/>
          <w:szCs w:val="24"/>
        </w:rPr>
      </w:pPr>
      <w:r w:rsidRPr="00D101A7">
        <w:rPr>
          <w:rFonts w:ascii="Times New Roman" w:hAnsi="Times New Roman" w:cs="Times New Roman"/>
          <w:sz w:val="24"/>
          <w:szCs w:val="24"/>
        </w:rPr>
        <w:t>Бригадиры, мастера, руководители стажировки, а также ответственные исполнители.</w:t>
      </w:r>
    </w:p>
    <w:p w:rsidR="00D101A7" w:rsidRPr="00D101A7" w:rsidRDefault="00D101A7" w:rsidP="00D101A7">
      <w:pPr>
        <w:pStyle w:val="a6"/>
        <w:numPr>
          <w:ilvl w:val="0"/>
          <w:numId w:val="1"/>
        </w:numPr>
        <w:spacing w:after="0" w:line="240" w:lineRule="auto"/>
        <w:jc w:val="both"/>
        <w:rPr>
          <w:rFonts w:ascii="Times New Roman" w:hAnsi="Times New Roman" w:cs="Times New Roman"/>
          <w:sz w:val="24"/>
          <w:szCs w:val="24"/>
        </w:rPr>
      </w:pPr>
      <w:r w:rsidRPr="00D101A7">
        <w:rPr>
          <w:rFonts w:ascii="Times New Roman" w:hAnsi="Times New Roman" w:cs="Times New Roman"/>
          <w:sz w:val="24"/>
          <w:szCs w:val="24"/>
        </w:rPr>
        <w:t>Лица, ответственные за проведение работ на высоте и инструктажа, а также преподаватели и члены аттестационных комиссий, обучающие безопасным методам работы на высоте.</w:t>
      </w:r>
    </w:p>
    <w:p w:rsidR="00D101A7" w:rsidRPr="00D101A7" w:rsidRDefault="00D101A7" w:rsidP="0007394A">
      <w:pPr>
        <w:spacing w:after="0" w:line="240" w:lineRule="auto"/>
        <w:ind w:firstLine="709"/>
        <w:jc w:val="both"/>
        <w:rPr>
          <w:rFonts w:ascii="Times New Roman" w:hAnsi="Times New Roman" w:cs="Times New Roman"/>
          <w:sz w:val="24"/>
          <w:szCs w:val="24"/>
        </w:rPr>
      </w:pPr>
      <w:r w:rsidRPr="00D101A7">
        <w:rPr>
          <w:rFonts w:ascii="Times New Roman" w:hAnsi="Times New Roman" w:cs="Times New Roman"/>
          <w:sz w:val="24"/>
          <w:szCs w:val="24"/>
        </w:rPr>
        <w:t>Отдельно можно выделить лиц, которые пр</w:t>
      </w:r>
      <w:r>
        <w:rPr>
          <w:rFonts w:ascii="Times New Roman" w:hAnsi="Times New Roman" w:cs="Times New Roman"/>
          <w:sz w:val="24"/>
          <w:szCs w:val="24"/>
        </w:rPr>
        <w:t>оводят осмотр и обслуживание средств индивидуальной защиты</w:t>
      </w:r>
      <w:r w:rsidRPr="00D101A7">
        <w:rPr>
          <w:rFonts w:ascii="Times New Roman" w:hAnsi="Times New Roman" w:cs="Times New Roman"/>
          <w:sz w:val="24"/>
          <w:szCs w:val="24"/>
        </w:rPr>
        <w:t>, выдают допуски, а также утверждают план работ на высоте. Кроме того, есть специальные эксперты, под контролем которых находится техника безопасности при работе на высоте.</w:t>
      </w:r>
    </w:p>
    <w:p w:rsidR="00D101A7" w:rsidRPr="00D101A7" w:rsidRDefault="00D101A7" w:rsidP="0007394A">
      <w:pPr>
        <w:spacing w:after="0" w:line="240" w:lineRule="auto"/>
        <w:ind w:firstLine="709"/>
        <w:jc w:val="both"/>
        <w:rPr>
          <w:rFonts w:ascii="Times New Roman" w:hAnsi="Times New Roman" w:cs="Times New Roman"/>
          <w:sz w:val="24"/>
          <w:szCs w:val="24"/>
        </w:rPr>
      </w:pPr>
      <w:r w:rsidRPr="00D101A7">
        <w:rPr>
          <w:rFonts w:ascii="Times New Roman" w:hAnsi="Times New Roman" w:cs="Times New Roman"/>
          <w:sz w:val="24"/>
          <w:szCs w:val="24"/>
        </w:rPr>
        <w:t>Есть множество профессий, которые связаны с регулярными высотными работами. Например, это:</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монтажники;</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строители;</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штукатуры и маляры;</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электромонтеры;</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 xml:space="preserve">облицовщики и </w:t>
      </w:r>
      <w:proofErr w:type="spellStart"/>
      <w:r w:rsidR="00D101A7" w:rsidRPr="00D101A7">
        <w:rPr>
          <w:rFonts w:ascii="Times New Roman" w:hAnsi="Times New Roman" w:cs="Times New Roman"/>
          <w:sz w:val="24"/>
          <w:szCs w:val="24"/>
        </w:rPr>
        <w:t>фасадчики</w:t>
      </w:r>
      <w:proofErr w:type="spellEnd"/>
      <w:r w:rsidR="00D101A7" w:rsidRPr="00D101A7">
        <w:rPr>
          <w:rFonts w:ascii="Times New Roman" w:hAnsi="Times New Roman" w:cs="Times New Roman"/>
          <w:sz w:val="24"/>
          <w:szCs w:val="24"/>
        </w:rPr>
        <w:t>;</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кровельщики;</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промышленные альпинисты;</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такелажники и грузчики;</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крановщики;</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специалисты по подземным и надземным коммуникациям;</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многие другие.</w:t>
      </w:r>
    </w:p>
    <w:p w:rsidR="00D101A7" w:rsidRPr="00D101A7" w:rsidRDefault="00D101A7" w:rsidP="0007394A">
      <w:pPr>
        <w:spacing w:after="0" w:line="240" w:lineRule="auto"/>
        <w:ind w:firstLine="708"/>
        <w:jc w:val="both"/>
        <w:rPr>
          <w:rFonts w:ascii="Times New Roman" w:hAnsi="Times New Roman" w:cs="Times New Roman"/>
          <w:sz w:val="24"/>
          <w:szCs w:val="24"/>
        </w:rPr>
      </w:pPr>
      <w:r w:rsidRPr="00D101A7">
        <w:rPr>
          <w:rFonts w:ascii="Times New Roman" w:hAnsi="Times New Roman" w:cs="Times New Roman"/>
          <w:sz w:val="24"/>
          <w:szCs w:val="24"/>
        </w:rPr>
        <w:t>Кроме того, такую деятельность могут выполнять и иные специалисты. В этом случае на них распространяются общие требования об инструктаже и допуске</w:t>
      </w:r>
    </w:p>
    <w:p w:rsidR="00D101A7" w:rsidRPr="0007394A" w:rsidRDefault="00D101A7" w:rsidP="0007394A">
      <w:pPr>
        <w:spacing w:after="0" w:line="240" w:lineRule="auto"/>
        <w:ind w:firstLine="708"/>
        <w:jc w:val="both"/>
        <w:rPr>
          <w:rFonts w:ascii="Times New Roman" w:hAnsi="Times New Roman" w:cs="Times New Roman"/>
          <w:sz w:val="24"/>
          <w:szCs w:val="24"/>
          <w:u w:val="single"/>
        </w:rPr>
      </w:pPr>
      <w:r w:rsidRPr="0007394A">
        <w:rPr>
          <w:rFonts w:ascii="Times New Roman" w:hAnsi="Times New Roman" w:cs="Times New Roman"/>
          <w:sz w:val="24"/>
          <w:szCs w:val="24"/>
          <w:u w:val="single"/>
        </w:rPr>
        <w:t>Охрана труда при работе на высоте: требования законодательства</w:t>
      </w:r>
    </w:p>
    <w:p w:rsidR="00D101A7" w:rsidRPr="00D101A7" w:rsidRDefault="00D101A7" w:rsidP="0007394A">
      <w:pPr>
        <w:spacing w:after="0" w:line="240" w:lineRule="auto"/>
        <w:ind w:firstLine="708"/>
        <w:jc w:val="both"/>
        <w:rPr>
          <w:rFonts w:ascii="Times New Roman" w:hAnsi="Times New Roman" w:cs="Times New Roman"/>
          <w:sz w:val="24"/>
          <w:szCs w:val="24"/>
        </w:rPr>
      </w:pPr>
      <w:r w:rsidRPr="00D101A7">
        <w:rPr>
          <w:rFonts w:ascii="Times New Roman" w:hAnsi="Times New Roman" w:cs="Times New Roman"/>
          <w:sz w:val="24"/>
          <w:szCs w:val="24"/>
        </w:rPr>
        <w:t>Риск при работе на высоте всегда велик, поэтому, чтобы свести его к минимуму, каждый работодатель обязан соблюдать меры безопасности и требования охраны труда. Их основные правила установлены приказом Минтруда России от 28 марта 2014 г. № 155-н. Именно э</w:t>
      </w:r>
      <w:r w:rsidR="0007394A">
        <w:rPr>
          <w:rFonts w:ascii="Times New Roman" w:hAnsi="Times New Roman" w:cs="Times New Roman"/>
          <w:sz w:val="24"/>
          <w:szCs w:val="24"/>
        </w:rPr>
        <w:t>тот документ</w:t>
      </w:r>
      <w:r w:rsidRPr="00D101A7">
        <w:rPr>
          <w:rFonts w:ascii="Times New Roman" w:hAnsi="Times New Roman" w:cs="Times New Roman"/>
          <w:sz w:val="24"/>
          <w:szCs w:val="24"/>
        </w:rPr>
        <w:t xml:space="preserve"> сменил устаревшие «ПОТ </w:t>
      </w:r>
      <w:proofErr w:type="gramStart"/>
      <w:r w:rsidRPr="00D101A7">
        <w:rPr>
          <w:rFonts w:ascii="Times New Roman" w:hAnsi="Times New Roman" w:cs="Times New Roman"/>
          <w:sz w:val="24"/>
          <w:szCs w:val="24"/>
        </w:rPr>
        <w:t>Р</w:t>
      </w:r>
      <w:proofErr w:type="gramEnd"/>
      <w:r w:rsidRPr="00D101A7">
        <w:rPr>
          <w:rFonts w:ascii="Times New Roman" w:hAnsi="Times New Roman" w:cs="Times New Roman"/>
          <w:sz w:val="24"/>
          <w:szCs w:val="24"/>
        </w:rPr>
        <w:t xml:space="preserve"> М-012-2000. Межотраслевые правила по охране труда при работе на высоте», который ранее был обязателен к применению. Перед тем как начинать высотные работы, и сам работодатель, и все задействованные работники должны знать практически наизусть, какая техника безопасности при работе на высоте предусмотрена. Ведь если этим пренебречь, придется не только заплатить штраф, но и нести ответственность за несчастный случай со всеми вытекающими последствиями.</w:t>
      </w:r>
    </w:p>
    <w:p w:rsidR="00D101A7" w:rsidRPr="00D101A7" w:rsidRDefault="00D101A7" w:rsidP="0007394A">
      <w:pPr>
        <w:spacing w:after="0" w:line="240" w:lineRule="auto"/>
        <w:ind w:firstLine="708"/>
        <w:jc w:val="both"/>
        <w:rPr>
          <w:rFonts w:ascii="Times New Roman" w:hAnsi="Times New Roman" w:cs="Times New Roman"/>
          <w:sz w:val="24"/>
          <w:szCs w:val="24"/>
        </w:rPr>
      </w:pPr>
      <w:r w:rsidRPr="00D101A7">
        <w:rPr>
          <w:rFonts w:ascii="Times New Roman" w:hAnsi="Times New Roman" w:cs="Times New Roman"/>
          <w:sz w:val="24"/>
          <w:szCs w:val="24"/>
        </w:rPr>
        <w:t>Очень важно помнить, что деятельность на высоте не могут вести лица, не достигшие 18-летнего возраста. Кроме того, у таких сотрудников должен быть пройден медосмотр, а перед началом трудовой деятельности они проходят обязательный инструктаж.</w:t>
      </w:r>
    </w:p>
    <w:p w:rsidR="00D101A7" w:rsidRPr="0007394A" w:rsidRDefault="00D101A7" w:rsidP="0007394A">
      <w:pPr>
        <w:spacing w:after="0" w:line="240" w:lineRule="auto"/>
        <w:ind w:firstLine="708"/>
        <w:jc w:val="both"/>
        <w:rPr>
          <w:rFonts w:ascii="Times New Roman" w:hAnsi="Times New Roman" w:cs="Times New Roman"/>
          <w:sz w:val="24"/>
          <w:szCs w:val="24"/>
          <w:u w:val="single"/>
        </w:rPr>
      </w:pPr>
      <w:r w:rsidRPr="0007394A">
        <w:rPr>
          <w:rFonts w:ascii="Times New Roman" w:hAnsi="Times New Roman" w:cs="Times New Roman"/>
          <w:sz w:val="24"/>
          <w:szCs w:val="24"/>
          <w:u w:val="single"/>
        </w:rPr>
        <w:t>Ответственное лицо и книжка учета</w:t>
      </w:r>
    </w:p>
    <w:p w:rsidR="00D101A7" w:rsidRPr="00D101A7" w:rsidRDefault="00D101A7" w:rsidP="0007394A">
      <w:pPr>
        <w:spacing w:after="0" w:line="240" w:lineRule="auto"/>
        <w:ind w:firstLine="708"/>
        <w:jc w:val="both"/>
        <w:rPr>
          <w:rFonts w:ascii="Times New Roman" w:hAnsi="Times New Roman" w:cs="Times New Roman"/>
          <w:sz w:val="24"/>
          <w:szCs w:val="24"/>
        </w:rPr>
      </w:pPr>
      <w:r w:rsidRPr="00D101A7">
        <w:rPr>
          <w:rFonts w:ascii="Times New Roman" w:hAnsi="Times New Roman" w:cs="Times New Roman"/>
          <w:sz w:val="24"/>
          <w:szCs w:val="24"/>
        </w:rPr>
        <w:t>Правила охраны труда требуют, чтобы работодатель обязательно назначил ответственное лицо за их соблюдение. Такой специалист должен в первую очередь контролировать допуск работников к высотным работам, а также наличие и соответствие требованиям средств индивидуальной защиты. Пунктом 7 Правил, утвержденных приказом Минтруда № 155-н, установлено, что такие работники должны иметь квалификацию, соответствующую характеру выполняемых работ. Подтвердить уровень квалификации можно только документом о профессиональном образовании или о квалификации.</w:t>
      </w:r>
    </w:p>
    <w:p w:rsidR="00D101A7" w:rsidRPr="00D101A7" w:rsidRDefault="00D101A7" w:rsidP="0007394A">
      <w:pPr>
        <w:spacing w:after="0" w:line="240" w:lineRule="auto"/>
        <w:ind w:firstLine="708"/>
        <w:jc w:val="both"/>
        <w:rPr>
          <w:rFonts w:ascii="Times New Roman" w:hAnsi="Times New Roman" w:cs="Times New Roman"/>
          <w:sz w:val="24"/>
          <w:szCs w:val="24"/>
        </w:rPr>
      </w:pPr>
      <w:r w:rsidRPr="00D101A7">
        <w:rPr>
          <w:rFonts w:ascii="Times New Roman" w:hAnsi="Times New Roman" w:cs="Times New Roman"/>
          <w:sz w:val="24"/>
          <w:szCs w:val="24"/>
        </w:rPr>
        <w:t xml:space="preserve">В связи с этим работодатель должен создать аттестационную комиссию по присвоению групп допуска. При этом все члены такой аттестационной комиссии обязательно должны получить третью группу допуска. Такое обучение возможно только в </w:t>
      </w:r>
      <w:r w:rsidRPr="00D101A7">
        <w:rPr>
          <w:rFonts w:ascii="Times New Roman" w:hAnsi="Times New Roman" w:cs="Times New Roman"/>
          <w:sz w:val="24"/>
          <w:szCs w:val="24"/>
        </w:rPr>
        <w:lastRenderedPageBreak/>
        <w:t>специальных лицензированных учебных центрах. По итогам обучения должно быть получено удостоверение установленного образца.</w:t>
      </w:r>
    </w:p>
    <w:p w:rsidR="00D101A7" w:rsidRPr="00D101A7" w:rsidRDefault="00D101A7" w:rsidP="0007394A">
      <w:pPr>
        <w:spacing w:after="0" w:line="240" w:lineRule="auto"/>
        <w:ind w:firstLine="708"/>
        <w:jc w:val="both"/>
        <w:rPr>
          <w:rFonts w:ascii="Times New Roman" w:hAnsi="Times New Roman" w:cs="Times New Roman"/>
          <w:sz w:val="24"/>
          <w:szCs w:val="24"/>
        </w:rPr>
      </w:pPr>
      <w:r w:rsidRPr="00D101A7">
        <w:rPr>
          <w:rFonts w:ascii="Times New Roman" w:hAnsi="Times New Roman" w:cs="Times New Roman"/>
          <w:sz w:val="24"/>
          <w:szCs w:val="24"/>
        </w:rPr>
        <w:t>Все сотрудники, допущенные к высотным работам, обязательно должны пройти обучение их безопасным методам и приемам выполнения. Его можно провести на базе самой организации по специально разработанной программе либо в стороннем заведении. После обучения работники получают удостоверения о допуске к работам на высоте, а также личные книжки учета таких работ. Ведение книжки является прямой обязанностью работодателя. Ее форма утверждена тем же приказом № 155-н. Личная книжка состоит из ламинированной обложки и блока из 70 страниц. В ней работодатель должен отмечать:</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количество отработанных часов при работе на высоте;</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время, потраченное на подготовку оборудования и средств защиты, обследование и испытание оборудования, обследование и подготовку рабочего места;</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сведения о максимальной высоте, на которой проводилась работа и наименование высотного объекта.</w:t>
      </w:r>
    </w:p>
    <w:p w:rsidR="00D101A7" w:rsidRPr="00D101A7" w:rsidRDefault="00D101A7" w:rsidP="00D101A7">
      <w:pPr>
        <w:spacing w:after="0" w:line="240" w:lineRule="auto"/>
        <w:jc w:val="both"/>
        <w:rPr>
          <w:rFonts w:ascii="Times New Roman" w:hAnsi="Times New Roman" w:cs="Times New Roman"/>
          <w:sz w:val="24"/>
          <w:szCs w:val="24"/>
        </w:rPr>
      </w:pPr>
      <w:r w:rsidRPr="00D101A7">
        <w:rPr>
          <w:rFonts w:ascii="Times New Roman" w:hAnsi="Times New Roman" w:cs="Times New Roman"/>
          <w:sz w:val="24"/>
          <w:szCs w:val="24"/>
        </w:rPr>
        <w:t>Выглядит титульный лист этого документа так:</w:t>
      </w:r>
    </w:p>
    <w:p w:rsidR="00D101A7" w:rsidRPr="00D101A7" w:rsidRDefault="00D101A7" w:rsidP="00D101A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101A7">
        <w:rPr>
          <w:rFonts w:ascii="Times New Roman" w:eastAsia="Times New Roman" w:hAnsi="Times New Roman" w:cs="Times New Roman"/>
          <w:color w:val="333333"/>
          <w:sz w:val="24"/>
          <w:szCs w:val="24"/>
          <w:lang w:eastAsia="ru-RU"/>
        </w:rPr>
        <w:drawing>
          <wp:inline distT="0" distB="0" distL="0" distR="0">
            <wp:extent cx="5931840" cy="2752725"/>
            <wp:effectExtent l="19050" t="0" r="0" b="0"/>
            <wp:docPr id="5" name="Рисунок 11" descr="/fls/4354/u78268-2017092512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s/4354/u78268-20170925120106.jpg">
                      <a:hlinkClick r:id="rId6"/>
                    </pic:cNvPr>
                    <pic:cNvPicPr>
                      <a:picLocks noChangeAspect="1" noChangeArrowheads="1"/>
                    </pic:cNvPicPr>
                  </pic:nvPicPr>
                  <pic:blipFill>
                    <a:blip r:embed="rId7" cstate="print"/>
                    <a:srcRect/>
                    <a:stretch>
                      <a:fillRect/>
                    </a:stretch>
                  </pic:blipFill>
                  <pic:spPr bwMode="auto">
                    <a:xfrm>
                      <a:off x="0" y="0"/>
                      <a:ext cx="5940425" cy="2756709"/>
                    </a:xfrm>
                    <a:prstGeom prst="rect">
                      <a:avLst/>
                    </a:prstGeom>
                    <a:noFill/>
                    <a:ln w="9525">
                      <a:noFill/>
                      <a:miter lim="800000"/>
                      <a:headEnd/>
                      <a:tailEnd/>
                    </a:ln>
                  </pic:spPr>
                </pic:pic>
              </a:graphicData>
            </a:graphic>
          </wp:inline>
        </w:drawing>
      </w:r>
    </w:p>
    <w:p w:rsidR="00D101A7" w:rsidRPr="00D101A7" w:rsidRDefault="00D101A7" w:rsidP="0007394A">
      <w:pPr>
        <w:spacing w:after="0" w:line="240" w:lineRule="auto"/>
        <w:ind w:firstLine="708"/>
        <w:jc w:val="both"/>
        <w:rPr>
          <w:rFonts w:ascii="Times New Roman" w:hAnsi="Times New Roman" w:cs="Times New Roman"/>
          <w:sz w:val="24"/>
          <w:szCs w:val="24"/>
        </w:rPr>
      </w:pPr>
      <w:r w:rsidRPr="00D101A7">
        <w:rPr>
          <w:rFonts w:ascii="Times New Roman" w:hAnsi="Times New Roman" w:cs="Times New Roman"/>
          <w:sz w:val="24"/>
          <w:szCs w:val="24"/>
        </w:rPr>
        <w:t>В этом же документе должна быть проставлена виза врача о допуске работника к высотным работам, а также сведения о дополнительном обучении и инструктаже.</w:t>
      </w:r>
    </w:p>
    <w:p w:rsidR="00D101A7" w:rsidRPr="0007394A" w:rsidRDefault="00D101A7" w:rsidP="0007394A">
      <w:pPr>
        <w:spacing w:after="0" w:line="240" w:lineRule="auto"/>
        <w:ind w:firstLine="708"/>
        <w:jc w:val="both"/>
        <w:rPr>
          <w:rFonts w:ascii="Times New Roman" w:hAnsi="Times New Roman" w:cs="Times New Roman"/>
          <w:sz w:val="24"/>
          <w:szCs w:val="24"/>
          <w:u w:val="single"/>
        </w:rPr>
      </w:pPr>
      <w:r w:rsidRPr="0007394A">
        <w:rPr>
          <w:rFonts w:ascii="Times New Roman" w:hAnsi="Times New Roman" w:cs="Times New Roman"/>
          <w:sz w:val="24"/>
          <w:szCs w:val="24"/>
          <w:u w:val="single"/>
        </w:rPr>
        <w:t>Средства защиты</w:t>
      </w:r>
    </w:p>
    <w:p w:rsidR="00D101A7" w:rsidRPr="00D101A7" w:rsidRDefault="00D101A7" w:rsidP="0007394A">
      <w:pPr>
        <w:spacing w:after="0" w:line="240" w:lineRule="auto"/>
        <w:ind w:firstLine="708"/>
        <w:jc w:val="both"/>
        <w:rPr>
          <w:rFonts w:ascii="Times New Roman" w:hAnsi="Times New Roman" w:cs="Times New Roman"/>
          <w:sz w:val="24"/>
          <w:szCs w:val="24"/>
        </w:rPr>
      </w:pPr>
      <w:r w:rsidRPr="00D101A7">
        <w:rPr>
          <w:rFonts w:ascii="Times New Roman" w:hAnsi="Times New Roman" w:cs="Times New Roman"/>
          <w:sz w:val="24"/>
          <w:szCs w:val="24"/>
        </w:rPr>
        <w:t>У всех работников должны быть обязательно средства индивидуальной защиты (</w:t>
      </w:r>
      <w:proofErr w:type="gramStart"/>
      <w:r w:rsidRPr="00D101A7">
        <w:rPr>
          <w:rFonts w:ascii="Times New Roman" w:hAnsi="Times New Roman" w:cs="Times New Roman"/>
          <w:sz w:val="24"/>
          <w:szCs w:val="24"/>
        </w:rPr>
        <w:t>СИЗ</w:t>
      </w:r>
      <w:proofErr w:type="gramEnd"/>
      <w:r w:rsidRPr="00D101A7">
        <w:rPr>
          <w:rFonts w:ascii="Times New Roman" w:hAnsi="Times New Roman" w:cs="Times New Roman"/>
          <w:sz w:val="24"/>
          <w:szCs w:val="24"/>
        </w:rPr>
        <w:t xml:space="preserve">). Вид СИЗ и их количество определяются в соответствии </w:t>
      </w:r>
      <w:proofErr w:type="gramStart"/>
      <w:r w:rsidRPr="00D101A7">
        <w:rPr>
          <w:rFonts w:ascii="Times New Roman" w:hAnsi="Times New Roman" w:cs="Times New Roman"/>
          <w:sz w:val="24"/>
          <w:szCs w:val="24"/>
        </w:rPr>
        <w:t>с</w:t>
      </w:r>
      <w:proofErr w:type="gramEnd"/>
      <w:r w:rsidRPr="00D101A7">
        <w:rPr>
          <w:rFonts w:ascii="Times New Roman" w:hAnsi="Times New Roman" w:cs="Times New Roman"/>
          <w:sz w:val="24"/>
          <w:szCs w:val="24"/>
        </w:rPr>
        <w:t xml:space="preserve"> временем года, местом проведения и типом работ. Их обязан предоставить каждый работодатель бесплатно, в соответствии с «Типовыми нормами бесплатной выдачи специальной одежды, специальной обуви и других средств индивидуальной защиты работникам». К таким средствам защиты, в частности, относятся:</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средства и материалы, предназначенные для предотвращения или уменьшения воздействия на работников вредных и (или) опасных производственных факторов;</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средства защиты от загрязнения (респираторы, маски, противогазы);</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специальная одежда и обувь;</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изолирующие костюмы;</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средства защиты рук, головы, лица, органов слуха и глаз,</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удерживающие системы;</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системы позиционирования;</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страховочные системы.</w:t>
      </w:r>
    </w:p>
    <w:p w:rsidR="00D101A7" w:rsidRPr="00D101A7" w:rsidRDefault="00D101A7" w:rsidP="0007394A">
      <w:pPr>
        <w:spacing w:after="0" w:line="240" w:lineRule="auto"/>
        <w:ind w:firstLine="708"/>
        <w:jc w:val="both"/>
        <w:rPr>
          <w:rFonts w:ascii="Times New Roman" w:hAnsi="Times New Roman" w:cs="Times New Roman"/>
          <w:sz w:val="24"/>
          <w:szCs w:val="24"/>
        </w:rPr>
      </w:pPr>
      <w:r w:rsidRPr="00D101A7">
        <w:rPr>
          <w:rFonts w:ascii="Times New Roman" w:hAnsi="Times New Roman" w:cs="Times New Roman"/>
          <w:sz w:val="24"/>
          <w:szCs w:val="24"/>
        </w:rPr>
        <w:t>Обязательно наличие на площадках, где происходят высотные работы, систем для спасения и</w:t>
      </w:r>
      <w:r w:rsidR="0007394A">
        <w:rPr>
          <w:rFonts w:ascii="Times New Roman" w:hAnsi="Times New Roman" w:cs="Times New Roman"/>
          <w:sz w:val="24"/>
          <w:szCs w:val="24"/>
        </w:rPr>
        <w:t xml:space="preserve"> эвакуации людей. Работа без средств индивидуальной защиты</w:t>
      </w:r>
      <w:r w:rsidRPr="00D101A7">
        <w:rPr>
          <w:rFonts w:ascii="Times New Roman" w:hAnsi="Times New Roman" w:cs="Times New Roman"/>
          <w:sz w:val="24"/>
          <w:szCs w:val="24"/>
        </w:rPr>
        <w:t xml:space="preserve"> или с поврежденными и изношенными защитными приспособлениями не допускается. Кроме того, </w:t>
      </w:r>
      <w:proofErr w:type="spellStart"/>
      <w:r w:rsidRPr="00D101A7">
        <w:rPr>
          <w:rFonts w:ascii="Times New Roman" w:hAnsi="Times New Roman" w:cs="Times New Roman"/>
          <w:sz w:val="24"/>
          <w:szCs w:val="24"/>
        </w:rPr>
        <w:t>безлямочные</w:t>
      </w:r>
      <w:proofErr w:type="spellEnd"/>
      <w:r w:rsidRPr="00D101A7">
        <w:rPr>
          <w:rFonts w:ascii="Times New Roman" w:hAnsi="Times New Roman" w:cs="Times New Roman"/>
          <w:sz w:val="24"/>
          <w:szCs w:val="24"/>
        </w:rPr>
        <w:t xml:space="preserve"> предохранительные пояса при проведении высотных работ теперь </w:t>
      </w:r>
      <w:r w:rsidRPr="00D101A7">
        <w:rPr>
          <w:rFonts w:ascii="Times New Roman" w:hAnsi="Times New Roman" w:cs="Times New Roman"/>
          <w:sz w:val="24"/>
          <w:szCs w:val="24"/>
        </w:rPr>
        <w:lastRenderedPageBreak/>
        <w:t>использовать запрещено. Такие пояса зарекомендовали себя как неэффективное средство защиты, при их использовании было зафиксировано большое число травм, поэтому их изъяли из употребления. Если у работодателя остались такие пояса, он должен их списать как непригодные к эксплуатации.</w:t>
      </w:r>
    </w:p>
    <w:p w:rsidR="00D101A7" w:rsidRPr="00D101A7" w:rsidRDefault="00D101A7" w:rsidP="0007394A">
      <w:pPr>
        <w:spacing w:after="0" w:line="240" w:lineRule="auto"/>
        <w:ind w:firstLine="708"/>
        <w:jc w:val="both"/>
        <w:rPr>
          <w:rFonts w:ascii="Times New Roman" w:hAnsi="Times New Roman" w:cs="Times New Roman"/>
          <w:sz w:val="24"/>
          <w:szCs w:val="24"/>
        </w:rPr>
      </w:pPr>
      <w:r w:rsidRPr="00D101A7">
        <w:rPr>
          <w:rFonts w:ascii="Times New Roman" w:hAnsi="Times New Roman" w:cs="Times New Roman"/>
          <w:sz w:val="24"/>
          <w:szCs w:val="24"/>
        </w:rPr>
        <w:t>Обязанности и ответственность работодателей</w:t>
      </w:r>
    </w:p>
    <w:p w:rsidR="00D101A7" w:rsidRPr="00D101A7" w:rsidRDefault="00D101A7" w:rsidP="0007394A">
      <w:pPr>
        <w:spacing w:after="0" w:line="240" w:lineRule="auto"/>
        <w:ind w:firstLine="708"/>
        <w:jc w:val="both"/>
        <w:rPr>
          <w:rFonts w:ascii="Times New Roman" w:hAnsi="Times New Roman" w:cs="Times New Roman"/>
          <w:sz w:val="24"/>
          <w:szCs w:val="24"/>
        </w:rPr>
      </w:pPr>
      <w:proofErr w:type="gramStart"/>
      <w:r w:rsidRPr="00D101A7">
        <w:rPr>
          <w:rFonts w:ascii="Times New Roman" w:hAnsi="Times New Roman" w:cs="Times New Roman"/>
          <w:sz w:val="24"/>
          <w:szCs w:val="24"/>
        </w:rPr>
        <w:t>Кроме</w:t>
      </w:r>
      <w:proofErr w:type="gramEnd"/>
      <w:r w:rsidRPr="00D101A7">
        <w:rPr>
          <w:rFonts w:ascii="Times New Roman" w:hAnsi="Times New Roman" w:cs="Times New Roman"/>
          <w:sz w:val="24"/>
          <w:szCs w:val="24"/>
        </w:rPr>
        <w:t xml:space="preserve"> </w:t>
      </w:r>
      <w:proofErr w:type="gramStart"/>
      <w:r w:rsidRPr="00D101A7">
        <w:rPr>
          <w:rFonts w:ascii="Times New Roman" w:hAnsi="Times New Roman" w:cs="Times New Roman"/>
          <w:sz w:val="24"/>
          <w:szCs w:val="24"/>
        </w:rPr>
        <w:t>СИЗ</w:t>
      </w:r>
      <w:proofErr w:type="gramEnd"/>
      <w:r w:rsidRPr="00D101A7">
        <w:rPr>
          <w:rFonts w:ascii="Times New Roman" w:hAnsi="Times New Roman" w:cs="Times New Roman"/>
          <w:sz w:val="24"/>
          <w:szCs w:val="24"/>
        </w:rPr>
        <w:t xml:space="preserve"> и защитных систем, работодатель обязательно должен организовать инструктаж для всех исполнителей работ. Именно руководство организации отвечает за состояние этих средств и систем, поэтому регулярно должно проводить их проверки. Так как правила по охране труда изменились, организации также должны обновить свои внутренние нормативные акты, в частности, приказы и инструкции.</w:t>
      </w:r>
    </w:p>
    <w:p w:rsidR="00D101A7" w:rsidRPr="00D101A7" w:rsidRDefault="00D101A7" w:rsidP="0007394A">
      <w:pPr>
        <w:spacing w:after="0" w:line="240" w:lineRule="auto"/>
        <w:ind w:firstLine="708"/>
        <w:jc w:val="both"/>
        <w:rPr>
          <w:rFonts w:ascii="Times New Roman" w:hAnsi="Times New Roman" w:cs="Times New Roman"/>
          <w:sz w:val="24"/>
          <w:szCs w:val="24"/>
        </w:rPr>
      </w:pPr>
      <w:r w:rsidRPr="00D101A7">
        <w:rPr>
          <w:rFonts w:ascii="Times New Roman" w:hAnsi="Times New Roman" w:cs="Times New Roman"/>
          <w:sz w:val="24"/>
          <w:szCs w:val="24"/>
        </w:rPr>
        <w:t>Самая важная обязанность работодателя, за которую его в первую очередь могут привлечь к ответственности, — это проверка у всех допущенных к такой деятельности соответствующей квалификации и опыта работы. Сотрудники должны регулярно проходить переобучение, в частности, специалисты с 1-й и 2-й группами допуска должны обновлять знания не менее 1 раза в 3 года. Специалисты с 3-й группой допуска должны проходить повторное обучение не менее 1 раза в 5 лет. Следить за этим обязан именно работодатель.</w:t>
      </w:r>
    </w:p>
    <w:p w:rsidR="00D101A7" w:rsidRPr="00D101A7" w:rsidRDefault="00D101A7" w:rsidP="0007394A">
      <w:pPr>
        <w:spacing w:after="0" w:line="240" w:lineRule="auto"/>
        <w:ind w:firstLine="708"/>
        <w:jc w:val="both"/>
        <w:rPr>
          <w:rFonts w:ascii="Times New Roman" w:hAnsi="Times New Roman" w:cs="Times New Roman"/>
          <w:sz w:val="24"/>
          <w:szCs w:val="24"/>
        </w:rPr>
      </w:pPr>
      <w:r w:rsidRPr="00D101A7">
        <w:rPr>
          <w:rFonts w:ascii="Times New Roman" w:hAnsi="Times New Roman" w:cs="Times New Roman"/>
          <w:sz w:val="24"/>
          <w:szCs w:val="24"/>
        </w:rPr>
        <w:t>Кроме того, после прохождения обучения нельзя сразу начинать работать самостоятельно. Специалисты должны пройти стажировку, цель которой — закрепление полученных знаний на практике. Продолжительность стажировки не может быть менее двух рабочих дней, это должен определить и закрепить во внутренних нормативных актах работодатель. Каждый год работодатель обязан проводить проверку знаний всех специалистов, имеющих допуск.</w:t>
      </w:r>
    </w:p>
    <w:p w:rsidR="00D101A7" w:rsidRPr="00D101A7" w:rsidRDefault="00D101A7" w:rsidP="0007394A">
      <w:pPr>
        <w:spacing w:after="0" w:line="240" w:lineRule="auto"/>
        <w:ind w:firstLine="708"/>
        <w:jc w:val="both"/>
        <w:rPr>
          <w:rFonts w:ascii="Times New Roman" w:hAnsi="Times New Roman" w:cs="Times New Roman"/>
          <w:sz w:val="24"/>
          <w:szCs w:val="24"/>
        </w:rPr>
      </w:pPr>
      <w:r w:rsidRPr="00D101A7">
        <w:rPr>
          <w:rFonts w:ascii="Times New Roman" w:hAnsi="Times New Roman" w:cs="Times New Roman"/>
          <w:sz w:val="24"/>
          <w:szCs w:val="24"/>
        </w:rPr>
        <w:t>Если руководство нарушает установленные требования, то при проведении проверки может быть назначен штраф в размере:</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от 15 до 25 тысяч рублей для должностных лиц;</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от 15 до 25 тысяч рублей для индивидуальных предпринимателей;</w:t>
      </w:r>
    </w:p>
    <w:p w:rsidR="00D101A7" w:rsidRPr="00D101A7" w:rsidRDefault="0007394A" w:rsidP="000739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101A7" w:rsidRPr="00D101A7">
        <w:rPr>
          <w:rFonts w:ascii="Times New Roman" w:hAnsi="Times New Roman" w:cs="Times New Roman"/>
          <w:sz w:val="24"/>
          <w:szCs w:val="24"/>
        </w:rPr>
        <w:t>от 110 до 130 тысяч рублей для юридических лиц.</w:t>
      </w:r>
    </w:p>
    <w:p w:rsidR="00D101A7" w:rsidRPr="00D101A7" w:rsidRDefault="00D101A7" w:rsidP="0007394A">
      <w:pPr>
        <w:spacing w:after="0" w:line="240" w:lineRule="auto"/>
        <w:ind w:firstLine="708"/>
        <w:jc w:val="both"/>
        <w:rPr>
          <w:rFonts w:ascii="Times New Roman" w:hAnsi="Times New Roman" w:cs="Times New Roman"/>
          <w:sz w:val="24"/>
          <w:szCs w:val="24"/>
        </w:rPr>
      </w:pPr>
      <w:r w:rsidRPr="00D101A7">
        <w:rPr>
          <w:rFonts w:ascii="Times New Roman" w:hAnsi="Times New Roman" w:cs="Times New Roman"/>
          <w:sz w:val="24"/>
          <w:szCs w:val="24"/>
        </w:rPr>
        <w:t xml:space="preserve">Такие высокие штрафы вполне оправданны, ведь меры безопасности при работе на высоте — это не просто бюрократические требования, а гарантия того, что никто не получит травму или не погибнет при падении. Никакому руководителю не нужны несчастные случаи на производстве, поэтому соблюдение этих норм по охране труда необходимо не только для </w:t>
      </w:r>
      <w:proofErr w:type="spellStart"/>
      <w:r w:rsidRPr="00D101A7">
        <w:rPr>
          <w:rFonts w:ascii="Times New Roman" w:hAnsi="Times New Roman" w:cs="Times New Roman"/>
          <w:sz w:val="24"/>
          <w:szCs w:val="24"/>
        </w:rPr>
        <w:t>избежания</w:t>
      </w:r>
      <w:proofErr w:type="spellEnd"/>
      <w:r w:rsidRPr="00D101A7">
        <w:rPr>
          <w:rFonts w:ascii="Times New Roman" w:hAnsi="Times New Roman" w:cs="Times New Roman"/>
          <w:sz w:val="24"/>
          <w:szCs w:val="24"/>
        </w:rPr>
        <w:t xml:space="preserve"> штрафа.</w:t>
      </w:r>
    </w:p>
    <w:sectPr w:rsidR="00D101A7" w:rsidRPr="00D101A7" w:rsidSect="00D101A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D4257"/>
    <w:multiLevelType w:val="hybridMultilevel"/>
    <w:tmpl w:val="81E49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1A7"/>
    <w:rsid w:val="0007394A"/>
    <w:rsid w:val="007927D1"/>
    <w:rsid w:val="008679BB"/>
    <w:rsid w:val="00896F13"/>
    <w:rsid w:val="00C017C3"/>
    <w:rsid w:val="00D101A7"/>
    <w:rsid w:val="00DF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1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01A7"/>
    <w:rPr>
      <w:rFonts w:ascii="Tahoma" w:hAnsi="Tahoma" w:cs="Tahoma"/>
      <w:sz w:val="16"/>
      <w:szCs w:val="16"/>
    </w:rPr>
  </w:style>
  <w:style w:type="paragraph" w:styleId="a6">
    <w:name w:val="List Paragraph"/>
    <w:basedOn w:val="a"/>
    <w:uiPriority w:val="34"/>
    <w:qFormat/>
    <w:rsid w:val="00D101A7"/>
    <w:pPr>
      <w:ind w:left="720"/>
      <w:contextualSpacing/>
    </w:pPr>
  </w:style>
</w:styles>
</file>

<file path=word/webSettings.xml><?xml version="1.0" encoding="utf-8"?>
<w:webSettings xmlns:r="http://schemas.openxmlformats.org/officeDocument/2006/relationships" xmlns:w="http://schemas.openxmlformats.org/wordprocessingml/2006/main">
  <w:divs>
    <w:div w:id="698238911">
      <w:bodyDiv w:val="1"/>
      <w:marLeft w:val="0"/>
      <w:marRight w:val="0"/>
      <w:marTop w:val="0"/>
      <w:marBottom w:val="0"/>
      <w:divBdr>
        <w:top w:val="none" w:sz="0" w:space="0" w:color="auto"/>
        <w:left w:val="none" w:sz="0" w:space="0" w:color="auto"/>
        <w:bottom w:val="none" w:sz="0" w:space="0" w:color="auto"/>
        <w:right w:val="none" w:sz="0" w:space="0" w:color="auto"/>
      </w:divBdr>
    </w:div>
    <w:div w:id="733506235">
      <w:bodyDiv w:val="1"/>
      <w:marLeft w:val="0"/>
      <w:marRight w:val="0"/>
      <w:marTop w:val="0"/>
      <w:marBottom w:val="0"/>
      <w:divBdr>
        <w:top w:val="none" w:sz="0" w:space="0" w:color="auto"/>
        <w:left w:val="none" w:sz="0" w:space="0" w:color="auto"/>
        <w:bottom w:val="none" w:sz="0" w:space="0" w:color="auto"/>
        <w:right w:val="none" w:sz="0" w:space="0" w:color="auto"/>
      </w:divBdr>
    </w:div>
    <w:div w:id="950353971">
      <w:bodyDiv w:val="1"/>
      <w:marLeft w:val="0"/>
      <w:marRight w:val="0"/>
      <w:marTop w:val="0"/>
      <w:marBottom w:val="0"/>
      <w:divBdr>
        <w:top w:val="none" w:sz="0" w:space="0" w:color="auto"/>
        <w:left w:val="none" w:sz="0" w:space="0" w:color="auto"/>
        <w:bottom w:val="none" w:sz="0" w:space="0" w:color="auto"/>
        <w:right w:val="none" w:sz="0" w:space="0" w:color="auto"/>
      </w:divBdr>
    </w:div>
    <w:div w:id="1038897946">
      <w:bodyDiv w:val="1"/>
      <w:marLeft w:val="0"/>
      <w:marRight w:val="0"/>
      <w:marTop w:val="0"/>
      <w:marBottom w:val="0"/>
      <w:divBdr>
        <w:top w:val="none" w:sz="0" w:space="0" w:color="auto"/>
        <w:left w:val="none" w:sz="0" w:space="0" w:color="auto"/>
        <w:bottom w:val="none" w:sz="0" w:space="0" w:color="auto"/>
        <w:right w:val="none" w:sz="0" w:space="0" w:color="auto"/>
      </w:divBdr>
    </w:div>
    <w:div w:id="1162811564">
      <w:bodyDiv w:val="1"/>
      <w:marLeft w:val="0"/>
      <w:marRight w:val="0"/>
      <w:marTop w:val="0"/>
      <w:marBottom w:val="0"/>
      <w:divBdr>
        <w:top w:val="none" w:sz="0" w:space="0" w:color="auto"/>
        <w:left w:val="none" w:sz="0" w:space="0" w:color="auto"/>
        <w:bottom w:val="none" w:sz="0" w:space="0" w:color="auto"/>
        <w:right w:val="none" w:sz="0" w:space="0" w:color="auto"/>
      </w:divBdr>
    </w:div>
    <w:div w:id="1632861697">
      <w:bodyDiv w:val="1"/>
      <w:marLeft w:val="0"/>
      <w:marRight w:val="0"/>
      <w:marTop w:val="0"/>
      <w:marBottom w:val="0"/>
      <w:divBdr>
        <w:top w:val="none" w:sz="0" w:space="0" w:color="auto"/>
        <w:left w:val="none" w:sz="0" w:space="0" w:color="auto"/>
        <w:bottom w:val="none" w:sz="0" w:space="0" w:color="auto"/>
        <w:right w:val="none" w:sz="0" w:space="0" w:color="auto"/>
      </w:divBdr>
    </w:div>
    <w:div w:id="1663924731">
      <w:bodyDiv w:val="1"/>
      <w:marLeft w:val="0"/>
      <w:marRight w:val="0"/>
      <w:marTop w:val="0"/>
      <w:marBottom w:val="0"/>
      <w:divBdr>
        <w:top w:val="none" w:sz="0" w:space="0" w:color="auto"/>
        <w:left w:val="none" w:sz="0" w:space="0" w:color="auto"/>
        <w:bottom w:val="none" w:sz="0" w:space="0" w:color="auto"/>
        <w:right w:val="none" w:sz="0" w:space="0" w:color="auto"/>
      </w:divBdr>
      <w:divsChild>
        <w:div w:id="1781795507">
          <w:marLeft w:val="0"/>
          <w:marRight w:val="0"/>
          <w:marTop w:val="0"/>
          <w:marBottom w:val="0"/>
          <w:divBdr>
            <w:top w:val="none" w:sz="0" w:space="0" w:color="auto"/>
            <w:left w:val="none" w:sz="0" w:space="0" w:color="auto"/>
            <w:bottom w:val="none" w:sz="0" w:space="0" w:color="auto"/>
            <w:right w:val="none" w:sz="0" w:space="0" w:color="auto"/>
          </w:divBdr>
        </w:div>
      </w:divsChild>
    </w:div>
    <w:div w:id="1918637014">
      <w:bodyDiv w:val="1"/>
      <w:marLeft w:val="0"/>
      <w:marRight w:val="0"/>
      <w:marTop w:val="0"/>
      <w:marBottom w:val="0"/>
      <w:divBdr>
        <w:top w:val="none" w:sz="0" w:space="0" w:color="auto"/>
        <w:left w:val="none" w:sz="0" w:space="0" w:color="auto"/>
        <w:bottom w:val="none" w:sz="0" w:space="0" w:color="auto"/>
        <w:right w:val="none" w:sz="0" w:space="0" w:color="auto"/>
      </w:divBdr>
      <w:divsChild>
        <w:div w:id="1271887703">
          <w:marLeft w:val="0"/>
          <w:marRight w:val="0"/>
          <w:marTop w:val="0"/>
          <w:marBottom w:val="0"/>
          <w:divBdr>
            <w:top w:val="none" w:sz="0" w:space="0" w:color="auto"/>
            <w:left w:val="none" w:sz="0" w:space="0" w:color="auto"/>
            <w:bottom w:val="none" w:sz="0" w:space="0" w:color="auto"/>
            <w:right w:val="none" w:sz="0" w:space="0" w:color="auto"/>
          </w:divBdr>
        </w:div>
      </w:divsChild>
    </w:div>
    <w:div w:id="2074352401">
      <w:bodyDiv w:val="1"/>
      <w:marLeft w:val="0"/>
      <w:marRight w:val="0"/>
      <w:marTop w:val="0"/>
      <w:marBottom w:val="0"/>
      <w:divBdr>
        <w:top w:val="none" w:sz="0" w:space="0" w:color="auto"/>
        <w:left w:val="none" w:sz="0" w:space="0" w:color="auto"/>
        <w:bottom w:val="none" w:sz="0" w:space="0" w:color="auto"/>
        <w:right w:val="none" w:sz="0" w:space="0" w:color="auto"/>
      </w:divBdr>
      <w:divsChild>
        <w:div w:id="1193305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pt.ru/fls/4354/u78268-20170925120106.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2020-07-24T09:52:00Z</dcterms:created>
  <dcterms:modified xsi:type="dcterms:W3CDTF">2020-07-24T09:52:00Z</dcterms:modified>
</cp:coreProperties>
</file>