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CF1C" w14:textId="336C01EA" w:rsidR="00E652BB" w:rsidRPr="008700E1" w:rsidRDefault="008700E1" w:rsidP="008700E1">
      <w:pPr>
        <w:spacing w:after="0"/>
        <w:ind w:left="0" w:right="-143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00E1">
        <w:rPr>
          <w:rFonts w:ascii="Times New Roman" w:hAnsi="Times New Roman" w:cs="Times New Roman"/>
          <w:b/>
          <w:bCs/>
          <w:sz w:val="26"/>
          <w:szCs w:val="26"/>
        </w:rPr>
        <w:t>О соблюдении правил дорожного движения на нерегулируемых железнодорожных переездах</w:t>
      </w:r>
    </w:p>
    <w:p w14:paraId="17045890" w14:textId="77777777" w:rsidR="008700E1" w:rsidRDefault="008700E1" w:rsidP="004A78F9">
      <w:pPr>
        <w:spacing w:after="0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0E101B" w14:textId="77777777" w:rsidR="00215DAA" w:rsidRPr="00861DC4" w:rsidRDefault="00E652BB" w:rsidP="00861DC4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DC4">
        <w:rPr>
          <w:rFonts w:ascii="Times New Roman" w:hAnsi="Times New Roman" w:cs="Times New Roman"/>
          <w:sz w:val="26"/>
          <w:szCs w:val="26"/>
        </w:rPr>
        <w:t xml:space="preserve">По информации </w:t>
      </w:r>
      <w:r w:rsidR="00215DAA" w:rsidRPr="00861DC4">
        <w:rPr>
          <w:rFonts w:ascii="Times New Roman" w:hAnsi="Times New Roman" w:cs="Times New Roman"/>
          <w:sz w:val="26"/>
          <w:szCs w:val="26"/>
        </w:rPr>
        <w:t>Центральной дирекции инфраструктуры филиала ОАО «РЖД» Юго-Восточной дирекции инфраструктуры Ртищевского отдела инфраструктуры с начала 2021 года отмечается рост количества дорожно-транспортных происшествий на железнодорожных переездах.</w:t>
      </w:r>
    </w:p>
    <w:p w14:paraId="498CB8B8" w14:textId="77777777" w:rsidR="004A78F9" w:rsidRPr="00861DC4" w:rsidRDefault="00215DAA" w:rsidP="00861DC4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DC4">
        <w:rPr>
          <w:rFonts w:ascii="Times New Roman" w:hAnsi="Times New Roman" w:cs="Times New Roman"/>
          <w:sz w:val="26"/>
          <w:szCs w:val="26"/>
        </w:rPr>
        <w:t>Администрация Самойловского муниципального района напоминает, что ж</w:t>
      </w:r>
      <w:r w:rsidR="004A78F9" w:rsidRPr="00861DC4">
        <w:rPr>
          <w:rFonts w:ascii="Times New Roman" w:hAnsi="Times New Roman" w:cs="Times New Roman"/>
          <w:sz w:val="26"/>
          <w:szCs w:val="26"/>
        </w:rPr>
        <w:t xml:space="preserve">елезнодорожные переезды </w:t>
      </w:r>
      <w:r w:rsidRPr="00861DC4">
        <w:rPr>
          <w:rFonts w:ascii="Times New Roman" w:hAnsi="Times New Roman" w:cs="Times New Roman"/>
          <w:sz w:val="26"/>
          <w:szCs w:val="26"/>
        </w:rPr>
        <w:t>являются</w:t>
      </w:r>
      <w:r w:rsidR="004A78F9" w:rsidRPr="00861DC4">
        <w:rPr>
          <w:rFonts w:ascii="Times New Roman" w:hAnsi="Times New Roman" w:cs="Times New Roman"/>
          <w:sz w:val="26"/>
          <w:szCs w:val="26"/>
        </w:rPr>
        <w:t xml:space="preserve"> объект</w:t>
      </w:r>
      <w:r w:rsidRPr="00861DC4">
        <w:rPr>
          <w:rFonts w:ascii="Times New Roman" w:hAnsi="Times New Roman" w:cs="Times New Roman"/>
          <w:sz w:val="26"/>
          <w:szCs w:val="26"/>
        </w:rPr>
        <w:t>ом</w:t>
      </w:r>
      <w:r w:rsidR="004A78F9" w:rsidRPr="00861DC4">
        <w:rPr>
          <w:rFonts w:ascii="Times New Roman" w:hAnsi="Times New Roman" w:cs="Times New Roman"/>
          <w:sz w:val="26"/>
          <w:szCs w:val="26"/>
        </w:rPr>
        <w:t xml:space="preserve"> повышенной опасности, требующие строгого выполнения Правил дорожного движения РФ. Грубые нарушения ПДД на пересечении автомобильных и железных дорог как нигде часто приводят к трагическим последствиям.</w:t>
      </w:r>
    </w:p>
    <w:p w14:paraId="36974DAD" w14:textId="77777777" w:rsidR="004A78F9" w:rsidRPr="00861DC4" w:rsidRDefault="009B5CEF" w:rsidP="00861DC4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4A78F9" w:rsidRPr="00861DC4">
        <w:rPr>
          <w:rFonts w:ascii="Times New Roman" w:hAnsi="Times New Roman" w:cs="Times New Roman"/>
          <w:sz w:val="26"/>
          <w:szCs w:val="26"/>
        </w:rPr>
        <w:t xml:space="preserve">елезнодорожный транспорт имеет преимущество перед </w:t>
      </w:r>
      <w:r w:rsidR="00861DC4" w:rsidRPr="00861DC4">
        <w:rPr>
          <w:rFonts w:ascii="Times New Roman" w:hAnsi="Times New Roman" w:cs="Times New Roman"/>
          <w:sz w:val="26"/>
          <w:szCs w:val="26"/>
        </w:rPr>
        <w:t>остальными участниками движения!</w:t>
      </w:r>
    </w:p>
    <w:p w14:paraId="658BAFBA" w14:textId="77777777" w:rsidR="004A78F9" w:rsidRPr="00861DC4" w:rsidRDefault="004A78F9" w:rsidP="00861DC4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DC4">
        <w:rPr>
          <w:rFonts w:ascii="Times New Roman" w:hAnsi="Times New Roman" w:cs="Times New Roman"/>
          <w:sz w:val="26"/>
          <w:szCs w:val="26"/>
        </w:rPr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тыс. тонн!</w:t>
      </w:r>
    </w:p>
    <w:p w14:paraId="3AE15028" w14:textId="77777777" w:rsidR="004A78F9" w:rsidRPr="008700E1" w:rsidRDefault="004A78F9" w:rsidP="00861DC4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1DC4">
        <w:rPr>
          <w:rFonts w:ascii="Times New Roman" w:hAnsi="Times New Roman" w:cs="Times New Roman"/>
          <w:sz w:val="26"/>
          <w:szCs w:val="26"/>
        </w:rPr>
        <w:t xml:space="preserve">Водители транспортных средств могут пересекать железнодорожные пути только по </w:t>
      </w:r>
      <w:r w:rsidRPr="008700E1">
        <w:rPr>
          <w:rFonts w:ascii="Times New Roman" w:hAnsi="Times New Roman" w:cs="Times New Roman"/>
          <w:sz w:val="26"/>
          <w:szCs w:val="26"/>
        </w:rPr>
        <w:t>железнодорожным переездам, уступая дорогу подвижному составу.</w:t>
      </w:r>
    </w:p>
    <w:p w14:paraId="70CCE359" w14:textId="77777777" w:rsidR="00215DAA" w:rsidRPr="008700E1" w:rsidRDefault="00215DAA" w:rsidP="00861DC4">
      <w:pPr>
        <w:shd w:val="clear" w:color="auto" w:fill="FFFFFF"/>
        <w:spacing w:after="0" w:line="240" w:lineRule="auto"/>
        <w:ind w:left="0" w:right="0" w:firstLine="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Проезд нерегулируемого переезда, осуществляется в соответствии со следующим правилами:</w:t>
      </w:r>
    </w:p>
    <w:p w14:paraId="7F3ABED8" w14:textId="77777777" w:rsidR="00215DAA" w:rsidRPr="008700E1" w:rsidRDefault="00215DAA" w:rsidP="00861DC4">
      <w:pPr>
        <w:numPr>
          <w:ilvl w:val="0"/>
          <w:numId w:val="2"/>
        </w:numPr>
        <w:shd w:val="clear" w:color="auto" w:fill="FFFFFF"/>
        <w:spacing w:after="0" w:line="240" w:lineRule="auto"/>
        <w:ind w:left="1038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подъезде к опасной зоне (к предупреждающим знакам) водитель обязан снизить скорость;</w:t>
      </w:r>
    </w:p>
    <w:p w14:paraId="0BB86BDE" w14:textId="77777777" w:rsidR="00215DAA" w:rsidRPr="008700E1" w:rsidRDefault="00215DAA" w:rsidP="00861DC4">
      <w:pPr>
        <w:numPr>
          <w:ilvl w:val="0"/>
          <w:numId w:val="2"/>
        </w:numPr>
        <w:shd w:val="clear" w:color="auto" w:fill="FFFFFF"/>
        <w:spacing w:after="0" w:line="240" w:lineRule="auto"/>
        <w:ind w:left="1038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пересечением путей водитель автотранспорта должен самостоятельно удостовериться в отсутствии приближающегося железнодорожного состава;</w:t>
      </w:r>
    </w:p>
    <w:p w14:paraId="3D0EDFD1" w14:textId="77777777" w:rsidR="00215DAA" w:rsidRPr="008700E1" w:rsidRDefault="00215DAA" w:rsidP="00861DC4">
      <w:pPr>
        <w:numPr>
          <w:ilvl w:val="0"/>
          <w:numId w:val="2"/>
        </w:numPr>
        <w:shd w:val="clear" w:color="auto" w:fill="FFFFFF"/>
        <w:spacing w:after="0" w:line="240" w:lineRule="auto"/>
        <w:ind w:left="1038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выезжать на пути, если на них образовался затор из нескольких автотранспортных средств.</w:t>
      </w:r>
    </w:p>
    <w:p w14:paraId="7EAD294B" w14:textId="77777777" w:rsidR="00215DAA" w:rsidRPr="008700E1" w:rsidRDefault="00215DAA" w:rsidP="00861DC4">
      <w:pPr>
        <w:shd w:val="clear" w:color="auto" w:fill="FFFFFF"/>
        <w:spacing w:after="0" w:line="240" w:lineRule="auto"/>
        <w:ind w:left="0" w:right="0" w:firstLine="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переезде отсутствует стоп линия или соответствующий знак, то при приближении состава водитель обязан остановиться на расстоянии не менее 10 м от ближайшего рельса.</w:t>
      </w:r>
    </w:p>
    <w:p w14:paraId="54161051" w14:textId="77777777" w:rsidR="00215DAA" w:rsidRPr="008700E1" w:rsidRDefault="00861DC4" w:rsidP="00861DC4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0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переезд оборудован знаком «СТОП», то это означает, что движение автомобильного транспорта без предварительной остановки около знака </w:t>
      </w:r>
      <w:r w:rsidRPr="008700E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запрещено.</w:t>
      </w:r>
    </w:p>
    <w:p w14:paraId="6D7CC6D2" w14:textId="77777777" w:rsidR="00861DC4" w:rsidRPr="008700E1" w:rsidRDefault="00861DC4" w:rsidP="00861DC4">
      <w:pPr>
        <w:shd w:val="clear" w:color="auto" w:fill="FFFFFF"/>
        <w:spacing w:after="0" w:line="240" w:lineRule="auto"/>
        <w:ind w:left="0" w:righ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14:paraId="66E4467F" w14:textId="77777777" w:rsidR="00861DC4" w:rsidRPr="008700E1" w:rsidRDefault="00861DC4" w:rsidP="00861DC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14:paraId="5E7158AA" w14:textId="77777777" w:rsidR="00861DC4" w:rsidRPr="008700E1" w:rsidRDefault="00861DC4" w:rsidP="00861DC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оставаться возле транспортного средства и подавать сигналы общей тревоги;</w:t>
      </w:r>
    </w:p>
    <w:p w14:paraId="3D636C7E" w14:textId="77777777" w:rsidR="00861DC4" w:rsidRPr="008700E1" w:rsidRDefault="00861DC4" w:rsidP="00861DC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появлении поезда бежать ему навстречу, подавая сигнал остановки.</w:t>
      </w:r>
    </w:p>
    <w:p w14:paraId="2A45E57B" w14:textId="77777777" w:rsidR="00861DC4" w:rsidRPr="008700E1" w:rsidRDefault="00861DC4" w:rsidP="00861DC4">
      <w:pPr>
        <w:shd w:val="clear" w:color="auto" w:fill="FFFFFF"/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0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 Сигналом остановки служит круговое движение руки (днем с лоскутом яркой материи или каким-либо хорошо видимым предметом, ночью – с факелом или фонарем). Сигналом общей тревоги служат серии из одного длинного и трех коротких звуковых сигналов.</w:t>
      </w:r>
    </w:p>
    <w:p w14:paraId="56817301" w14:textId="77777777" w:rsidR="004A78F9" w:rsidRPr="008700E1" w:rsidRDefault="004A78F9" w:rsidP="00861DC4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0E1">
        <w:rPr>
          <w:rFonts w:ascii="Times New Roman" w:hAnsi="Times New Roman" w:cs="Times New Roman"/>
          <w:sz w:val="26"/>
          <w:szCs w:val="26"/>
        </w:rPr>
        <w:t>Запрещается провозить через переезд в нетранспортном положении сельскохозяйственные, дорожные, строительные и другие машины и механизмы.</w:t>
      </w:r>
    </w:p>
    <w:p w14:paraId="3F25C69A" w14:textId="77777777" w:rsidR="004A78F9" w:rsidRPr="008700E1" w:rsidRDefault="004A78F9" w:rsidP="00861DC4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0E1">
        <w:rPr>
          <w:rFonts w:ascii="Times New Roman" w:hAnsi="Times New Roman" w:cs="Times New Roman"/>
          <w:sz w:val="26"/>
          <w:szCs w:val="26"/>
        </w:rPr>
        <w:t>Помните, что, нарушая правила дорожного движения на железнодорожных переездах, вы ставите под угрозу не только свою жизнь, но жизни сотен пассажиров поездов и работников локомотивных бригад!</w:t>
      </w:r>
    </w:p>
    <w:p w14:paraId="2740E899" w14:textId="77777777" w:rsidR="00E652BB" w:rsidRPr="008700E1" w:rsidRDefault="00E652BB" w:rsidP="00861DC4">
      <w:pPr>
        <w:shd w:val="clear" w:color="auto" w:fill="FFFFFF"/>
        <w:spacing w:after="0" w:line="336" w:lineRule="atLeast"/>
        <w:ind w:left="0" w:right="0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8700E1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14:paraId="00280995" w14:textId="77777777" w:rsidR="005F2551" w:rsidRPr="008700E1" w:rsidRDefault="005F2551" w:rsidP="004A78F9">
      <w:pPr>
        <w:spacing w:after="0"/>
        <w:ind w:left="0" w:right="-1"/>
      </w:pPr>
    </w:p>
    <w:sectPr w:rsidR="005F2551" w:rsidRPr="008700E1" w:rsidSect="0086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05AA"/>
    <w:multiLevelType w:val="hybridMultilevel"/>
    <w:tmpl w:val="ED74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935"/>
    <w:multiLevelType w:val="multilevel"/>
    <w:tmpl w:val="82D4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202E9"/>
    <w:multiLevelType w:val="multilevel"/>
    <w:tmpl w:val="830E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8F9"/>
    <w:rsid w:val="000D3EEF"/>
    <w:rsid w:val="00215DAA"/>
    <w:rsid w:val="004A78F9"/>
    <w:rsid w:val="005F2551"/>
    <w:rsid w:val="007E0962"/>
    <w:rsid w:val="00861DC4"/>
    <w:rsid w:val="008700E1"/>
    <w:rsid w:val="009B5CEF"/>
    <w:rsid w:val="00E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2134"/>
  <w15:docId w15:val="{3E3B552D-CFFE-4186-B0D0-7FA0EBDB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F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8F9"/>
    <w:rPr>
      <w:b/>
      <w:bCs/>
    </w:rPr>
  </w:style>
  <w:style w:type="paragraph" w:customStyle="1" w:styleId="upper">
    <w:name w:val="upper"/>
    <w:basedOn w:val="a"/>
    <w:rsid w:val="004A78F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84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13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39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51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10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81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70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44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6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48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76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74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80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35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55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73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54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0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4</cp:revision>
  <cp:lastPrinted>2021-02-10T12:58:00Z</cp:lastPrinted>
  <dcterms:created xsi:type="dcterms:W3CDTF">2021-02-10T12:03:00Z</dcterms:created>
  <dcterms:modified xsi:type="dcterms:W3CDTF">2021-03-23T12:47:00Z</dcterms:modified>
</cp:coreProperties>
</file>