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E166E" w:rsidRPr="00615170" w14:paraId="6676AFCD" w14:textId="77777777" w:rsidTr="004D1D61">
        <w:tc>
          <w:tcPr>
            <w:tcW w:w="3685" w:type="dxa"/>
          </w:tcPr>
          <w:p w14:paraId="251BDEB5" w14:textId="77777777" w:rsidR="001E166E" w:rsidRPr="00033044" w:rsidRDefault="001E166E" w:rsidP="00615170">
            <w:pPr>
              <w:jc w:val="center"/>
              <w:rPr>
                <w:b/>
                <w:sz w:val="24"/>
              </w:rPr>
            </w:pPr>
            <w:bookmarkStart w:id="0" w:name="_Hlk63325520"/>
            <w:r w:rsidRPr="00033044">
              <w:rPr>
                <w:b/>
                <w:sz w:val="24"/>
              </w:rPr>
              <w:t>ПАСПОРТ</w:t>
            </w:r>
          </w:p>
          <w:p w14:paraId="393B855E" w14:textId="77777777" w:rsidR="001E166E" w:rsidRPr="00033044" w:rsidRDefault="001E166E" w:rsidP="00615170">
            <w:pPr>
              <w:jc w:val="center"/>
              <w:rPr>
                <w:b/>
                <w:sz w:val="24"/>
              </w:rPr>
            </w:pPr>
            <w:r w:rsidRPr="00033044">
              <w:rPr>
                <w:b/>
                <w:sz w:val="24"/>
              </w:rPr>
              <w:t>Самойловского муниципального района</w:t>
            </w:r>
          </w:p>
          <w:p w14:paraId="3B784928" w14:textId="5E6F9070" w:rsidR="001E166E" w:rsidRPr="00033044" w:rsidRDefault="001E166E" w:rsidP="00615170">
            <w:pPr>
              <w:jc w:val="center"/>
              <w:rPr>
                <w:b/>
                <w:sz w:val="24"/>
              </w:rPr>
            </w:pPr>
            <w:r w:rsidRPr="00033044">
              <w:rPr>
                <w:b/>
                <w:sz w:val="24"/>
              </w:rPr>
              <w:t xml:space="preserve">по состоянию на </w:t>
            </w:r>
            <w:r w:rsidR="00510D1B" w:rsidRPr="00033044">
              <w:rPr>
                <w:b/>
                <w:sz w:val="24"/>
              </w:rPr>
              <w:t>0</w:t>
            </w:r>
            <w:r w:rsidR="00C155F4" w:rsidRPr="00033044">
              <w:rPr>
                <w:b/>
                <w:sz w:val="24"/>
              </w:rPr>
              <w:t>1.</w:t>
            </w:r>
            <w:r w:rsidR="00330682" w:rsidRPr="00033044">
              <w:rPr>
                <w:b/>
                <w:sz w:val="24"/>
              </w:rPr>
              <w:t>01</w:t>
            </w:r>
            <w:r w:rsidR="00C155F4" w:rsidRPr="00033044">
              <w:rPr>
                <w:b/>
                <w:sz w:val="24"/>
              </w:rPr>
              <w:t>.20</w:t>
            </w:r>
            <w:r w:rsidR="00330682" w:rsidRPr="00033044">
              <w:rPr>
                <w:b/>
                <w:sz w:val="24"/>
              </w:rPr>
              <w:t>2</w:t>
            </w:r>
            <w:r w:rsidR="005C2022" w:rsidRPr="00033044">
              <w:rPr>
                <w:b/>
                <w:sz w:val="24"/>
              </w:rPr>
              <w:t>1</w:t>
            </w:r>
          </w:p>
          <w:bookmarkEnd w:id="0"/>
          <w:p w14:paraId="109B4D7D" w14:textId="77777777" w:rsidR="001E166E" w:rsidRPr="00033044" w:rsidRDefault="001E166E" w:rsidP="00615170">
            <w:pPr>
              <w:jc w:val="center"/>
              <w:rPr>
                <w:b/>
                <w:sz w:val="24"/>
                <w:u w:val="single"/>
              </w:rPr>
            </w:pPr>
            <w:r w:rsidRPr="00033044">
              <w:rPr>
                <w:b/>
                <w:sz w:val="24"/>
                <w:u w:val="single"/>
              </w:rPr>
              <w:t>ОСНОВНЫЕ ПОКАЗАТЕЛИ</w:t>
            </w:r>
          </w:p>
          <w:p w14:paraId="30F8729A" w14:textId="77777777" w:rsidR="001E166E" w:rsidRPr="00033044" w:rsidRDefault="001E166E" w:rsidP="00615170">
            <w:pPr>
              <w:rPr>
                <w:sz w:val="24"/>
              </w:rPr>
            </w:pPr>
            <w:r w:rsidRPr="00033044">
              <w:rPr>
                <w:sz w:val="24"/>
              </w:rPr>
              <w:t xml:space="preserve">Территория района – 2,6 тыс. </w:t>
            </w:r>
            <w:r w:rsidR="002907E5" w:rsidRPr="00033044">
              <w:rPr>
                <w:sz w:val="24"/>
              </w:rPr>
              <w:t xml:space="preserve">кв. </w:t>
            </w:r>
            <w:r w:rsidRPr="00033044">
              <w:rPr>
                <w:sz w:val="24"/>
              </w:rPr>
              <w:t>км.</w:t>
            </w:r>
          </w:p>
          <w:p w14:paraId="46514EA5" w14:textId="74A02DE4" w:rsidR="001E166E" w:rsidRDefault="001E166E" w:rsidP="00615170">
            <w:pPr>
              <w:rPr>
                <w:sz w:val="24"/>
              </w:rPr>
            </w:pPr>
            <w:r w:rsidRPr="00033044">
              <w:rPr>
                <w:sz w:val="24"/>
              </w:rPr>
              <w:t>Численность</w:t>
            </w:r>
            <w:r w:rsidR="00615170" w:rsidRPr="00033044">
              <w:rPr>
                <w:sz w:val="24"/>
              </w:rPr>
              <w:t xml:space="preserve"> населения </w:t>
            </w:r>
            <w:r w:rsidRPr="00033044">
              <w:rPr>
                <w:sz w:val="24"/>
              </w:rPr>
              <w:t xml:space="preserve">– </w:t>
            </w:r>
            <w:r w:rsidR="00033044" w:rsidRPr="00033044">
              <w:rPr>
                <w:sz w:val="24"/>
              </w:rPr>
              <w:t>17299</w:t>
            </w:r>
            <w:r w:rsidR="00E16BDC" w:rsidRPr="00033044">
              <w:rPr>
                <w:sz w:val="24"/>
              </w:rPr>
              <w:t xml:space="preserve"> </w:t>
            </w:r>
            <w:r w:rsidRPr="00033044">
              <w:rPr>
                <w:sz w:val="24"/>
              </w:rPr>
              <w:t>чел.</w:t>
            </w:r>
          </w:p>
          <w:p w14:paraId="400D6D2D" w14:textId="79019775" w:rsidR="00685AA7" w:rsidRPr="00033044" w:rsidRDefault="00685AA7" w:rsidP="00615170">
            <w:pPr>
              <w:rPr>
                <w:sz w:val="24"/>
              </w:rPr>
            </w:pPr>
            <w:r w:rsidRPr="00B47E9C">
              <w:rPr>
                <w:sz w:val="24"/>
              </w:rPr>
              <w:t xml:space="preserve">Плотность населения </w:t>
            </w:r>
            <w:r w:rsidR="00B47E9C" w:rsidRPr="00B47E9C">
              <w:rPr>
                <w:sz w:val="24"/>
              </w:rPr>
              <w:t>6,</w:t>
            </w:r>
            <w:r w:rsidR="004D1D61">
              <w:rPr>
                <w:sz w:val="24"/>
              </w:rPr>
              <w:t>6</w:t>
            </w:r>
            <w:r w:rsidR="00B47E9C" w:rsidRPr="00B47E9C">
              <w:rPr>
                <w:sz w:val="24"/>
              </w:rPr>
              <w:t>5 чел/</w:t>
            </w:r>
            <w:proofErr w:type="spellStart"/>
            <w:r w:rsidR="00B47E9C" w:rsidRPr="00B47E9C">
              <w:rPr>
                <w:sz w:val="24"/>
              </w:rPr>
              <w:t>кв.км</w:t>
            </w:r>
            <w:proofErr w:type="spellEnd"/>
            <w:r w:rsidR="00B47E9C" w:rsidRPr="00B47E9C">
              <w:rPr>
                <w:sz w:val="24"/>
              </w:rPr>
              <w:t>.</w:t>
            </w:r>
          </w:p>
          <w:p w14:paraId="3842DB78" w14:textId="10021691" w:rsidR="00615170" w:rsidRPr="00931D54" w:rsidRDefault="00615170" w:rsidP="00615170">
            <w:pPr>
              <w:rPr>
                <w:sz w:val="24"/>
              </w:rPr>
            </w:pPr>
            <w:r w:rsidRPr="00931D54">
              <w:rPr>
                <w:sz w:val="24"/>
              </w:rPr>
              <w:t>Количество родившихся в 20</w:t>
            </w:r>
            <w:r w:rsidR="00033044" w:rsidRPr="00931D54">
              <w:rPr>
                <w:sz w:val="24"/>
              </w:rPr>
              <w:t>20</w:t>
            </w:r>
            <w:r w:rsidRPr="00931D54">
              <w:rPr>
                <w:sz w:val="24"/>
              </w:rPr>
              <w:t xml:space="preserve"> году – </w:t>
            </w:r>
            <w:r w:rsidR="002A35C2" w:rsidRPr="00931D54">
              <w:rPr>
                <w:sz w:val="24"/>
              </w:rPr>
              <w:t>100</w:t>
            </w:r>
            <w:r w:rsidRPr="00931D54">
              <w:rPr>
                <w:sz w:val="24"/>
              </w:rPr>
              <w:t xml:space="preserve"> чел.</w:t>
            </w:r>
          </w:p>
          <w:p w14:paraId="77EA6807" w14:textId="61266634" w:rsidR="00615170" w:rsidRPr="00931D54" w:rsidRDefault="00615170" w:rsidP="00615170">
            <w:pPr>
              <w:rPr>
                <w:sz w:val="24"/>
              </w:rPr>
            </w:pPr>
            <w:r w:rsidRPr="00931D54">
              <w:rPr>
                <w:sz w:val="24"/>
              </w:rPr>
              <w:t>Количество умерших в 20</w:t>
            </w:r>
            <w:r w:rsidR="00033044" w:rsidRPr="00931D54">
              <w:rPr>
                <w:sz w:val="24"/>
              </w:rPr>
              <w:t>20</w:t>
            </w:r>
            <w:r w:rsidRPr="00931D54">
              <w:rPr>
                <w:sz w:val="24"/>
              </w:rPr>
              <w:t xml:space="preserve"> году </w:t>
            </w:r>
            <w:r w:rsidR="00DE58E0" w:rsidRPr="00931D54">
              <w:rPr>
                <w:sz w:val="24"/>
              </w:rPr>
              <w:t>–</w:t>
            </w:r>
            <w:r w:rsidRPr="00931D54">
              <w:rPr>
                <w:sz w:val="24"/>
              </w:rPr>
              <w:t xml:space="preserve"> </w:t>
            </w:r>
            <w:r w:rsidR="002A35C2" w:rsidRPr="00931D54">
              <w:rPr>
                <w:sz w:val="24"/>
              </w:rPr>
              <w:t>316</w:t>
            </w:r>
            <w:r w:rsidR="00DE58E0" w:rsidRPr="00931D54">
              <w:rPr>
                <w:sz w:val="24"/>
              </w:rPr>
              <w:t xml:space="preserve"> ч</w:t>
            </w:r>
            <w:r w:rsidRPr="00931D54">
              <w:rPr>
                <w:sz w:val="24"/>
              </w:rPr>
              <w:t>ел.</w:t>
            </w:r>
          </w:p>
          <w:p w14:paraId="76A5C1C9" w14:textId="7DE714AA" w:rsidR="00E16BDC" w:rsidRPr="00931D54" w:rsidRDefault="00615170" w:rsidP="00615170">
            <w:pPr>
              <w:rPr>
                <w:sz w:val="24"/>
              </w:rPr>
            </w:pPr>
            <w:r w:rsidRPr="00931D54">
              <w:rPr>
                <w:sz w:val="24"/>
              </w:rPr>
              <w:t>Естественное движение населения в 20</w:t>
            </w:r>
            <w:r w:rsidR="00033044" w:rsidRPr="00931D54">
              <w:rPr>
                <w:sz w:val="24"/>
              </w:rPr>
              <w:t>20</w:t>
            </w:r>
            <w:r w:rsidRPr="00931D54">
              <w:rPr>
                <w:sz w:val="24"/>
              </w:rPr>
              <w:t xml:space="preserve"> году </w:t>
            </w:r>
            <w:r w:rsidR="002A35C2" w:rsidRPr="00931D54">
              <w:rPr>
                <w:sz w:val="24"/>
              </w:rPr>
              <w:t xml:space="preserve">  </w:t>
            </w:r>
            <w:r w:rsidR="00DE58E0" w:rsidRPr="00931D54">
              <w:rPr>
                <w:sz w:val="24"/>
              </w:rPr>
              <w:t>-</w:t>
            </w:r>
            <w:r w:rsidR="002A35C2" w:rsidRPr="00931D54">
              <w:rPr>
                <w:sz w:val="24"/>
              </w:rPr>
              <w:t>216</w:t>
            </w:r>
            <w:r w:rsidRPr="00931D54">
              <w:rPr>
                <w:sz w:val="24"/>
              </w:rPr>
              <w:t xml:space="preserve"> чел.</w:t>
            </w:r>
          </w:p>
          <w:p w14:paraId="500835ED" w14:textId="2614026B" w:rsidR="00615170" w:rsidRDefault="00DE58E0" w:rsidP="00615170">
            <w:pPr>
              <w:rPr>
                <w:sz w:val="24"/>
              </w:rPr>
            </w:pPr>
            <w:r w:rsidRPr="00931D54">
              <w:rPr>
                <w:sz w:val="24"/>
              </w:rPr>
              <w:t>(-</w:t>
            </w:r>
            <w:r w:rsidR="00931D54" w:rsidRPr="00931D54">
              <w:rPr>
                <w:sz w:val="24"/>
              </w:rPr>
              <w:t>12,5</w:t>
            </w:r>
            <w:r w:rsidRPr="00931D54">
              <w:rPr>
                <w:sz w:val="24"/>
              </w:rPr>
              <w:t xml:space="preserve"> на 1000 чел. населения)</w:t>
            </w:r>
          </w:p>
          <w:p w14:paraId="3F2F192F" w14:textId="12631CE7" w:rsidR="002A35C2" w:rsidRDefault="002A35C2" w:rsidP="00615170">
            <w:pPr>
              <w:rPr>
                <w:sz w:val="24"/>
              </w:rPr>
            </w:pPr>
            <w:r>
              <w:rPr>
                <w:sz w:val="24"/>
              </w:rPr>
              <w:t>Количество бракосочетаний- 44</w:t>
            </w:r>
          </w:p>
          <w:p w14:paraId="7EA326A4" w14:textId="18DA0158" w:rsidR="002A35C2" w:rsidRPr="00033044" w:rsidRDefault="002A35C2" w:rsidP="00615170">
            <w:pPr>
              <w:rPr>
                <w:sz w:val="24"/>
              </w:rPr>
            </w:pPr>
            <w:r>
              <w:rPr>
                <w:sz w:val="24"/>
              </w:rPr>
              <w:t>Количество разводов- 39</w:t>
            </w:r>
          </w:p>
          <w:p w14:paraId="6609B351" w14:textId="77777777" w:rsidR="00615170" w:rsidRPr="00033044" w:rsidRDefault="00615170" w:rsidP="00615170">
            <w:pPr>
              <w:rPr>
                <w:sz w:val="24"/>
              </w:rPr>
            </w:pPr>
            <w:r w:rsidRPr="00033044">
              <w:rPr>
                <w:sz w:val="24"/>
              </w:rPr>
              <w:t>Национальный состав: русские - 86,8%, украинцы - 8,6%, армяне -0,8%, лезгины - 0,7%, татары - 0,5%, чеченцы 0,5%, прочие – 2,1%.</w:t>
            </w:r>
          </w:p>
          <w:p w14:paraId="1D310BAF" w14:textId="7DB56AD8" w:rsidR="001E166E" w:rsidRPr="00033044" w:rsidRDefault="001E166E" w:rsidP="00615170">
            <w:pPr>
              <w:rPr>
                <w:sz w:val="24"/>
              </w:rPr>
            </w:pPr>
            <w:r w:rsidRPr="00033044">
              <w:rPr>
                <w:sz w:val="24"/>
              </w:rPr>
              <w:t xml:space="preserve">В состав района входят 8 муниципальных образований </w:t>
            </w:r>
          </w:p>
          <w:p w14:paraId="7D9A0991" w14:textId="77777777" w:rsidR="001E166E" w:rsidRPr="00033044" w:rsidRDefault="001E166E" w:rsidP="00615170">
            <w:pPr>
              <w:rPr>
                <w:sz w:val="24"/>
              </w:rPr>
            </w:pPr>
            <w:r w:rsidRPr="00033044">
              <w:rPr>
                <w:sz w:val="24"/>
              </w:rPr>
              <w:t xml:space="preserve">(39 населённых пунктов): </w:t>
            </w:r>
          </w:p>
          <w:p w14:paraId="196E0D71" w14:textId="77777777" w:rsidR="001E166E" w:rsidRPr="00033044" w:rsidRDefault="00FF43AF" w:rsidP="00615170">
            <w:pPr>
              <w:rPr>
                <w:sz w:val="24"/>
              </w:rPr>
            </w:pPr>
            <w:r w:rsidRPr="00033044">
              <w:rPr>
                <w:sz w:val="24"/>
              </w:rPr>
              <w:t xml:space="preserve">Самойловское МО – 3 </w:t>
            </w:r>
            <w:proofErr w:type="spellStart"/>
            <w:r w:rsidRPr="00033044">
              <w:rPr>
                <w:sz w:val="24"/>
              </w:rPr>
              <w:t>н.п</w:t>
            </w:r>
            <w:proofErr w:type="spellEnd"/>
            <w:r w:rsidRPr="00033044">
              <w:rPr>
                <w:sz w:val="24"/>
              </w:rPr>
              <w:t>.</w:t>
            </w:r>
            <w:r w:rsidR="001E166E" w:rsidRPr="00033044">
              <w:rPr>
                <w:sz w:val="24"/>
              </w:rPr>
              <w:t xml:space="preserve"> Благовещенское МО </w:t>
            </w:r>
            <w:r w:rsidRPr="00033044">
              <w:rPr>
                <w:sz w:val="24"/>
              </w:rPr>
              <w:t xml:space="preserve">– 3 </w:t>
            </w:r>
            <w:proofErr w:type="spellStart"/>
            <w:r w:rsidRPr="00033044">
              <w:rPr>
                <w:sz w:val="24"/>
              </w:rPr>
              <w:t>н.п</w:t>
            </w:r>
            <w:proofErr w:type="spellEnd"/>
            <w:r w:rsidRPr="00033044">
              <w:rPr>
                <w:sz w:val="24"/>
              </w:rPr>
              <w:t xml:space="preserve">. </w:t>
            </w:r>
            <w:r w:rsidR="001E166E" w:rsidRPr="00033044">
              <w:rPr>
                <w:sz w:val="24"/>
              </w:rPr>
              <w:t xml:space="preserve"> Еловатское МО </w:t>
            </w:r>
            <w:r w:rsidRPr="00033044">
              <w:rPr>
                <w:sz w:val="24"/>
              </w:rPr>
              <w:t xml:space="preserve">– 2 </w:t>
            </w:r>
            <w:proofErr w:type="spellStart"/>
            <w:r w:rsidRPr="00033044">
              <w:rPr>
                <w:sz w:val="24"/>
              </w:rPr>
              <w:t>н.п</w:t>
            </w:r>
            <w:proofErr w:type="spellEnd"/>
            <w:r w:rsidRPr="00033044">
              <w:rPr>
                <w:sz w:val="24"/>
              </w:rPr>
              <w:t>.</w:t>
            </w:r>
          </w:p>
          <w:p w14:paraId="2E067501" w14:textId="77777777" w:rsidR="001E166E" w:rsidRPr="00033044" w:rsidRDefault="001E166E" w:rsidP="00615170">
            <w:pPr>
              <w:rPr>
                <w:sz w:val="24"/>
              </w:rPr>
            </w:pPr>
            <w:r w:rsidRPr="00033044">
              <w:rPr>
                <w:sz w:val="24"/>
              </w:rPr>
              <w:t xml:space="preserve">Красавское МО </w:t>
            </w:r>
            <w:r w:rsidR="00FF43AF" w:rsidRPr="00033044">
              <w:rPr>
                <w:sz w:val="24"/>
              </w:rPr>
              <w:t xml:space="preserve">– 6 </w:t>
            </w:r>
            <w:proofErr w:type="spellStart"/>
            <w:r w:rsidR="00FF43AF" w:rsidRPr="00033044">
              <w:rPr>
                <w:sz w:val="24"/>
              </w:rPr>
              <w:t>н.п</w:t>
            </w:r>
            <w:proofErr w:type="spellEnd"/>
            <w:r w:rsidR="00FF43AF" w:rsidRPr="00033044">
              <w:rPr>
                <w:sz w:val="24"/>
              </w:rPr>
              <w:t xml:space="preserve">. </w:t>
            </w:r>
            <w:r w:rsidRPr="00033044">
              <w:rPr>
                <w:sz w:val="24"/>
              </w:rPr>
              <w:t xml:space="preserve">Краснознаменское </w:t>
            </w:r>
            <w:r w:rsidR="00FF43AF" w:rsidRPr="00033044">
              <w:rPr>
                <w:sz w:val="24"/>
              </w:rPr>
              <w:t xml:space="preserve">– 6 </w:t>
            </w:r>
            <w:proofErr w:type="spellStart"/>
            <w:r w:rsidR="00FF43AF" w:rsidRPr="00033044">
              <w:rPr>
                <w:sz w:val="24"/>
              </w:rPr>
              <w:t>н.п</w:t>
            </w:r>
            <w:proofErr w:type="spellEnd"/>
            <w:r w:rsidR="00FF43AF" w:rsidRPr="00033044">
              <w:rPr>
                <w:sz w:val="24"/>
              </w:rPr>
              <w:t xml:space="preserve">. </w:t>
            </w:r>
            <w:r w:rsidRPr="00033044">
              <w:rPr>
                <w:sz w:val="24"/>
              </w:rPr>
              <w:t xml:space="preserve">Песчанское МО </w:t>
            </w:r>
            <w:r w:rsidR="00FF43AF" w:rsidRPr="00033044">
              <w:rPr>
                <w:sz w:val="24"/>
              </w:rPr>
              <w:t xml:space="preserve">– 5 </w:t>
            </w:r>
            <w:proofErr w:type="spellStart"/>
            <w:r w:rsidR="00FF43AF" w:rsidRPr="00033044">
              <w:rPr>
                <w:sz w:val="24"/>
              </w:rPr>
              <w:t>н.п</w:t>
            </w:r>
            <w:proofErr w:type="spellEnd"/>
            <w:r w:rsidR="00FF43AF" w:rsidRPr="00033044">
              <w:rPr>
                <w:sz w:val="24"/>
              </w:rPr>
              <w:t xml:space="preserve">. </w:t>
            </w:r>
            <w:r w:rsidRPr="00033044">
              <w:rPr>
                <w:sz w:val="24"/>
              </w:rPr>
              <w:t xml:space="preserve">Святославское МО </w:t>
            </w:r>
            <w:r w:rsidR="00FF43AF" w:rsidRPr="00033044">
              <w:rPr>
                <w:sz w:val="24"/>
              </w:rPr>
              <w:t xml:space="preserve">– 9 </w:t>
            </w:r>
            <w:proofErr w:type="spellStart"/>
            <w:r w:rsidR="00FF43AF" w:rsidRPr="00033044">
              <w:rPr>
                <w:sz w:val="24"/>
              </w:rPr>
              <w:t>н.п</w:t>
            </w:r>
            <w:proofErr w:type="spellEnd"/>
            <w:r w:rsidR="00FF43AF" w:rsidRPr="00033044">
              <w:rPr>
                <w:sz w:val="24"/>
              </w:rPr>
              <w:t xml:space="preserve">. </w:t>
            </w:r>
            <w:r w:rsidRPr="00033044">
              <w:rPr>
                <w:sz w:val="24"/>
              </w:rPr>
              <w:t xml:space="preserve">Хрущевское МО </w:t>
            </w:r>
            <w:r w:rsidR="00FF43AF" w:rsidRPr="00033044">
              <w:rPr>
                <w:sz w:val="24"/>
              </w:rPr>
              <w:t xml:space="preserve">– 5 </w:t>
            </w:r>
            <w:proofErr w:type="spellStart"/>
            <w:r w:rsidR="00FF43AF" w:rsidRPr="00033044">
              <w:rPr>
                <w:sz w:val="24"/>
              </w:rPr>
              <w:t>н.п</w:t>
            </w:r>
            <w:proofErr w:type="spellEnd"/>
            <w:r w:rsidR="00FF43AF" w:rsidRPr="00033044">
              <w:rPr>
                <w:sz w:val="24"/>
              </w:rPr>
              <w:t>.</w:t>
            </w:r>
          </w:p>
          <w:p w14:paraId="48C36FBE" w14:textId="77777777" w:rsidR="001E166E" w:rsidRPr="00A346CC" w:rsidRDefault="001E166E" w:rsidP="00615170">
            <w:pPr>
              <w:jc w:val="center"/>
              <w:rPr>
                <w:b/>
                <w:sz w:val="24"/>
                <w:u w:val="single"/>
              </w:rPr>
            </w:pPr>
            <w:r w:rsidRPr="00A346CC">
              <w:rPr>
                <w:b/>
                <w:sz w:val="24"/>
                <w:u w:val="single"/>
              </w:rPr>
              <w:t>СОЦИАЛЬНАЯ СФЕРА</w:t>
            </w:r>
          </w:p>
          <w:p w14:paraId="0CA2B7B3" w14:textId="77777777" w:rsidR="001E166E" w:rsidRPr="00A346CC" w:rsidRDefault="001E166E" w:rsidP="00615170">
            <w:pPr>
              <w:jc w:val="center"/>
              <w:rPr>
                <w:b/>
                <w:sz w:val="24"/>
              </w:rPr>
            </w:pPr>
            <w:r w:rsidRPr="00A346CC">
              <w:rPr>
                <w:b/>
                <w:sz w:val="24"/>
              </w:rPr>
              <w:t>Труд и занятость</w:t>
            </w:r>
          </w:p>
          <w:p w14:paraId="596E022D" w14:textId="0AF77ADF" w:rsidR="001E166E" w:rsidRPr="00A346CC" w:rsidRDefault="001E166E" w:rsidP="00615170">
            <w:pPr>
              <w:rPr>
                <w:sz w:val="24"/>
              </w:rPr>
            </w:pPr>
            <w:r w:rsidRPr="00A346CC">
              <w:rPr>
                <w:sz w:val="24"/>
              </w:rPr>
              <w:t xml:space="preserve">Трудоспособное население – </w:t>
            </w:r>
            <w:r w:rsidR="004D75BD">
              <w:rPr>
                <w:sz w:val="24"/>
              </w:rPr>
              <w:t>9191</w:t>
            </w:r>
            <w:r w:rsidRPr="00A346CC">
              <w:rPr>
                <w:sz w:val="24"/>
              </w:rPr>
              <w:t xml:space="preserve"> чел.</w:t>
            </w:r>
          </w:p>
          <w:p w14:paraId="6C56625E" w14:textId="1575F182" w:rsidR="001E166E" w:rsidRPr="00AB0864" w:rsidRDefault="001E166E" w:rsidP="00615170">
            <w:pPr>
              <w:rPr>
                <w:sz w:val="24"/>
              </w:rPr>
            </w:pPr>
            <w:r w:rsidRPr="00AB0864">
              <w:rPr>
                <w:sz w:val="24"/>
              </w:rPr>
              <w:t xml:space="preserve">Работающие </w:t>
            </w:r>
            <w:r w:rsidR="00615170" w:rsidRPr="00AB0864">
              <w:rPr>
                <w:sz w:val="24"/>
              </w:rPr>
              <w:t xml:space="preserve">в районе - </w:t>
            </w:r>
            <w:r w:rsidR="00AB0864" w:rsidRPr="00AB0864">
              <w:rPr>
                <w:sz w:val="24"/>
              </w:rPr>
              <w:t>3793</w:t>
            </w:r>
            <w:r w:rsidR="00615170" w:rsidRPr="00AB0864">
              <w:rPr>
                <w:sz w:val="24"/>
              </w:rPr>
              <w:t xml:space="preserve"> чел.</w:t>
            </w:r>
          </w:p>
          <w:p w14:paraId="4908B12D" w14:textId="79E8C4CD" w:rsidR="00510D1B" w:rsidRPr="00AB0864" w:rsidRDefault="00615170" w:rsidP="00615170">
            <w:pPr>
              <w:rPr>
                <w:sz w:val="24"/>
              </w:rPr>
            </w:pPr>
            <w:r w:rsidRPr="00AB0864">
              <w:rPr>
                <w:sz w:val="24"/>
              </w:rPr>
              <w:t xml:space="preserve">Работающие за пределами области </w:t>
            </w:r>
            <w:r w:rsidR="00F42DFF" w:rsidRPr="00AB0864">
              <w:rPr>
                <w:sz w:val="24"/>
              </w:rPr>
              <w:t>-</w:t>
            </w:r>
            <w:r w:rsidR="00A346CC" w:rsidRPr="00AB0864">
              <w:rPr>
                <w:sz w:val="24"/>
              </w:rPr>
              <w:t>609</w:t>
            </w:r>
          </w:p>
          <w:p w14:paraId="6D81DD18" w14:textId="712B2F59" w:rsidR="00615170" w:rsidRPr="00AB0864" w:rsidRDefault="00510D1B" w:rsidP="00615170">
            <w:pPr>
              <w:rPr>
                <w:sz w:val="24"/>
              </w:rPr>
            </w:pPr>
            <w:r w:rsidRPr="00AB0864">
              <w:rPr>
                <w:sz w:val="24"/>
              </w:rPr>
              <w:t>Работающие в других районах области -</w:t>
            </w:r>
            <w:r w:rsidR="00A346CC" w:rsidRPr="00AB0864">
              <w:rPr>
                <w:sz w:val="24"/>
              </w:rPr>
              <w:t>282</w:t>
            </w:r>
            <w:r w:rsidR="00615170" w:rsidRPr="00AB0864">
              <w:rPr>
                <w:sz w:val="24"/>
              </w:rPr>
              <w:t xml:space="preserve"> чел.</w:t>
            </w:r>
          </w:p>
          <w:p w14:paraId="2A0BC214" w14:textId="77777777" w:rsidR="00615170" w:rsidRPr="00AB0864" w:rsidRDefault="00615170" w:rsidP="00615170">
            <w:pPr>
              <w:rPr>
                <w:sz w:val="24"/>
              </w:rPr>
            </w:pPr>
            <w:r w:rsidRPr="00AB0864">
              <w:rPr>
                <w:sz w:val="24"/>
              </w:rPr>
              <w:t xml:space="preserve">Самозанятые </w:t>
            </w:r>
            <w:r w:rsidR="00F42DFF" w:rsidRPr="00AB0864">
              <w:rPr>
                <w:sz w:val="24"/>
              </w:rPr>
              <w:t>-0</w:t>
            </w:r>
            <w:r w:rsidRPr="00AB0864">
              <w:rPr>
                <w:sz w:val="24"/>
              </w:rPr>
              <w:t xml:space="preserve"> чел.</w:t>
            </w:r>
          </w:p>
          <w:p w14:paraId="20214386" w14:textId="157C5624" w:rsidR="00615170" w:rsidRPr="00AB0864" w:rsidRDefault="00615170" w:rsidP="00615170">
            <w:pPr>
              <w:rPr>
                <w:sz w:val="24"/>
              </w:rPr>
            </w:pPr>
            <w:r w:rsidRPr="00AB0864">
              <w:rPr>
                <w:sz w:val="24"/>
              </w:rPr>
              <w:t xml:space="preserve">Студенты и прочие не занятые - </w:t>
            </w:r>
            <w:r w:rsidR="00AB0864" w:rsidRPr="00AB0864">
              <w:rPr>
                <w:sz w:val="24"/>
              </w:rPr>
              <w:t>4393</w:t>
            </w:r>
            <w:r w:rsidRPr="00AB0864">
              <w:rPr>
                <w:sz w:val="24"/>
              </w:rPr>
              <w:t xml:space="preserve"> чел.</w:t>
            </w:r>
          </w:p>
          <w:p w14:paraId="37281F62" w14:textId="1B3987FE" w:rsidR="00F42DFF" w:rsidRPr="00A346CC" w:rsidRDefault="001E166E" w:rsidP="00615170">
            <w:pPr>
              <w:rPr>
                <w:sz w:val="24"/>
              </w:rPr>
            </w:pPr>
            <w:r w:rsidRPr="00A346CC">
              <w:rPr>
                <w:sz w:val="24"/>
              </w:rPr>
              <w:t xml:space="preserve">Имеют официальный статус безработных в службе занятости - </w:t>
            </w:r>
            <w:r w:rsidR="000928FD">
              <w:rPr>
                <w:sz w:val="24"/>
              </w:rPr>
              <w:t>123</w:t>
            </w:r>
            <w:r w:rsidR="00615170" w:rsidRPr="00A346CC">
              <w:rPr>
                <w:sz w:val="24"/>
              </w:rPr>
              <w:t xml:space="preserve"> чел</w:t>
            </w:r>
            <w:r w:rsidRPr="00A346CC">
              <w:rPr>
                <w:sz w:val="24"/>
              </w:rPr>
              <w:t>.</w:t>
            </w:r>
            <w:r w:rsidR="00615170" w:rsidRPr="00A346CC">
              <w:rPr>
                <w:sz w:val="24"/>
              </w:rPr>
              <w:t xml:space="preserve"> </w:t>
            </w:r>
          </w:p>
          <w:p w14:paraId="1948B2D1" w14:textId="5A9C2521" w:rsidR="001E166E" w:rsidRPr="00A346CC" w:rsidRDefault="001E166E" w:rsidP="00615170">
            <w:pPr>
              <w:rPr>
                <w:sz w:val="24"/>
              </w:rPr>
            </w:pPr>
            <w:r w:rsidRPr="00A346CC">
              <w:rPr>
                <w:sz w:val="24"/>
              </w:rPr>
              <w:t xml:space="preserve">Уровень безработицы – </w:t>
            </w:r>
            <w:r w:rsidR="00A346CC" w:rsidRPr="00A346CC">
              <w:rPr>
                <w:sz w:val="24"/>
              </w:rPr>
              <w:t>1,</w:t>
            </w:r>
            <w:r w:rsidR="000928FD">
              <w:rPr>
                <w:sz w:val="24"/>
              </w:rPr>
              <w:t>3</w:t>
            </w:r>
            <w:r w:rsidRPr="00A346CC">
              <w:rPr>
                <w:sz w:val="24"/>
              </w:rPr>
              <w:t xml:space="preserve">%. </w:t>
            </w:r>
          </w:p>
          <w:p w14:paraId="1500C8F4" w14:textId="365F16B6" w:rsidR="003D28A2" w:rsidRPr="006C5D63" w:rsidRDefault="003D28A2" w:rsidP="00615170">
            <w:pPr>
              <w:rPr>
                <w:sz w:val="24"/>
              </w:rPr>
            </w:pPr>
            <w:r w:rsidRPr="006C5D63">
              <w:rPr>
                <w:sz w:val="24"/>
              </w:rPr>
              <w:t xml:space="preserve">Средняя заработная плата </w:t>
            </w:r>
            <w:r w:rsidR="00AC7E1D" w:rsidRPr="006C5D63">
              <w:rPr>
                <w:sz w:val="24"/>
              </w:rPr>
              <w:t>–</w:t>
            </w:r>
            <w:r w:rsidRPr="006C5D63">
              <w:rPr>
                <w:sz w:val="24"/>
              </w:rPr>
              <w:t xml:space="preserve"> </w:t>
            </w:r>
            <w:r w:rsidR="006C5D63" w:rsidRPr="006C5D63">
              <w:rPr>
                <w:sz w:val="24"/>
              </w:rPr>
              <w:t>25341</w:t>
            </w:r>
            <w:r w:rsidR="006C5D63">
              <w:rPr>
                <w:sz w:val="24"/>
              </w:rPr>
              <w:t>,1</w:t>
            </w:r>
            <w:r w:rsidR="009647C3" w:rsidRPr="006C5D63">
              <w:rPr>
                <w:sz w:val="24"/>
              </w:rPr>
              <w:t xml:space="preserve"> руб.</w:t>
            </w:r>
            <w:r w:rsidR="00511259" w:rsidRPr="006C5D63">
              <w:rPr>
                <w:sz w:val="24"/>
              </w:rPr>
              <w:t xml:space="preserve"> (</w:t>
            </w:r>
            <w:r w:rsidR="003A0164" w:rsidRPr="000928FD">
              <w:rPr>
                <w:sz w:val="24"/>
              </w:rPr>
              <w:t>+</w:t>
            </w:r>
            <w:r w:rsidR="006C5D63" w:rsidRPr="006C5D63">
              <w:rPr>
                <w:sz w:val="24"/>
              </w:rPr>
              <w:t>12,</w:t>
            </w:r>
            <w:r w:rsidR="00FA01A2">
              <w:rPr>
                <w:sz w:val="24"/>
              </w:rPr>
              <w:t>8</w:t>
            </w:r>
            <w:r w:rsidR="00511259" w:rsidRPr="006C5D63">
              <w:rPr>
                <w:sz w:val="24"/>
              </w:rPr>
              <w:t>%)</w:t>
            </w:r>
          </w:p>
          <w:p w14:paraId="19815C77" w14:textId="4B2F7C83" w:rsidR="00485154" w:rsidRPr="00033044" w:rsidRDefault="00615170" w:rsidP="00B47E9C">
            <w:pPr>
              <w:rPr>
                <w:sz w:val="24"/>
                <w:highlight w:val="yellow"/>
              </w:rPr>
            </w:pPr>
            <w:r w:rsidRPr="006C5D63">
              <w:rPr>
                <w:sz w:val="24"/>
              </w:rPr>
              <w:t>Количество п</w:t>
            </w:r>
            <w:r w:rsidR="003D28A2" w:rsidRPr="006C5D63">
              <w:rPr>
                <w:sz w:val="24"/>
              </w:rPr>
              <w:t>енсионеров</w:t>
            </w:r>
            <w:r w:rsidRPr="006C5D63">
              <w:rPr>
                <w:sz w:val="24"/>
              </w:rPr>
              <w:t xml:space="preserve"> </w:t>
            </w:r>
            <w:r w:rsidR="003D28A2" w:rsidRPr="006C5D63">
              <w:rPr>
                <w:sz w:val="24"/>
              </w:rPr>
              <w:t xml:space="preserve">– </w:t>
            </w:r>
            <w:r w:rsidR="006C5D63" w:rsidRPr="006C5D63">
              <w:rPr>
                <w:sz w:val="24"/>
              </w:rPr>
              <w:t>6114</w:t>
            </w:r>
            <w:r w:rsidR="003D28A2" w:rsidRPr="006C5D63">
              <w:rPr>
                <w:sz w:val="24"/>
              </w:rPr>
              <w:t xml:space="preserve"> чел.</w:t>
            </w:r>
            <w:r w:rsidR="00485154" w:rsidRPr="006C5D63">
              <w:rPr>
                <w:sz w:val="24"/>
              </w:rPr>
              <w:t xml:space="preserve"> (из них </w:t>
            </w:r>
            <w:r w:rsidR="006C5D63" w:rsidRPr="006C5D63">
              <w:rPr>
                <w:sz w:val="24"/>
              </w:rPr>
              <w:t>п</w:t>
            </w:r>
            <w:r w:rsidR="00485154" w:rsidRPr="006C5D63">
              <w:rPr>
                <w:sz w:val="24"/>
              </w:rPr>
              <w:t xml:space="preserve">о </w:t>
            </w:r>
            <w:r w:rsidR="009A1BC5" w:rsidRPr="006C5D63">
              <w:rPr>
                <w:sz w:val="24"/>
              </w:rPr>
              <w:t>старости</w:t>
            </w:r>
            <w:r w:rsidR="00485154" w:rsidRPr="006C5D63">
              <w:rPr>
                <w:sz w:val="24"/>
              </w:rPr>
              <w:t xml:space="preserve">- </w:t>
            </w:r>
            <w:r w:rsidR="006C5D63" w:rsidRPr="006C5D63">
              <w:rPr>
                <w:sz w:val="24"/>
              </w:rPr>
              <w:t>5653</w:t>
            </w:r>
            <w:r w:rsidR="00485154" w:rsidRPr="006C5D63">
              <w:rPr>
                <w:sz w:val="24"/>
              </w:rPr>
              <w:t xml:space="preserve"> чел.)</w:t>
            </w:r>
          </w:p>
        </w:tc>
        <w:tc>
          <w:tcPr>
            <w:tcW w:w="3686" w:type="dxa"/>
          </w:tcPr>
          <w:p w14:paraId="02B813FA" w14:textId="196875FA" w:rsidR="006C5D63" w:rsidRPr="00096862" w:rsidRDefault="004E6B1C" w:rsidP="004E6B1C">
            <w:pPr>
              <w:jc w:val="both"/>
              <w:rPr>
                <w:sz w:val="24"/>
              </w:rPr>
            </w:pPr>
            <w:r w:rsidRPr="00096862">
              <w:rPr>
                <w:sz w:val="24"/>
              </w:rPr>
              <w:t xml:space="preserve">Средний размер пенсии – </w:t>
            </w:r>
            <w:r w:rsidR="006C5D63" w:rsidRPr="00096862">
              <w:rPr>
                <w:sz w:val="24"/>
              </w:rPr>
              <w:t>13167,9 руб.  (</w:t>
            </w:r>
            <w:r w:rsidR="003A0164" w:rsidRPr="000928FD">
              <w:rPr>
                <w:sz w:val="24"/>
              </w:rPr>
              <w:t>+</w:t>
            </w:r>
            <w:r w:rsidR="006C5D63" w:rsidRPr="00096862">
              <w:rPr>
                <w:sz w:val="24"/>
              </w:rPr>
              <w:t>6,2%)</w:t>
            </w:r>
          </w:p>
          <w:p w14:paraId="268D9199" w14:textId="60528473" w:rsidR="004E6B1C" w:rsidRPr="00096862" w:rsidRDefault="006C5D63" w:rsidP="004E6B1C">
            <w:pPr>
              <w:jc w:val="both"/>
              <w:rPr>
                <w:sz w:val="24"/>
              </w:rPr>
            </w:pPr>
            <w:r w:rsidRPr="00096862">
              <w:rPr>
                <w:sz w:val="24"/>
              </w:rPr>
              <w:t>(С</w:t>
            </w:r>
            <w:r w:rsidR="004E6B1C" w:rsidRPr="00096862">
              <w:rPr>
                <w:sz w:val="24"/>
              </w:rPr>
              <w:t xml:space="preserve">редний размер пенсии по старости </w:t>
            </w:r>
            <w:r w:rsidRPr="00096862">
              <w:rPr>
                <w:sz w:val="24"/>
              </w:rPr>
              <w:t>13492,92</w:t>
            </w:r>
            <w:r w:rsidR="004E6B1C" w:rsidRPr="00096862">
              <w:rPr>
                <w:sz w:val="24"/>
              </w:rPr>
              <w:t xml:space="preserve"> руб.)</w:t>
            </w:r>
          </w:p>
          <w:p w14:paraId="12C4F5C2" w14:textId="4D7BEF06" w:rsidR="00615170" w:rsidRPr="00096862" w:rsidRDefault="00615170" w:rsidP="00615170">
            <w:pPr>
              <w:jc w:val="center"/>
              <w:rPr>
                <w:sz w:val="24"/>
                <w:shd w:val="clear" w:color="auto" w:fill="23FF23"/>
              </w:rPr>
            </w:pPr>
            <w:r w:rsidRPr="00096862">
              <w:rPr>
                <w:b/>
                <w:sz w:val="24"/>
              </w:rPr>
              <w:t>Образование</w:t>
            </w:r>
          </w:p>
          <w:p w14:paraId="2914D39E" w14:textId="77777777" w:rsidR="00615170" w:rsidRPr="00096862" w:rsidRDefault="00615170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Учреждений образования – 15, из них:</w:t>
            </w:r>
          </w:p>
          <w:p w14:paraId="1F071A75" w14:textId="77777777" w:rsidR="00615170" w:rsidRPr="00096862" w:rsidRDefault="00615170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-6 базовых школ с 16 филиалами;</w:t>
            </w:r>
          </w:p>
          <w:p w14:paraId="6E8ECDF9" w14:textId="77777777" w:rsidR="00615170" w:rsidRPr="00096862" w:rsidRDefault="00615170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-7 детских садов </w:t>
            </w:r>
            <w:proofErr w:type="gramStart"/>
            <w:r w:rsidRPr="00096862">
              <w:rPr>
                <w:sz w:val="24"/>
              </w:rPr>
              <w:t>и  4</w:t>
            </w:r>
            <w:proofErr w:type="gramEnd"/>
            <w:r w:rsidRPr="00096862">
              <w:rPr>
                <w:sz w:val="24"/>
              </w:rPr>
              <w:t xml:space="preserve"> группы дошкольного образования при двух школах;</w:t>
            </w:r>
          </w:p>
          <w:p w14:paraId="7780B0A1" w14:textId="77777777" w:rsidR="00615170" w:rsidRPr="00096862" w:rsidRDefault="00615170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-Центр детского творчества;</w:t>
            </w:r>
          </w:p>
          <w:p w14:paraId="1F051557" w14:textId="77777777" w:rsidR="00615170" w:rsidRPr="00096862" w:rsidRDefault="00615170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-ДЮСШ с филиалом ФОК «Молодежный».</w:t>
            </w:r>
          </w:p>
          <w:p w14:paraId="21106008" w14:textId="0EC591BD" w:rsidR="00615170" w:rsidRPr="00096862" w:rsidRDefault="00615170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Детей в СОШ – </w:t>
            </w:r>
            <w:r w:rsidR="002F0A7A" w:rsidRPr="00096862">
              <w:rPr>
                <w:sz w:val="24"/>
              </w:rPr>
              <w:t>1519</w:t>
            </w:r>
            <w:r w:rsidRPr="00096862">
              <w:rPr>
                <w:sz w:val="24"/>
              </w:rPr>
              <w:t xml:space="preserve"> чел.</w:t>
            </w:r>
          </w:p>
          <w:p w14:paraId="0C40D9F1" w14:textId="77777777" w:rsidR="00615170" w:rsidRPr="00096862" w:rsidRDefault="00615170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В школах района обучение организовано в одну смену.</w:t>
            </w:r>
          </w:p>
          <w:p w14:paraId="2EF5AD85" w14:textId="77777777" w:rsidR="00615170" w:rsidRPr="00096862" w:rsidRDefault="00615170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Детей в ЦДТ 270 чел.</w:t>
            </w:r>
          </w:p>
          <w:p w14:paraId="220E9F49" w14:textId="28EBE81B" w:rsidR="00615170" w:rsidRPr="00096862" w:rsidRDefault="00615170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Детей в ДЮСШ </w:t>
            </w:r>
            <w:r w:rsidR="00A346CC" w:rsidRPr="00096862">
              <w:rPr>
                <w:sz w:val="24"/>
              </w:rPr>
              <w:t>276</w:t>
            </w:r>
            <w:r w:rsidRPr="00096862">
              <w:rPr>
                <w:sz w:val="24"/>
              </w:rPr>
              <w:t xml:space="preserve"> чел.</w:t>
            </w:r>
            <w:r w:rsidR="00A346CC" w:rsidRPr="00096862">
              <w:rPr>
                <w:sz w:val="24"/>
              </w:rPr>
              <w:t xml:space="preserve"> (из них в </w:t>
            </w:r>
            <w:proofErr w:type="spellStart"/>
            <w:r w:rsidR="00A346CC" w:rsidRPr="00096862">
              <w:rPr>
                <w:sz w:val="24"/>
              </w:rPr>
              <w:t>ФОКе</w:t>
            </w:r>
            <w:proofErr w:type="spellEnd"/>
            <w:r w:rsidR="00A346CC" w:rsidRPr="00096862">
              <w:rPr>
                <w:sz w:val="24"/>
              </w:rPr>
              <w:t>- 132)</w:t>
            </w:r>
          </w:p>
          <w:p w14:paraId="26017070" w14:textId="740A00E8" w:rsidR="00615170" w:rsidRPr="00096862" w:rsidRDefault="00615170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Детей в ДОУ – </w:t>
            </w:r>
            <w:r w:rsidR="00A346CC" w:rsidRPr="00096862">
              <w:rPr>
                <w:sz w:val="24"/>
              </w:rPr>
              <w:t>349</w:t>
            </w:r>
            <w:r w:rsidRPr="00096862">
              <w:rPr>
                <w:sz w:val="24"/>
              </w:rPr>
              <w:t xml:space="preserve"> чел.</w:t>
            </w:r>
          </w:p>
          <w:p w14:paraId="20434604" w14:textId="4C11B023" w:rsidR="00615170" w:rsidRPr="00096862" w:rsidRDefault="00615170" w:rsidP="00615170">
            <w:pPr>
              <w:rPr>
                <w:sz w:val="24"/>
              </w:rPr>
            </w:pPr>
            <w:proofErr w:type="gramStart"/>
            <w:r w:rsidRPr="00096862">
              <w:rPr>
                <w:sz w:val="24"/>
              </w:rPr>
              <w:t>Загруженность  ДОУ</w:t>
            </w:r>
            <w:proofErr w:type="gramEnd"/>
            <w:r w:rsidRPr="00096862">
              <w:rPr>
                <w:sz w:val="24"/>
              </w:rPr>
              <w:t xml:space="preserve"> – </w:t>
            </w:r>
            <w:r w:rsidR="00A346CC" w:rsidRPr="00096862">
              <w:rPr>
                <w:sz w:val="24"/>
              </w:rPr>
              <w:t>76</w:t>
            </w:r>
            <w:r w:rsidRPr="00096862">
              <w:rPr>
                <w:sz w:val="24"/>
              </w:rPr>
              <w:t>%</w:t>
            </w:r>
          </w:p>
          <w:p w14:paraId="4FE1CC50" w14:textId="6B0DC82E" w:rsidR="003D28A2" w:rsidRPr="00096862" w:rsidRDefault="003D28A2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Охват детей</w:t>
            </w:r>
            <w:r w:rsidR="00A346CC" w:rsidRPr="00096862">
              <w:rPr>
                <w:sz w:val="24"/>
              </w:rPr>
              <w:t xml:space="preserve"> в возрасте от 0 до 7</w:t>
            </w:r>
            <w:r w:rsidRPr="00096862">
              <w:rPr>
                <w:sz w:val="24"/>
              </w:rPr>
              <w:t xml:space="preserve"> дошкольным образованием</w:t>
            </w:r>
            <w:r w:rsidR="00615170" w:rsidRPr="00096862">
              <w:rPr>
                <w:sz w:val="24"/>
              </w:rPr>
              <w:t xml:space="preserve"> </w:t>
            </w:r>
            <w:r w:rsidRPr="00096862">
              <w:rPr>
                <w:sz w:val="24"/>
              </w:rPr>
              <w:t xml:space="preserve">– </w:t>
            </w:r>
            <w:r w:rsidR="00A346CC" w:rsidRPr="00096862">
              <w:rPr>
                <w:sz w:val="24"/>
              </w:rPr>
              <w:t>43,4</w:t>
            </w:r>
            <w:r w:rsidRPr="00096862">
              <w:rPr>
                <w:sz w:val="24"/>
              </w:rPr>
              <w:t>%.</w:t>
            </w:r>
          </w:p>
          <w:p w14:paraId="2467F022" w14:textId="77777777" w:rsidR="00615170" w:rsidRPr="00096862" w:rsidRDefault="00615170" w:rsidP="00615170">
            <w:pPr>
              <w:rPr>
                <w:sz w:val="24"/>
              </w:rPr>
            </w:pPr>
          </w:p>
          <w:p w14:paraId="4273FE60" w14:textId="77777777" w:rsidR="001E166E" w:rsidRPr="00096862" w:rsidRDefault="001E166E" w:rsidP="00615170">
            <w:pPr>
              <w:jc w:val="center"/>
              <w:rPr>
                <w:b/>
                <w:sz w:val="24"/>
              </w:rPr>
            </w:pPr>
            <w:r w:rsidRPr="00096862">
              <w:rPr>
                <w:b/>
                <w:sz w:val="24"/>
              </w:rPr>
              <w:t>Здравоохранение</w:t>
            </w:r>
          </w:p>
          <w:p w14:paraId="76F2814A" w14:textId="77777777" w:rsidR="001E166E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Лечебно-профилактическое учреждение ГУЗ СО "Самойловская РБ" в структуру, которой входят:</w:t>
            </w:r>
          </w:p>
          <w:p w14:paraId="5056DA9C" w14:textId="77777777" w:rsidR="001E166E" w:rsidRPr="00096862" w:rsidRDefault="001E166E" w:rsidP="00615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6862">
              <w:rPr>
                <w:rFonts w:ascii="Times New Roman" w:hAnsi="Times New Roman"/>
                <w:sz w:val="24"/>
                <w:szCs w:val="24"/>
              </w:rPr>
              <w:t>поликлиника; участковая больница с. Святославка, 2 отделения общей врачебной практики в с. Благовещенка и с. Красавка, 5 бригад скорой помощи, 2</w:t>
            </w:r>
            <w:r w:rsidR="000A7E93" w:rsidRPr="00096862">
              <w:rPr>
                <w:rFonts w:ascii="Times New Roman" w:hAnsi="Times New Roman"/>
                <w:sz w:val="24"/>
                <w:szCs w:val="24"/>
              </w:rPr>
              <w:t>7</w:t>
            </w:r>
            <w:r w:rsidRPr="00096862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фельдшерско-акушерских </w:t>
            </w:r>
          </w:p>
          <w:p w14:paraId="2F0D6DB6" w14:textId="77777777" w:rsidR="003D28A2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пунктов. </w:t>
            </w:r>
          </w:p>
          <w:p w14:paraId="3136AD32" w14:textId="77777777" w:rsidR="00615170" w:rsidRPr="00096862" w:rsidRDefault="00615170" w:rsidP="00615170">
            <w:pPr>
              <w:rPr>
                <w:sz w:val="24"/>
              </w:rPr>
            </w:pPr>
          </w:p>
          <w:p w14:paraId="199F14FC" w14:textId="77777777" w:rsidR="001E166E" w:rsidRPr="00096862" w:rsidRDefault="001E166E" w:rsidP="00615170">
            <w:pPr>
              <w:jc w:val="center"/>
              <w:rPr>
                <w:sz w:val="24"/>
                <w:shd w:val="clear" w:color="auto" w:fill="23FF23"/>
              </w:rPr>
            </w:pPr>
            <w:r w:rsidRPr="00096862">
              <w:rPr>
                <w:b/>
                <w:sz w:val="24"/>
              </w:rPr>
              <w:t>Культура</w:t>
            </w:r>
          </w:p>
          <w:p w14:paraId="06F4B568" w14:textId="77777777" w:rsidR="001E166E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Учреждения культуры – </w:t>
            </w:r>
            <w:r w:rsidR="006E2007" w:rsidRPr="00096862">
              <w:rPr>
                <w:sz w:val="24"/>
              </w:rPr>
              <w:t>2</w:t>
            </w:r>
            <w:r w:rsidRPr="00096862">
              <w:rPr>
                <w:sz w:val="24"/>
              </w:rPr>
              <w:t>, из них:</w:t>
            </w:r>
          </w:p>
          <w:p w14:paraId="74E0108C" w14:textId="77777777" w:rsidR="001E166E" w:rsidRPr="00096862" w:rsidRDefault="006E2007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-</w:t>
            </w:r>
            <w:r w:rsidR="001E166E" w:rsidRPr="00096862">
              <w:rPr>
                <w:sz w:val="24"/>
              </w:rPr>
              <w:t>МБУК «Районный центральный Дом культуры» с филиалами:</w:t>
            </w:r>
          </w:p>
          <w:p w14:paraId="52E7CCC9" w14:textId="77777777" w:rsidR="001E166E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Дом кино; Передвижное клубное </w:t>
            </w:r>
            <w:proofErr w:type="gramStart"/>
            <w:r w:rsidRPr="00096862">
              <w:rPr>
                <w:sz w:val="24"/>
              </w:rPr>
              <w:t>учреждение;  13</w:t>
            </w:r>
            <w:proofErr w:type="gramEnd"/>
            <w:r w:rsidRPr="00096862">
              <w:rPr>
                <w:sz w:val="24"/>
              </w:rPr>
              <w:t xml:space="preserve"> сельских домов культуры,  4 сельских клуба.</w:t>
            </w:r>
          </w:p>
          <w:p w14:paraId="21A813A9" w14:textId="77777777" w:rsidR="001E166E" w:rsidRPr="00096862" w:rsidRDefault="006E2007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-</w:t>
            </w:r>
            <w:r w:rsidR="001E166E" w:rsidRPr="00096862">
              <w:rPr>
                <w:sz w:val="24"/>
              </w:rPr>
              <w:t xml:space="preserve">МБУК «Центральная библиотека имени А.С. Пушкина» с филиалами: </w:t>
            </w:r>
          </w:p>
          <w:p w14:paraId="48070FAA" w14:textId="77777777" w:rsidR="001E166E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детская библиотека, 19 сельских библиотек.  </w:t>
            </w:r>
          </w:p>
          <w:p w14:paraId="51F0BB5B" w14:textId="77777777" w:rsidR="00C155F4" w:rsidRPr="00096862" w:rsidRDefault="00C155F4" w:rsidP="00615170">
            <w:pPr>
              <w:rPr>
                <w:sz w:val="24"/>
              </w:rPr>
            </w:pPr>
          </w:p>
        </w:tc>
        <w:tc>
          <w:tcPr>
            <w:tcW w:w="3686" w:type="dxa"/>
          </w:tcPr>
          <w:p w14:paraId="68A265AC" w14:textId="77777777" w:rsidR="00615170" w:rsidRPr="00096862" w:rsidRDefault="00615170" w:rsidP="00615170">
            <w:pPr>
              <w:jc w:val="center"/>
              <w:rPr>
                <w:b/>
                <w:sz w:val="24"/>
              </w:rPr>
            </w:pPr>
            <w:r w:rsidRPr="00096862">
              <w:rPr>
                <w:b/>
                <w:sz w:val="24"/>
              </w:rPr>
              <w:t>Социально незащищенные слои населения</w:t>
            </w:r>
          </w:p>
          <w:p w14:paraId="39236D59" w14:textId="77777777" w:rsidR="00615170" w:rsidRPr="00096862" w:rsidRDefault="00615170" w:rsidP="00615170">
            <w:pPr>
              <w:ind w:left="-23"/>
              <w:rPr>
                <w:sz w:val="24"/>
              </w:rPr>
            </w:pPr>
            <w:r w:rsidRPr="00096862">
              <w:rPr>
                <w:sz w:val="24"/>
              </w:rPr>
              <w:t xml:space="preserve">Участников ВОВ- </w:t>
            </w:r>
            <w:r w:rsidR="008372FA" w:rsidRPr="00096862">
              <w:rPr>
                <w:sz w:val="24"/>
              </w:rPr>
              <w:t>8</w:t>
            </w:r>
            <w:r w:rsidRPr="00096862">
              <w:rPr>
                <w:sz w:val="24"/>
              </w:rPr>
              <w:t xml:space="preserve"> </w:t>
            </w:r>
            <w:proofErr w:type="gramStart"/>
            <w:r w:rsidRPr="00096862">
              <w:rPr>
                <w:sz w:val="24"/>
              </w:rPr>
              <w:t>чел</w:t>
            </w:r>
            <w:proofErr w:type="gramEnd"/>
            <w:r w:rsidRPr="00096862">
              <w:rPr>
                <w:sz w:val="24"/>
              </w:rPr>
              <w:t>;</w:t>
            </w:r>
          </w:p>
          <w:p w14:paraId="1F26BE75" w14:textId="77777777" w:rsidR="00615170" w:rsidRPr="00096862" w:rsidRDefault="00615170" w:rsidP="00615170">
            <w:pPr>
              <w:ind w:left="-23"/>
              <w:rPr>
                <w:sz w:val="24"/>
              </w:rPr>
            </w:pPr>
            <w:r w:rsidRPr="00096862">
              <w:rPr>
                <w:sz w:val="24"/>
              </w:rPr>
              <w:t>Блокадников – 1 чел.;</w:t>
            </w:r>
          </w:p>
          <w:p w14:paraId="484CD60E" w14:textId="5AD32DFC" w:rsidR="00615170" w:rsidRPr="00096862" w:rsidRDefault="00615170" w:rsidP="00615170">
            <w:pPr>
              <w:ind w:left="-23"/>
              <w:rPr>
                <w:sz w:val="24"/>
              </w:rPr>
            </w:pPr>
            <w:r w:rsidRPr="00096862">
              <w:rPr>
                <w:sz w:val="24"/>
              </w:rPr>
              <w:t xml:space="preserve">Тружеников тыла – </w:t>
            </w:r>
            <w:r w:rsidR="00A346CC" w:rsidRPr="00096862">
              <w:rPr>
                <w:sz w:val="24"/>
              </w:rPr>
              <w:t>99</w:t>
            </w:r>
            <w:r w:rsidRPr="00096862">
              <w:rPr>
                <w:sz w:val="24"/>
              </w:rPr>
              <w:t xml:space="preserve"> чел.;</w:t>
            </w:r>
          </w:p>
          <w:p w14:paraId="46BCBC77" w14:textId="4BA8BC11" w:rsidR="00615170" w:rsidRPr="00096862" w:rsidRDefault="00615170" w:rsidP="00615170">
            <w:pPr>
              <w:ind w:left="-23"/>
              <w:rPr>
                <w:sz w:val="24"/>
              </w:rPr>
            </w:pPr>
            <w:r w:rsidRPr="00096862">
              <w:rPr>
                <w:sz w:val="24"/>
              </w:rPr>
              <w:t>Вдов-</w:t>
            </w:r>
            <w:r w:rsidR="008372FA" w:rsidRPr="00096862">
              <w:rPr>
                <w:sz w:val="24"/>
              </w:rPr>
              <w:t>1</w:t>
            </w:r>
            <w:r w:rsidR="00A346CC" w:rsidRPr="00096862">
              <w:rPr>
                <w:sz w:val="24"/>
              </w:rPr>
              <w:t>4</w:t>
            </w:r>
            <w:r w:rsidR="0061672C" w:rsidRPr="00096862">
              <w:rPr>
                <w:sz w:val="24"/>
              </w:rPr>
              <w:t xml:space="preserve"> чел.</w:t>
            </w:r>
            <w:r w:rsidRPr="00096862">
              <w:rPr>
                <w:sz w:val="24"/>
              </w:rPr>
              <w:t>;</w:t>
            </w:r>
          </w:p>
          <w:p w14:paraId="5196F1DA" w14:textId="74830340" w:rsidR="0061672C" w:rsidRPr="00096862" w:rsidRDefault="0061672C" w:rsidP="00615170">
            <w:pPr>
              <w:ind w:left="-23"/>
              <w:rPr>
                <w:sz w:val="24"/>
              </w:rPr>
            </w:pPr>
            <w:r w:rsidRPr="00096862">
              <w:rPr>
                <w:sz w:val="24"/>
              </w:rPr>
              <w:t>Дети</w:t>
            </w:r>
            <w:r w:rsidR="00B665D7" w:rsidRPr="00096862">
              <w:rPr>
                <w:sz w:val="24"/>
              </w:rPr>
              <w:t xml:space="preserve"> (от 0 до 1</w:t>
            </w:r>
            <w:r w:rsidR="00295C50" w:rsidRPr="00096862">
              <w:rPr>
                <w:sz w:val="24"/>
              </w:rPr>
              <w:t>8</w:t>
            </w:r>
            <w:r w:rsidR="00B665D7" w:rsidRPr="00096862">
              <w:rPr>
                <w:sz w:val="24"/>
              </w:rPr>
              <w:t xml:space="preserve">) </w:t>
            </w:r>
            <w:r w:rsidRPr="00096862">
              <w:rPr>
                <w:sz w:val="24"/>
              </w:rPr>
              <w:t xml:space="preserve">- </w:t>
            </w:r>
            <w:r w:rsidR="00096862" w:rsidRPr="00096862">
              <w:rPr>
                <w:sz w:val="24"/>
              </w:rPr>
              <w:t>3092</w:t>
            </w:r>
            <w:r w:rsidRPr="00096862">
              <w:rPr>
                <w:sz w:val="24"/>
              </w:rPr>
              <w:t xml:space="preserve"> чел.;</w:t>
            </w:r>
          </w:p>
          <w:p w14:paraId="26C9231F" w14:textId="03F491F9" w:rsidR="006971A8" w:rsidRPr="00096862" w:rsidRDefault="00615170" w:rsidP="00615170">
            <w:pPr>
              <w:rPr>
                <w:sz w:val="24"/>
                <w:shd w:val="clear" w:color="auto" w:fill="23FF23"/>
              </w:rPr>
            </w:pPr>
            <w:r w:rsidRPr="00096862">
              <w:rPr>
                <w:sz w:val="24"/>
              </w:rPr>
              <w:t xml:space="preserve">Количество инвалидов – </w:t>
            </w:r>
            <w:r w:rsidR="006C5D63" w:rsidRPr="00096862">
              <w:rPr>
                <w:sz w:val="24"/>
              </w:rPr>
              <w:t>1196</w:t>
            </w:r>
            <w:r w:rsidRPr="00096862">
              <w:rPr>
                <w:sz w:val="24"/>
              </w:rPr>
              <w:t xml:space="preserve"> чел.; </w:t>
            </w:r>
            <w:r w:rsidR="006971A8" w:rsidRPr="00096862">
              <w:rPr>
                <w:sz w:val="24"/>
              </w:rPr>
              <w:t xml:space="preserve">в </w:t>
            </w:r>
            <w:r w:rsidR="001E166E" w:rsidRPr="00096862">
              <w:rPr>
                <w:sz w:val="24"/>
              </w:rPr>
              <w:t>т.ч. детей-инвалидов–</w:t>
            </w:r>
            <w:r w:rsidR="006C5D63" w:rsidRPr="00096862">
              <w:rPr>
                <w:sz w:val="24"/>
              </w:rPr>
              <w:t>51</w:t>
            </w:r>
            <w:r w:rsidR="001E166E" w:rsidRPr="00096862">
              <w:rPr>
                <w:sz w:val="24"/>
              </w:rPr>
              <w:t xml:space="preserve"> чел.;</w:t>
            </w:r>
          </w:p>
          <w:p w14:paraId="6FF8A372" w14:textId="50808BF4" w:rsidR="004E5F68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Количество малообеспеченных семей </w:t>
            </w:r>
            <w:r w:rsidR="004E5F68" w:rsidRPr="00096862">
              <w:rPr>
                <w:sz w:val="24"/>
              </w:rPr>
              <w:t>(получателей ГСП и справок о нуждаемости)- 1224</w:t>
            </w:r>
          </w:p>
          <w:p w14:paraId="0D551775" w14:textId="049E95A5" w:rsidR="001E166E" w:rsidRPr="00096862" w:rsidRDefault="004E5F68" w:rsidP="00615170">
            <w:pPr>
              <w:rPr>
                <w:sz w:val="24"/>
                <w:shd w:val="clear" w:color="auto" w:fill="23FF23"/>
              </w:rPr>
            </w:pPr>
            <w:r w:rsidRPr="00096862">
              <w:rPr>
                <w:sz w:val="24"/>
              </w:rPr>
              <w:t xml:space="preserve">Количество </w:t>
            </w:r>
            <w:r w:rsidR="001E166E" w:rsidRPr="00096862">
              <w:rPr>
                <w:sz w:val="24"/>
              </w:rPr>
              <w:t xml:space="preserve">получателей детского пособия – </w:t>
            </w:r>
            <w:r w:rsidRPr="00096862">
              <w:rPr>
                <w:sz w:val="24"/>
              </w:rPr>
              <w:t>1085</w:t>
            </w:r>
            <w:r w:rsidR="001E166E" w:rsidRPr="00096862">
              <w:rPr>
                <w:sz w:val="24"/>
              </w:rPr>
              <w:t xml:space="preserve">, в них </w:t>
            </w:r>
            <w:r w:rsidRPr="00096862">
              <w:rPr>
                <w:sz w:val="24"/>
              </w:rPr>
              <w:t>1681</w:t>
            </w:r>
            <w:r w:rsidR="001E166E" w:rsidRPr="00096862">
              <w:rPr>
                <w:sz w:val="24"/>
              </w:rPr>
              <w:t xml:space="preserve"> детей;</w:t>
            </w:r>
          </w:p>
          <w:p w14:paraId="1471AA04" w14:textId="6AB859FF" w:rsidR="001E166E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Количество многодетных семей– </w:t>
            </w:r>
            <w:r w:rsidR="00A346CC" w:rsidRPr="00096862">
              <w:rPr>
                <w:sz w:val="24"/>
              </w:rPr>
              <w:t>187</w:t>
            </w:r>
            <w:r w:rsidRPr="00096862">
              <w:rPr>
                <w:sz w:val="24"/>
              </w:rPr>
              <w:t xml:space="preserve">, в них </w:t>
            </w:r>
            <w:r w:rsidR="00A346CC" w:rsidRPr="00096862">
              <w:rPr>
                <w:sz w:val="24"/>
              </w:rPr>
              <w:t>622</w:t>
            </w:r>
            <w:r w:rsidRPr="00096862">
              <w:rPr>
                <w:sz w:val="24"/>
              </w:rPr>
              <w:t xml:space="preserve"> детей;</w:t>
            </w:r>
          </w:p>
          <w:p w14:paraId="67940C01" w14:textId="6FC143D2" w:rsidR="001E166E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Матерей-одиночек</w:t>
            </w:r>
            <w:r w:rsidR="002924F6" w:rsidRPr="00096862">
              <w:rPr>
                <w:sz w:val="24"/>
              </w:rPr>
              <w:t>, состоящих на учете в УСПН</w:t>
            </w:r>
            <w:r w:rsidRPr="00096862">
              <w:rPr>
                <w:sz w:val="24"/>
              </w:rPr>
              <w:t xml:space="preserve"> – </w:t>
            </w:r>
            <w:r w:rsidR="00A346CC" w:rsidRPr="00096862">
              <w:rPr>
                <w:sz w:val="24"/>
              </w:rPr>
              <w:t>195</w:t>
            </w:r>
            <w:r w:rsidRPr="00096862">
              <w:rPr>
                <w:sz w:val="24"/>
              </w:rPr>
              <w:t xml:space="preserve"> (детей </w:t>
            </w:r>
            <w:r w:rsidR="008372FA" w:rsidRPr="00096862">
              <w:rPr>
                <w:sz w:val="24"/>
              </w:rPr>
              <w:t>2</w:t>
            </w:r>
            <w:r w:rsidR="00A346CC" w:rsidRPr="00096862">
              <w:rPr>
                <w:sz w:val="24"/>
              </w:rPr>
              <w:t>239</w:t>
            </w:r>
            <w:r w:rsidR="008372FA" w:rsidRPr="00096862">
              <w:rPr>
                <w:sz w:val="24"/>
              </w:rPr>
              <w:t>12</w:t>
            </w:r>
            <w:r w:rsidRPr="00096862">
              <w:rPr>
                <w:sz w:val="24"/>
              </w:rPr>
              <w:t>)</w:t>
            </w:r>
          </w:p>
          <w:p w14:paraId="359D772D" w14:textId="77777777" w:rsidR="001E166E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Количество пенсионеров, стоящих на учете в </w:t>
            </w:r>
            <w:r w:rsidR="00BA5FF2" w:rsidRPr="00096862">
              <w:rPr>
                <w:sz w:val="24"/>
              </w:rPr>
              <w:t>КЦСОН</w:t>
            </w:r>
            <w:r w:rsidRPr="00096862">
              <w:rPr>
                <w:sz w:val="24"/>
              </w:rPr>
              <w:t xml:space="preserve"> – </w:t>
            </w:r>
            <w:r w:rsidR="00907FCE" w:rsidRPr="00096862">
              <w:rPr>
                <w:sz w:val="24"/>
              </w:rPr>
              <w:t>880</w:t>
            </w:r>
            <w:r w:rsidRPr="00096862">
              <w:rPr>
                <w:sz w:val="24"/>
              </w:rPr>
              <w:t xml:space="preserve"> чел.;</w:t>
            </w:r>
          </w:p>
          <w:p w14:paraId="74F1DA01" w14:textId="5BCBD2A3" w:rsidR="001E166E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Опекунских семей- </w:t>
            </w:r>
            <w:r w:rsidR="00A346CC" w:rsidRPr="00096862">
              <w:rPr>
                <w:sz w:val="24"/>
              </w:rPr>
              <w:t>33</w:t>
            </w:r>
            <w:r w:rsidRPr="00096862">
              <w:rPr>
                <w:sz w:val="24"/>
              </w:rPr>
              <w:t>, в них детей-</w:t>
            </w:r>
            <w:r w:rsidR="00A346CC" w:rsidRPr="00096862">
              <w:rPr>
                <w:sz w:val="24"/>
              </w:rPr>
              <w:t>52</w:t>
            </w:r>
            <w:r w:rsidRPr="00096862">
              <w:rPr>
                <w:sz w:val="24"/>
              </w:rPr>
              <w:t xml:space="preserve"> чел;</w:t>
            </w:r>
            <w:r w:rsidR="00D034A1" w:rsidRPr="00096862">
              <w:rPr>
                <w:sz w:val="24"/>
              </w:rPr>
              <w:t xml:space="preserve"> в том числе:</w:t>
            </w:r>
          </w:p>
          <w:p w14:paraId="7D453E56" w14:textId="77777777" w:rsidR="001E166E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Приемных семей – 1, в них 5 </w:t>
            </w:r>
          </w:p>
          <w:p w14:paraId="647571AF" w14:textId="77777777" w:rsidR="003D28A2" w:rsidRPr="00096862" w:rsidRDefault="001E166E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>детей.</w:t>
            </w:r>
          </w:p>
          <w:p w14:paraId="08973DF0" w14:textId="77777777" w:rsidR="003D28A2" w:rsidRPr="00096862" w:rsidRDefault="003D28A2" w:rsidP="00615170">
            <w:pPr>
              <w:jc w:val="center"/>
              <w:rPr>
                <w:b/>
                <w:sz w:val="24"/>
              </w:rPr>
            </w:pPr>
            <w:r w:rsidRPr="00096862">
              <w:rPr>
                <w:b/>
                <w:sz w:val="24"/>
              </w:rPr>
              <w:t>Почта, Сбербанк</w:t>
            </w:r>
          </w:p>
          <w:p w14:paraId="2D2FE13A" w14:textId="77777777" w:rsidR="003D28A2" w:rsidRPr="00096862" w:rsidRDefault="003D28A2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Число населённых пунктов, в которых имеются стационарные почтовые отделения - </w:t>
            </w:r>
            <w:r w:rsidR="007C1564" w:rsidRPr="00096862">
              <w:rPr>
                <w:sz w:val="24"/>
              </w:rPr>
              <w:t>17</w:t>
            </w:r>
          </w:p>
          <w:p w14:paraId="20E03B06" w14:textId="77777777" w:rsidR="003D28A2" w:rsidRPr="00096862" w:rsidRDefault="003D28A2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Число населённых пунктов, обслуживаемых почтальонами - </w:t>
            </w:r>
            <w:r w:rsidR="007C1564" w:rsidRPr="00096862">
              <w:rPr>
                <w:sz w:val="24"/>
              </w:rPr>
              <w:t>20</w:t>
            </w:r>
          </w:p>
          <w:p w14:paraId="55451D8F" w14:textId="77777777" w:rsidR="003D28A2" w:rsidRPr="00096862" w:rsidRDefault="003D28A2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Число населённых пунктов, не охваченных услугами почты - </w:t>
            </w:r>
            <w:r w:rsidR="007C1564" w:rsidRPr="00096862">
              <w:rPr>
                <w:sz w:val="24"/>
              </w:rPr>
              <w:t>2</w:t>
            </w:r>
            <w:r w:rsidRPr="00096862">
              <w:rPr>
                <w:sz w:val="24"/>
              </w:rPr>
              <w:t xml:space="preserve"> (в них проживает</w:t>
            </w:r>
            <w:r w:rsidR="007C1564" w:rsidRPr="00096862">
              <w:rPr>
                <w:sz w:val="24"/>
              </w:rPr>
              <w:t xml:space="preserve"> 0 </w:t>
            </w:r>
            <w:r w:rsidRPr="00096862">
              <w:rPr>
                <w:sz w:val="24"/>
              </w:rPr>
              <w:t>чел.).</w:t>
            </w:r>
          </w:p>
          <w:p w14:paraId="578BE29F" w14:textId="007F1526" w:rsidR="003D28A2" w:rsidRPr="00096862" w:rsidRDefault="003D28A2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Число населённых пунктов, в которых имеются стационарные отделения Сбербанка </w:t>
            </w:r>
            <w:r w:rsidR="00C46ABD" w:rsidRPr="00096862">
              <w:rPr>
                <w:sz w:val="24"/>
              </w:rPr>
              <w:t>–</w:t>
            </w:r>
            <w:r w:rsidRPr="00096862">
              <w:rPr>
                <w:sz w:val="24"/>
              </w:rPr>
              <w:t xml:space="preserve"> </w:t>
            </w:r>
            <w:r w:rsidR="007C1564" w:rsidRPr="00096862">
              <w:rPr>
                <w:sz w:val="24"/>
              </w:rPr>
              <w:t>2</w:t>
            </w:r>
            <w:r w:rsidR="00C46ABD" w:rsidRPr="00096862">
              <w:rPr>
                <w:sz w:val="24"/>
              </w:rPr>
              <w:t xml:space="preserve"> (Самойловка, Святославка)</w:t>
            </w:r>
          </w:p>
          <w:p w14:paraId="2C81C847" w14:textId="2D1EA4F3" w:rsidR="003D28A2" w:rsidRPr="00096862" w:rsidRDefault="003D28A2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Число населённых пунктов, обслуживаемых передвижными отделениями Сбербанка </w:t>
            </w:r>
            <w:r w:rsidR="00C46ABD" w:rsidRPr="00096862">
              <w:rPr>
                <w:sz w:val="24"/>
              </w:rPr>
              <w:t>–</w:t>
            </w:r>
            <w:r w:rsidRPr="00096862">
              <w:rPr>
                <w:sz w:val="24"/>
              </w:rPr>
              <w:t xml:space="preserve"> </w:t>
            </w:r>
            <w:r w:rsidR="007C1564" w:rsidRPr="00096862">
              <w:rPr>
                <w:sz w:val="24"/>
              </w:rPr>
              <w:t>6</w:t>
            </w:r>
            <w:r w:rsidR="00C46ABD" w:rsidRPr="00096862">
              <w:rPr>
                <w:sz w:val="24"/>
              </w:rPr>
              <w:t xml:space="preserve"> (Благовещенка, Красавка, Полоцкое, </w:t>
            </w:r>
            <w:proofErr w:type="spellStart"/>
            <w:r w:rsidR="00C46ABD" w:rsidRPr="00096862">
              <w:rPr>
                <w:sz w:val="24"/>
              </w:rPr>
              <w:t>Еловатка</w:t>
            </w:r>
            <w:proofErr w:type="spellEnd"/>
            <w:r w:rsidR="00C46ABD" w:rsidRPr="00096862">
              <w:rPr>
                <w:sz w:val="24"/>
              </w:rPr>
              <w:t>, Хрущевка, Краснознаменский)</w:t>
            </w:r>
          </w:p>
          <w:p w14:paraId="5C420ED8" w14:textId="55089514" w:rsidR="004E6B1C" w:rsidRPr="00096862" w:rsidRDefault="003D28A2" w:rsidP="004E6B1C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Число населённых пунктов, не охваченных услугами Сбербанка- </w:t>
            </w:r>
            <w:r w:rsidR="007C1564" w:rsidRPr="00096862">
              <w:rPr>
                <w:sz w:val="24"/>
              </w:rPr>
              <w:t>31</w:t>
            </w:r>
            <w:r w:rsidRPr="00096862">
              <w:rPr>
                <w:sz w:val="24"/>
              </w:rPr>
              <w:t xml:space="preserve"> (в них проживает </w:t>
            </w:r>
            <w:r w:rsidR="00B577EB" w:rsidRPr="00096862">
              <w:rPr>
                <w:sz w:val="24"/>
              </w:rPr>
              <w:t>5683</w:t>
            </w:r>
            <w:r w:rsidR="007C1564" w:rsidRPr="00096862">
              <w:rPr>
                <w:sz w:val="24"/>
              </w:rPr>
              <w:t xml:space="preserve"> чел.). Люди приезжают самостоятельно либо в районный центр, либо в</w:t>
            </w:r>
            <w:r w:rsidR="004E6B1C" w:rsidRPr="00096862">
              <w:rPr>
                <w:sz w:val="24"/>
              </w:rPr>
              <w:t xml:space="preserve"> нас. пункт, где работает передвижное отделение </w:t>
            </w:r>
            <w:proofErr w:type="spellStart"/>
            <w:r w:rsidR="004E6B1C" w:rsidRPr="00096862">
              <w:rPr>
                <w:sz w:val="24"/>
              </w:rPr>
              <w:t>Сбербанкаы</w:t>
            </w:r>
            <w:proofErr w:type="spellEnd"/>
          </w:p>
          <w:p w14:paraId="09ED0F75" w14:textId="6D405CC4" w:rsidR="009B0949" w:rsidRPr="00096862" w:rsidRDefault="007C1564" w:rsidP="00615170">
            <w:pPr>
              <w:rPr>
                <w:sz w:val="24"/>
              </w:rPr>
            </w:pPr>
            <w:r w:rsidRPr="00096862">
              <w:rPr>
                <w:sz w:val="24"/>
              </w:rPr>
              <w:t xml:space="preserve"> </w:t>
            </w:r>
          </w:p>
        </w:tc>
      </w:tr>
      <w:tr w:rsidR="001E166E" w:rsidRPr="00615170" w14:paraId="33058C22" w14:textId="77777777" w:rsidTr="004D1D61">
        <w:tc>
          <w:tcPr>
            <w:tcW w:w="3685" w:type="dxa"/>
            <w:shd w:val="clear" w:color="auto" w:fill="auto"/>
          </w:tcPr>
          <w:p w14:paraId="197ECBBF" w14:textId="77777777" w:rsidR="00615170" w:rsidRPr="00033044" w:rsidRDefault="00615170" w:rsidP="00615170">
            <w:pPr>
              <w:rPr>
                <w:b/>
                <w:caps/>
                <w:sz w:val="24"/>
                <w:highlight w:val="yellow"/>
                <w:u w:val="single"/>
              </w:rPr>
            </w:pPr>
          </w:p>
          <w:p w14:paraId="305B30BC" w14:textId="77777777" w:rsidR="00615170" w:rsidRPr="00C34137" w:rsidRDefault="00615170" w:rsidP="00615170">
            <w:pPr>
              <w:jc w:val="center"/>
              <w:rPr>
                <w:b/>
                <w:caps/>
                <w:sz w:val="24"/>
                <w:u w:val="single"/>
              </w:rPr>
            </w:pPr>
            <w:r w:rsidRPr="00C34137">
              <w:rPr>
                <w:b/>
                <w:caps/>
                <w:sz w:val="24"/>
                <w:u w:val="single"/>
              </w:rPr>
              <w:t>Коммунальная сфера</w:t>
            </w:r>
          </w:p>
          <w:p w14:paraId="356967AD" w14:textId="77777777" w:rsidR="00615170" w:rsidRPr="00C34137" w:rsidRDefault="00615170" w:rsidP="00615170">
            <w:pPr>
              <w:jc w:val="center"/>
              <w:rPr>
                <w:sz w:val="24"/>
              </w:rPr>
            </w:pPr>
            <w:r w:rsidRPr="00C34137">
              <w:rPr>
                <w:b/>
                <w:sz w:val="24"/>
              </w:rPr>
              <w:t>Жилой фонд</w:t>
            </w:r>
          </w:p>
          <w:p w14:paraId="6462DB18" w14:textId="77777777" w:rsidR="00C34137" w:rsidRPr="00C34137" w:rsidRDefault="00615170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 xml:space="preserve">Общий жилой фонд – </w:t>
            </w:r>
            <w:r w:rsidR="00C34137" w:rsidRPr="00C34137">
              <w:rPr>
                <w:sz w:val="24"/>
              </w:rPr>
              <w:t>565,73</w:t>
            </w:r>
            <w:r w:rsidRPr="00C34137">
              <w:rPr>
                <w:sz w:val="24"/>
              </w:rPr>
              <w:t xml:space="preserve"> тыс. м</w:t>
            </w:r>
            <w:r w:rsidRPr="00C34137">
              <w:rPr>
                <w:sz w:val="24"/>
                <w:vertAlign w:val="superscript"/>
              </w:rPr>
              <w:t>2</w:t>
            </w:r>
            <w:r w:rsidRPr="00C34137">
              <w:rPr>
                <w:sz w:val="24"/>
              </w:rPr>
              <w:t xml:space="preserve">. Всего </w:t>
            </w:r>
            <w:r w:rsidR="00C34137" w:rsidRPr="00C34137">
              <w:rPr>
                <w:sz w:val="24"/>
              </w:rPr>
              <w:t>8087</w:t>
            </w:r>
            <w:r w:rsidRPr="00C34137">
              <w:rPr>
                <w:sz w:val="24"/>
              </w:rPr>
              <w:t xml:space="preserve"> индивидуальных жилых дома</w:t>
            </w:r>
            <w:r w:rsidR="00C34137" w:rsidRPr="00C34137">
              <w:rPr>
                <w:sz w:val="24"/>
              </w:rPr>
              <w:t>.</w:t>
            </w:r>
          </w:p>
          <w:p w14:paraId="27BB2759" w14:textId="3F7C1EB5" w:rsidR="00615170" w:rsidRPr="00C34137" w:rsidRDefault="00615170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>38 многоквартирных домов. Непосредственный способ управления 38 МКД</w:t>
            </w:r>
          </w:p>
          <w:p w14:paraId="51E15075" w14:textId="77777777" w:rsidR="00615170" w:rsidRPr="00C34137" w:rsidRDefault="00615170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>Характеристика МКД:</w:t>
            </w:r>
          </w:p>
          <w:p w14:paraId="4BD86B26" w14:textId="77777777" w:rsidR="00615170" w:rsidRPr="00C34137" w:rsidRDefault="00615170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 xml:space="preserve">2 </w:t>
            </w:r>
            <w:proofErr w:type="spellStart"/>
            <w:r w:rsidRPr="00C34137">
              <w:rPr>
                <w:sz w:val="24"/>
              </w:rPr>
              <w:t>эт</w:t>
            </w:r>
            <w:proofErr w:type="spellEnd"/>
            <w:r w:rsidRPr="00C34137">
              <w:rPr>
                <w:sz w:val="24"/>
              </w:rPr>
              <w:t xml:space="preserve">. дома – 31, 3 </w:t>
            </w:r>
            <w:proofErr w:type="spellStart"/>
            <w:r w:rsidRPr="00C34137">
              <w:rPr>
                <w:sz w:val="24"/>
              </w:rPr>
              <w:t>эт</w:t>
            </w:r>
            <w:proofErr w:type="spellEnd"/>
            <w:r w:rsidRPr="00C34137">
              <w:rPr>
                <w:sz w:val="24"/>
              </w:rPr>
              <w:t>. дома – 7.</w:t>
            </w:r>
          </w:p>
          <w:p w14:paraId="4893780E" w14:textId="77777777" w:rsidR="00615170" w:rsidRPr="00C34137" w:rsidRDefault="00615170" w:rsidP="00615170">
            <w:pPr>
              <w:rPr>
                <w:b/>
                <w:sz w:val="24"/>
              </w:rPr>
            </w:pPr>
          </w:p>
          <w:p w14:paraId="5C719676" w14:textId="77777777" w:rsidR="00F4599C" w:rsidRPr="00C34137" w:rsidRDefault="00F4599C" w:rsidP="00F4599C">
            <w:pPr>
              <w:jc w:val="center"/>
              <w:rPr>
                <w:b/>
                <w:sz w:val="24"/>
              </w:rPr>
            </w:pPr>
            <w:r w:rsidRPr="00C34137">
              <w:rPr>
                <w:b/>
                <w:sz w:val="24"/>
              </w:rPr>
              <w:t>Водоснабжение</w:t>
            </w:r>
          </w:p>
          <w:p w14:paraId="0CA623DB" w14:textId="447AB8EB" w:rsidR="00F4599C" w:rsidRPr="00C34137" w:rsidRDefault="00F4599C" w:rsidP="00F4599C">
            <w:pPr>
              <w:tabs>
                <w:tab w:val="left" w:pos="176"/>
              </w:tabs>
              <w:rPr>
                <w:sz w:val="24"/>
              </w:rPr>
            </w:pPr>
            <w:r w:rsidRPr="00C34137">
              <w:rPr>
                <w:sz w:val="24"/>
              </w:rPr>
              <w:t>Скважины – 3</w:t>
            </w:r>
            <w:r w:rsidR="00C34137" w:rsidRPr="00C34137">
              <w:rPr>
                <w:sz w:val="24"/>
              </w:rPr>
              <w:t>4</w:t>
            </w:r>
          </w:p>
          <w:p w14:paraId="5CBA4D1E" w14:textId="77777777" w:rsidR="00F4599C" w:rsidRPr="00C34137" w:rsidRDefault="00F4599C" w:rsidP="00F4599C">
            <w:pPr>
              <w:tabs>
                <w:tab w:val="left" w:pos="176"/>
              </w:tabs>
              <w:rPr>
                <w:sz w:val="24"/>
              </w:rPr>
            </w:pPr>
            <w:r w:rsidRPr="00C34137">
              <w:rPr>
                <w:sz w:val="24"/>
              </w:rPr>
              <w:t>Водонапорные башни - 28.</w:t>
            </w:r>
          </w:p>
          <w:p w14:paraId="722D5974" w14:textId="77777777" w:rsidR="00F4599C" w:rsidRPr="00C34137" w:rsidRDefault="00F4599C" w:rsidP="00615170">
            <w:pPr>
              <w:rPr>
                <w:b/>
                <w:sz w:val="24"/>
              </w:rPr>
            </w:pPr>
          </w:p>
          <w:p w14:paraId="50CDA403" w14:textId="77777777" w:rsidR="003D28A2" w:rsidRPr="00C34137" w:rsidRDefault="003D28A2" w:rsidP="00615170">
            <w:pPr>
              <w:jc w:val="center"/>
              <w:rPr>
                <w:b/>
                <w:sz w:val="24"/>
              </w:rPr>
            </w:pPr>
            <w:r w:rsidRPr="00C34137">
              <w:rPr>
                <w:b/>
                <w:sz w:val="24"/>
              </w:rPr>
              <w:t>Теплоснабжение</w:t>
            </w:r>
          </w:p>
          <w:p w14:paraId="7C19DE14" w14:textId="648BFA9D" w:rsidR="003D28A2" w:rsidRPr="00C34137" w:rsidRDefault="003D28A2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>7</w:t>
            </w:r>
            <w:r w:rsidR="00C34137" w:rsidRPr="00C34137">
              <w:rPr>
                <w:sz w:val="24"/>
              </w:rPr>
              <w:t>0</w:t>
            </w:r>
            <w:r w:rsidRPr="00C34137">
              <w:rPr>
                <w:sz w:val="24"/>
              </w:rPr>
              <w:t xml:space="preserve"> котельн</w:t>
            </w:r>
            <w:r w:rsidR="00C34137" w:rsidRPr="00C34137">
              <w:rPr>
                <w:sz w:val="24"/>
              </w:rPr>
              <w:t>ых</w:t>
            </w:r>
            <w:r w:rsidRPr="00C34137">
              <w:rPr>
                <w:sz w:val="24"/>
              </w:rPr>
              <w:t xml:space="preserve"> (теплоисточник</w:t>
            </w:r>
            <w:r w:rsidR="00C34137" w:rsidRPr="00C34137">
              <w:rPr>
                <w:sz w:val="24"/>
              </w:rPr>
              <w:t xml:space="preserve">ов </w:t>
            </w:r>
            <w:r w:rsidRPr="00C34137">
              <w:rPr>
                <w:sz w:val="24"/>
              </w:rPr>
              <w:t>социальной сферы).</w:t>
            </w:r>
          </w:p>
          <w:p w14:paraId="0769A10D" w14:textId="77777777" w:rsidR="00615170" w:rsidRPr="00C34137" w:rsidRDefault="00615170" w:rsidP="00615170">
            <w:pPr>
              <w:rPr>
                <w:sz w:val="24"/>
              </w:rPr>
            </w:pPr>
          </w:p>
          <w:p w14:paraId="7A5425E5" w14:textId="77777777" w:rsidR="003D28A2" w:rsidRPr="00C34137" w:rsidRDefault="003D28A2" w:rsidP="00615170">
            <w:pPr>
              <w:jc w:val="center"/>
              <w:rPr>
                <w:sz w:val="24"/>
              </w:rPr>
            </w:pPr>
            <w:r w:rsidRPr="00C34137">
              <w:rPr>
                <w:b/>
                <w:sz w:val="24"/>
              </w:rPr>
              <w:t>Протяжность сетей</w:t>
            </w:r>
          </w:p>
          <w:p w14:paraId="093EA88C" w14:textId="77777777" w:rsidR="003D28A2" w:rsidRPr="00C34137" w:rsidRDefault="003D28A2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>тепловых – 2,75 км;</w:t>
            </w:r>
          </w:p>
          <w:p w14:paraId="43D4BB21" w14:textId="32386B58" w:rsidR="003D28A2" w:rsidRPr="00C34137" w:rsidRDefault="003D28A2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>водопроводных -</w:t>
            </w:r>
            <w:r w:rsidR="006D3338">
              <w:rPr>
                <w:sz w:val="24"/>
              </w:rPr>
              <w:t>133,940</w:t>
            </w:r>
            <w:r w:rsidRPr="00C34137">
              <w:rPr>
                <w:sz w:val="24"/>
              </w:rPr>
              <w:t xml:space="preserve"> км;</w:t>
            </w:r>
          </w:p>
          <w:p w14:paraId="531BCAA3" w14:textId="77777777" w:rsidR="003D28A2" w:rsidRPr="00C34137" w:rsidRDefault="003D28A2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>центральные тепловые пункты – 0;</w:t>
            </w:r>
          </w:p>
          <w:p w14:paraId="6C39AD66" w14:textId="77777777" w:rsidR="003D28A2" w:rsidRPr="00C34137" w:rsidRDefault="003D28A2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>одиночное протяжение уличной линии электропередач – 488,82 км;</w:t>
            </w:r>
          </w:p>
          <w:p w14:paraId="7BBE0841" w14:textId="397AEBBB" w:rsidR="003D28A2" w:rsidRDefault="003D28A2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 xml:space="preserve">одиночное протяжение уличной газовой сети – </w:t>
            </w:r>
            <w:r w:rsidR="006D3338">
              <w:rPr>
                <w:sz w:val="24"/>
              </w:rPr>
              <w:t>361,039</w:t>
            </w:r>
            <w:r w:rsidRPr="00C34137">
              <w:rPr>
                <w:sz w:val="24"/>
              </w:rPr>
              <w:t xml:space="preserve"> км.</w:t>
            </w:r>
          </w:p>
          <w:p w14:paraId="3BB239D4" w14:textId="0E528B8D" w:rsidR="006D3338" w:rsidRPr="00C34137" w:rsidRDefault="006D3338" w:rsidP="00615170">
            <w:pPr>
              <w:rPr>
                <w:sz w:val="24"/>
              </w:rPr>
            </w:pPr>
            <w:r>
              <w:rPr>
                <w:sz w:val="24"/>
              </w:rPr>
              <w:t>канализационной сети- 5,950 км.</w:t>
            </w:r>
          </w:p>
          <w:p w14:paraId="444F9C86" w14:textId="77777777" w:rsidR="00615170" w:rsidRPr="00C34137" w:rsidRDefault="00615170" w:rsidP="00615170">
            <w:pPr>
              <w:rPr>
                <w:sz w:val="24"/>
              </w:rPr>
            </w:pPr>
          </w:p>
          <w:p w14:paraId="3D34A4B6" w14:textId="77777777" w:rsidR="001E166E" w:rsidRPr="00C34137" w:rsidRDefault="001E166E" w:rsidP="00615170">
            <w:pPr>
              <w:jc w:val="center"/>
              <w:rPr>
                <w:b/>
                <w:sz w:val="24"/>
                <w:u w:val="single"/>
              </w:rPr>
            </w:pPr>
            <w:r w:rsidRPr="00C34137">
              <w:rPr>
                <w:b/>
                <w:caps/>
                <w:sz w:val="24"/>
                <w:u w:val="single"/>
              </w:rPr>
              <w:t>сфера Благоустройства</w:t>
            </w:r>
          </w:p>
          <w:p w14:paraId="279FA067" w14:textId="77777777" w:rsidR="003D28A2" w:rsidRPr="00C34137" w:rsidRDefault="003D28A2" w:rsidP="00615170">
            <w:pPr>
              <w:jc w:val="center"/>
              <w:rPr>
                <w:b/>
                <w:sz w:val="24"/>
              </w:rPr>
            </w:pPr>
            <w:r w:rsidRPr="00C34137">
              <w:rPr>
                <w:b/>
                <w:sz w:val="24"/>
              </w:rPr>
              <w:t>Дороги</w:t>
            </w:r>
          </w:p>
          <w:p w14:paraId="31D9516E" w14:textId="6A6C4F54" w:rsidR="001E166E" w:rsidRPr="00C34137" w:rsidRDefault="001E166E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 xml:space="preserve">Общая протяженность дорог местного значения– </w:t>
            </w:r>
            <w:r w:rsidR="00C34137" w:rsidRPr="00C34137">
              <w:rPr>
                <w:sz w:val="24"/>
              </w:rPr>
              <w:t>594,188</w:t>
            </w:r>
            <w:r w:rsidRPr="00C34137">
              <w:rPr>
                <w:sz w:val="24"/>
              </w:rPr>
              <w:t xml:space="preserve"> км</w:t>
            </w:r>
          </w:p>
          <w:p w14:paraId="7915C3C5" w14:textId="0FC740D8" w:rsidR="001E166E" w:rsidRPr="00C34137" w:rsidRDefault="001E166E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>из них</w:t>
            </w:r>
            <w:r w:rsidRPr="00C34137">
              <w:rPr>
                <w:b/>
                <w:sz w:val="24"/>
              </w:rPr>
              <w:t xml:space="preserve">: </w:t>
            </w:r>
            <w:r w:rsidRPr="00C34137">
              <w:rPr>
                <w:sz w:val="24"/>
              </w:rPr>
              <w:t xml:space="preserve">улично-дорожная сеть– </w:t>
            </w:r>
            <w:r w:rsidR="00C34137" w:rsidRPr="00C34137">
              <w:rPr>
                <w:sz w:val="24"/>
              </w:rPr>
              <w:t>417,240</w:t>
            </w:r>
            <w:r w:rsidRPr="00C34137">
              <w:rPr>
                <w:sz w:val="24"/>
              </w:rPr>
              <w:t xml:space="preserve"> км.</w:t>
            </w:r>
          </w:p>
          <w:p w14:paraId="53046276" w14:textId="77777777" w:rsidR="001E166E" w:rsidRPr="00C34137" w:rsidRDefault="001E166E" w:rsidP="00615170">
            <w:pPr>
              <w:rPr>
                <w:b/>
                <w:sz w:val="24"/>
              </w:rPr>
            </w:pPr>
            <w:r w:rsidRPr="00C34137">
              <w:rPr>
                <w:sz w:val="24"/>
              </w:rPr>
              <w:t>с твердым покрытием 329,119 км.</w:t>
            </w:r>
          </w:p>
          <w:p w14:paraId="6A42397B" w14:textId="77777777" w:rsidR="009B0949" w:rsidRPr="00C34137" w:rsidRDefault="001E166E" w:rsidP="00615170">
            <w:pPr>
              <w:rPr>
                <w:sz w:val="24"/>
              </w:rPr>
            </w:pPr>
            <w:r w:rsidRPr="00C34137">
              <w:rPr>
                <w:sz w:val="24"/>
              </w:rPr>
              <w:t>Общая протяженность региональных дорог 146,598 км.</w:t>
            </w:r>
          </w:p>
          <w:p w14:paraId="09A4241D" w14:textId="77777777" w:rsidR="00615170" w:rsidRPr="00C34137" w:rsidRDefault="00615170" w:rsidP="00615170">
            <w:pPr>
              <w:tabs>
                <w:tab w:val="left" w:pos="176"/>
              </w:tabs>
              <w:rPr>
                <w:b/>
                <w:sz w:val="24"/>
              </w:rPr>
            </w:pPr>
          </w:p>
          <w:p w14:paraId="790A2CBF" w14:textId="77777777" w:rsidR="009B0949" w:rsidRPr="00C34137" w:rsidRDefault="009B0949" w:rsidP="0061517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C34137">
              <w:rPr>
                <w:b/>
                <w:sz w:val="24"/>
              </w:rPr>
              <w:t>Утилизация ТКО</w:t>
            </w:r>
          </w:p>
          <w:p w14:paraId="16638EC7" w14:textId="315C2E7A" w:rsidR="001E166E" w:rsidRPr="00C34137" w:rsidRDefault="009B0949" w:rsidP="00615170">
            <w:pPr>
              <w:tabs>
                <w:tab w:val="left" w:pos="176"/>
              </w:tabs>
              <w:rPr>
                <w:sz w:val="24"/>
              </w:rPr>
            </w:pPr>
            <w:r w:rsidRPr="00C34137">
              <w:rPr>
                <w:sz w:val="24"/>
              </w:rPr>
              <w:t xml:space="preserve">Количество контейнеров, установленных около МКД, не имеющих мусоропровода - </w:t>
            </w:r>
            <w:r w:rsidR="00C34137" w:rsidRPr="00C34137">
              <w:rPr>
                <w:sz w:val="24"/>
              </w:rPr>
              <w:t>67</w:t>
            </w:r>
            <w:r w:rsidRPr="00C34137">
              <w:rPr>
                <w:sz w:val="24"/>
              </w:rPr>
              <w:t>;</w:t>
            </w:r>
            <w:r w:rsidRPr="00C34137">
              <w:rPr>
                <w:sz w:val="24"/>
              </w:rPr>
              <w:br/>
              <w:t>Количество домов, оборудованных мусоропроводами - 0;</w:t>
            </w:r>
            <w:r w:rsidRPr="00C34137">
              <w:rPr>
                <w:sz w:val="24"/>
              </w:rPr>
              <w:br/>
              <w:t>Количество организаций, осуществляющих вывоз ТКО-1.</w:t>
            </w:r>
          </w:p>
          <w:p w14:paraId="046937A5" w14:textId="77777777" w:rsidR="005E335A" w:rsidRPr="00C34137" w:rsidRDefault="005E335A" w:rsidP="00615170">
            <w:pPr>
              <w:tabs>
                <w:tab w:val="left" w:pos="176"/>
              </w:tabs>
              <w:rPr>
                <w:b/>
                <w:sz w:val="24"/>
              </w:rPr>
            </w:pPr>
          </w:p>
          <w:p w14:paraId="53887621" w14:textId="77777777" w:rsidR="00615170" w:rsidRPr="00C34137" w:rsidRDefault="00615170" w:rsidP="00615170">
            <w:pPr>
              <w:tabs>
                <w:tab w:val="left" w:pos="176"/>
              </w:tabs>
              <w:rPr>
                <w:b/>
                <w:sz w:val="24"/>
              </w:rPr>
            </w:pPr>
          </w:p>
          <w:p w14:paraId="3528AAE1" w14:textId="77777777" w:rsidR="00615170" w:rsidRPr="00033044" w:rsidRDefault="00615170" w:rsidP="00615170">
            <w:pPr>
              <w:tabs>
                <w:tab w:val="left" w:pos="176"/>
              </w:tabs>
              <w:rPr>
                <w:b/>
                <w:sz w:val="24"/>
                <w:highlight w:val="yellow"/>
              </w:rPr>
            </w:pPr>
          </w:p>
        </w:tc>
        <w:tc>
          <w:tcPr>
            <w:tcW w:w="3686" w:type="dxa"/>
          </w:tcPr>
          <w:p w14:paraId="743039E0" w14:textId="77777777" w:rsidR="00615170" w:rsidRPr="004E6B1C" w:rsidRDefault="00615170" w:rsidP="00615170">
            <w:pPr>
              <w:jc w:val="center"/>
              <w:rPr>
                <w:b/>
                <w:caps/>
                <w:sz w:val="24"/>
                <w:u w:val="single"/>
              </w:rPr>
            </w:pPr>
            <w:r w:rsidRPr="004E6B1C">
              <w:rPr>
                <w:b/>
                <w:caps/>
                <w:sz w:val="24"/>
                <w:u w:val="single"/>
              </w:rPr>
              <w:t>Экономика</w:t>
            </w:r>
          </w:p>
          <w:p w14:paraId="792932CB" w14:textId="77777777" w:rsidR="00615170" w:rsidRPr="004E6B1C" w:rsidRDefault="00615170" w:rsidP="00615170">
            <w:pPr>
              <w:ind w:left="45"/>
              <w:jc w:val="center"/>
              <w:rPr>
                <w:b/>
                <w:sz w:val="24"/>
              </w:rPr>
            </w:pPr>
            <w:r w:rsidRPr="004E6B1C">
              <w:rPr>
                <w:b/>
                <w:sz w:val="24"/>
              </w:rPr>
              <w:t>Промышленность</w:t>
            </w:r>
          </w:p>
          <w:p w14:paraId="3C8E8FA8" w14:textId="77777777" w:rsidR="00615170" w:rsidRPr="004E6B1C" w:rsidRDefault="00615170" w:rsidP="00615170">
            <w:pPr>
              <w:ind w:left="45"/>
              <w:rPr>
                <w:sz w:val="24"/>
              </w:rPr>
            </w:pPr>
            <w:r w:rsidRPr="004E6B1C">
              <w:rPr>
                <w:sz w:val="24"/>
              </w:rPr>
              <w:t>Индекс промышленного производства – 84,3% к соответствующему периоду прошлого года.</w:t>
            </w:r>
          </w:p>
          <w:p w14:paraId="4429E7E3" w14:textId="77777777" w:rsidR="00615170" w:rsidRPr="004E6B1C" w:rsidRDefault="00615170" w:rsidP="00615170">
            <w:pPr>
              <w:ind w:left="45"/>
              <w:rPr>
                <w:b/>
                <w:sz w:val="24"/>
              </w:rPr>
            </w:pPr>
          </w:p>
          <w:p w14:paraId="16B1D0BA" w14:textId="77777777" w:rsidR="00615170" w:rsidRPr="004E6B1C" w:rsidRDefault="00615170" w:rsidP="00615170">
            <w:pPr>
              <w:ind w:left="45"/>
              <w:jc w:val="center"/>
              <w:rPr>
                <w:b/>
                <w:sz w:val="24"/>
              </w:rPr>
            </w:pPr>
            <w:r w:rsidRPr="004E6B1C">
              <w:rPr>
                <w:b/>
                <w:sz w:val="24"/>
              </w:rPr>
              <w:t>Предприятия и организации</w:t>
            </w:r>
          </w:p>
          <w:p w14:paraId="3EA11A34" w14:textId="28745EA7" w:rsidR="001E166E" w:rsidRPr="004E6B1C" w:rsidRDefault="00273B96" w:rsidP="00615170">
            <w:pPr>
              <w:ind w:left="45"/>
              <w:rPr>
                <w:sz w:val="24"/>
              </w:rPr>
            </w:pPr>
            <w:r>
              <w:rPr>
                <w:sz w:val="24"/>
              </w:rPr>
              <w:t>Субъекты МСП</w:t>
            </w:r>
            <w:r w:rsidR="00BA5FF2" w:rsidRPr="004E6B1C">
              <w:rPr>
                <w:sz w:val="24"/>
              </w:rPr>
              <w:t xml:space="preserve"> – </w:t>
            </w:r>
            <w:r>
              <w:rPr>
                <w:sz w:val="24"/>
              </w:rPr>
              <w:t>432</w:t>
            </w:r>
            <w:r w:rsidR="00BA5FF2" w:rsidRPr="004E6B1C">
              <w:rPr>
                <w:sz w:val="24"/>
              </w:rPr>
              <w:t xml:space="preserve"> ед.</w:t>
            </w:r>
          </w:p>
          <w:p w14:paraId="4577244B" w14:textId="77777777" w:rsidR="006971A8" w:rsidRPr="004E6B1C" w:rsidRDefault="006971A8" w:rsidP="00615170">
            <w:pPr>
              <w:rPr>
                <w:b/>
                <w:sz w:val="24"/>
              </w:rPr>
            </w:pPr>
          </w:p>
          <w:p w14:paraId="06B81E34" w14:textId="77777777" w:rsidR="001E166E" w:rsidRPr="004E6B1C" w:rsidRDefault="001E166E" w:rsidP="00615170">
            <w:pPr>
              <w:jc w:val="center"/>
              <w:rPr>
                <w:b/>
                <w:sz w:val="24"/>
              </w:rPr>
            </w:pPr>
            <w:r w:rsidRPr="004E6B1C">
              <w:rPr>
                <w:b/>
                <w:sz w:val="24"/>
              </w:rPr>
              <w:t>Предприятия потребительского рынка</w:t>
            </w:r>
          </w:p>
          <w:p w14:paraId="606B52E8" w14:textId="157DA010" w:rsidR="001E166E" w:rsidRPr="004E6B1C" w:rsidRDefault="001E166E" w:rsidP="00511259">
            <w:pPr>
              <w:tabs>
                <w:tab w:val="left" w:pos="1455"/>
              </w:tabs>
              <w:rPr>
                <w:sz w:val="24"/>
              </w:rPr>
            </w:pPr>
            <w:r w:rsidRPr="004E6B1C">
              <w:rPr>
                <w:sz w:val="24"/>
              </w:rPr>
              <w:t xml:space="preserve">Стационарные магазины – </w:t>
            </w:r>
            <w:r w:rsidR="00AC7E1D" w:rsidRPr="004E6B1C">
              <w:rPr>
                <w:sz w:val="24"/>
              </w:rPr>
              <w:t>1</w:t>
            </w:r>
            <w:r w:rsidR="004E6B1C" w:rsidRPr="004E6B1C">
              <w:rPr>
                <w:sz w:val="24"/>
              </w:rPr>
              <w:t>6</w:t>
            </w:r>
            <w:r w:rsidR="00AC7E1D" w:rsidRPr="004E6B1C">
              <w:rPr>
                <w:sz w:val="24"/>
              </w:rPr>
              <w:t>7</w:t>
            </w:r>
            <w:r w:rsidRPr="004E6B1C">
              <w:rPr>
                <w:sz w:val="24"/>
              </w:rPr>
              <w:t xml:space="preserve">, </w:t>
            </w:r>
            <w:r w:rsidRPr="004E6B1C">
              <w:rPr>
                <w:sz w:val="24"/>
              </w:rPr>
              <w:br/>
              <w:t xml:space="preserve">из них: сетевых - </w:t>
            </w:r>
            <w:r w:rsidR="00AC7E1D" w:rsidRPr="004E6B1C">
              <w:rPr>
                <w:sz w:val="24"/>
              </w:rPr>
              <w:t>7</w:t>
            </w:r>
          </w:p>
          <w:p w14:paraId="105879F5" w14:textId="65D65452" w:rsidR="006971A8" w:rsidRPr="004E6B1C" w:rsidRDefault="001E166E" w:rsidP="00615170">
            <w:pPr>
              <w:tabs>
                <w:tab w:val="left" w:pos="1455"/>
              </w:tabs>
              <w:rPr>
                <w:sz w:val="24"/>
              </w:rPr>
            </w:pPr>
            <w:r w:rsidRPr="004E6B1C">
              <w:rPr>
                <w:sz w:val="24"/>
              </w:rPr>
              <w:t xml:space="preserve">Объекты бытового обслуживания – </w:t>
            </w:r>
            <w:r w:rsidR="006D3338">
              <w:rPr>
                <w:sz w:val="24"/>
              </w:rPr>
              <w:t>24</w:t>
            </w:r>
            <w:r w:rsidRPr="004E6B1C">
              <w:rPr>
                <w:sz w:val="24"/>
              </w:rPr>
              <w:t xml:space="preserve">, Ярмарка выходного дня - </w:t>
            </w:r>
            <w:r w:rsidR="003A0E72" w:rsidRPr="004E6B1C">
              <w:rPr>
                <w:sz w:val="24"/>
              </w:rPr>
              <w:t>2</w:t>
            </w:r>
            <w:r w:rsidRPr="004E6B1C">
              <w:rPr>
                <w:sz w:val="24"/>
              </w:rPr>
              <w:t>; Объекты общественного питания – 3;</w:t>
            </w:r>
            <w:r w:rsidR="00711A79" w:rsidRPr="004E6B1C">
              <w:rPr>
                <w:sz w:val="24"/>
              </w:rPr>
              <w:t xml:space="preserve"> Аптеки-</w:t>
            </w:r>
            <w:r w:rsidR="006D3338">
              <w:rPr>
                <w:sz w:val="24"/>
              </w:rPr>
              <w:t>6</w:t>
            </w:r>
            <w:r w:rsidR="00711A79" w:rsidRPr="004E6B1C">
              <w:rPr>
                <w:sz w:val="24"/>
              </w:rPr>
              <w:t xml:space="preserve">; </w:t>
            </w:r>
            <w:proofErr w:type="spellStart"/>
            <w:r w:rsidR="00711A79" w:rsidRPr="004E6B1C">
              <w:rPr>
                <w:sz w:val="24"/>
              </w:rPr>
              <w:t>Ветаптеки</w:t>
            </w:r>
            <w:proofErr w:type="spellEnd"/>
            <w:r w:rsidR="00711A79" w:rsidRPr="004E6B1C">
              <w:rPr>
                <w:sz w:val="24"/>
              </w:rPr>
              <w:t xml:space="preserve">- </w:t>
            </w:r>
            <w:r w:rsidR="00AC7E1D" w:rsidRPr="004E6B1C">
              <w:rPr>
                <w:sz w:val="24"/>
              </w:rPr>
              <w:t>3</w:t>
            </w:r>
            <w:r w:rsidR="00615170" w:rsidRPr="004E6B1C">
              <w:rPr>
                <w:sz w:val="24"/>
              </w:rPr>
              <w:t>.</w:t>
            </w:r>
          </w:p>
          <w:p w14:paraId="2D4B6028" w14:textId="77777777" w:rsidR="00615170" w:rsidRPr="004E6B1C" w:rsidRDefault="00615170" w:rsidP="00615170">
            <w:pPr>
              <w:tabs>
                <w:tab w:val="left" w:pos="1455"/>
              </w:tabs>
              <w:rPr>
                <w:sz w:val="24"/>
              </w:rPr>
            </w:pPr>
          </w:p>
          <w:p w14:paraId="3FB4A231" w14:textId="06DFCB03" w:rsidR="00511259" w:rsidRDefault="00511259" w:rsidP="00FE36D4">
            <w:pPr>
              <w:tabs>
                <w:tab w:val="left" w:pos="199"/>
              </w:tabs>
              <w:ind w:left="27"/>
              <w:jc w:val="center"/>
              <w:rPr>
                <w:b/>
                <w:bCs/>
                <w:sz w:val="24"/>
              </w:rPr>
            </w:pPr>
            <w:bookmarkStart w:id="1" w:name="_Hlk63325332"/>
            <w:r w:rsidRPr="00FE36D4">
              <w:rPr>
                <w:b/>
                <w:bCs/>
                <w:sz w:val="24"/>
              </w:rPr>
              <w:t>Налоги и отчисления</w:t>
            </w:r>
          </w:p>
          <w:p w14:paraId="527BEB8F" w14:textId="77777777" w:rsidR="006E28D4" w:rsidRPr="00FE36D4" w:rsidRDefault="006E28D4" w:rsidP="00FE36D4">
            <w:pPr>
              <w:tabs>
                <w:tab w:val="left" w:pos="199"/>
              </w:tabs>
              <w:ind w:left="27"/>
              <w:jc w:val="center"/>
              <w:rPr>
                <w:sz w:val="24"/>
              </w:rPr>
            </w:pPr>
          </w:p>
          <w:p w14:paraId="4F4A5AB2" w14:textId="651BF87F" w:rsidR="00FE36D4" w:rsidRDefault="00FE36D4" w:rsidP="00FE36D4">
            <w:pPr>
              <w:tabs>
                <w:tab w:val="left" w:pos="19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Перечисление налоговых и неналоговых доходов в консолидированный бюджет в 2020 г всего – 164,9</w:t>
            </w:r>
            <w:r w:rsidR="00371213">
              <w:rPr>
                <w:sz w:val="24"/>
              </w:rPr>
              <w:t xml:space="preserve"> </w:t>
            </w:r>
            <w:r>
              <w:rPr>
                <w:sz w:val="24"/>
              </w:rPr>
              <w:t>млн. рублей, в том числе: НДФЛ – 46,9 млн. рублей (28,4% от суммы налоговых доходов и 119,3 % к поступлениям соответствующего периода прошлого года); акцизы на нефтепродукты – 27,6 млн. рублей (16,7 % и 92,3 %); ЕНВД – 2,9 млн. рублей (1,8 % и 82,9%); ЕСХН – 42,9 млн. рублей (26,0% и 109,2%); налог на имущество физ. лиц– 1,3 млн. рублей (0,8% и 162,5%); земельный налог – 22,2 млн. рублей (13,5% и 94,9%); гос. пошлина – 1,6 млн. рублей (1,0% и 123,1%). неналоговые доходы 19,5 млн. руб. (11,8% и 125,0%).</w:t>
            </w:r>
          </w:p>
          <w:p w14:paraId="72862FBC" w14:textId="77777777" w:rsidR="00FE36D4" w:rsidRDefault="00FE36D4" w:rsidP="00FE36D4"/>
          <w:bookmarkEnd w:id="1"/>
          <w:p w14:paraId="2F4E02D4" w14:textId="77777777" w:rsidR="00511259" w:rsidRPr="00371213" w:rsidRDefault="00511259" w:rsidP="00511259">
            <w:pPr>
              <w:jc w:val="center"/>
              <w:rPr>
                <w:b/>
                <w:sz w:val="24"/>
                <w:u w:val="single"/>
              </w:rPr>
            </w:pPr>
            <w:r w:rsidRPr="00371213">
              <w:rPr>
                <w:b/>
                <w:sz w:val="24"/>
                <w:u w:val="single"/>
              </w:rPr>
              <w:t>АГРОПРОМЫШЛЕННЫЙ КОМПЛЕКС</w:t>
            </w:r>
          </w:p>
          <w:p w14:paraId="5ECF516F" w14:textId="77777777" w:rsidR="00511259" w:rsidRPr="00371213" w:rsidRDefault="00511259" w:rsidP="00511259">
            <w:pPr>
              <w:jc w:val="center"/>
              <w:rPr>
                <w:b/>
                <w:sz w:val="24"/>
                <w:u w:val="single"/>
              </w:rPr>
            </w:pPr>
          </w:p>
          <w:p w14:paraId="11773733" w14:textId="77777777" w:rsidR="00371213" w:rsidRPr="00371213" w:rsidRDefault="00371213" w:rsidP="00371213">
            <w:pPr>
              <w:tabs>
                <w:tab w:val="left" w:pos="199"/>
              </w:tabs>
              <w:jc w:val="both"/>
              <w:rPr>
                <w:sz w:val="24"/>
              </w:rPr>
            </w:pPr>
            <w:r w:rsidRPr="00371213">
              <w:rPr>
                <w:sz w:val="24"/>
              </w:rPr>
              <w:t>В Самойловском районе 2 сельскохозяйственных предприятия, 14 обществ с ограниченной ответственностью, 1 государственное учреждение, 144 крестьянских (фермерских) хозяйства.  Общая численность занятых в сфере АПК района составляет 1168 человек.</w:t>
            </w:r>
          </w:p>
          <w:p w14:paraId="48650CA6" w14:textId="77777777" w:rsidR="006971A8" w:rsidRPr="00033044" w:rsidRDefault="006971A8" w:rsidP="00615170">
            <w:pPr>
              <w:tabs>
                <w:tab w:val="left" w:pos="199"/>
              </w:tabs>
              <w:ind w:left="27"/>
              <w:rPr>
                <w:sz w:val="24"/>
                <w:highlight w:val="yellow"/>
              </w:rPr>
            </w:pPr>
          </w:p>
        </w:tc>
        <w:tc>
          <w:tcPr>
            <w:tcW w:w="3686" w:type="dxa"/>
          </w:tcPr>
          <w:p w14:paraId="714AAB59" w14:textId="77777777" w:rsidR="00371213" w:rsidRPr="00376B5B" w:rsidRDefault="00371213" w:rsidP="00376B5B">
            <w:pPr>
              <w:jc w:val="center"/>
              <w:rPr>
                <w:b/>
                <w:sz w:val="24"/>
              </w:rPr>
            </w:pPr>
            <w:r w:rsidRPr="00376B5B">
              <w:rPr>
                <w:b/>
                <w:sz w:val="24"/>
              </w:rPr>
              <w:t>Растениеводство</w:t>
            </w:r>
          </w:p>
          <w:p w14:paraId="589C78AE" w14:textId="4DEF0F7B" w:rsidR="00371213" w:rsidRPr="00371213" w:rsidRDefault="00371213" w:rsidP="00371213">
            <w:pPr>
              <w:tabs>
                <w:tab w:val="left" w:pos="199"/>
              </w:tabs>
              <w:jc w:val="both"/>
              <w:rPr>
                <w:sz w:val="24"/>
              </w:rPr>
            </w:pPr>
            <w:r w:rsidRPr="00376B5B">
              <w:rPr>
                <w:sz w:val="24"/>
              </w:rPr>
              <w:t xml:space="preserve">Под урожай 2021 г. посевная площадь озимых зерновых культур составила </w:t>
            </w:r>
            <w:r w:rsidR="00D30C68">
              <w:rPr>
                <w:sz w:val="24"/>
              </w:rPr>
              <w:t>38,7</w:t>
            </w:r>
            <w:r w:rsidRPr="00376B5B">
              <w:rPr>
                <w:sz w:val="24"/>
              </w:rPr>
              <w:t xml:space="preserve"> тыс. га. </w:t>
            </w:r>
            <w:r w:rsidR="003345BA">
              <w:rPr>
                <w:sz w:val="24"/>
              </w:rPr>
              <w:t xml:space="preserve">     </w:t>
            </w:r>
            <w:r w:rsidRPr="003A0164">
              <w:rPr>
                <w:sz w:val="24"/>
              </w:rPr>
              <w:t>(</w:t>
            </w:r>
            <w:r w:rsidR="003345BA" w:rsidRPr="003A0164">
              <w:rPr>
                <w:sz w:val="24"/>
              </w:rPr>
              <w:t>-13,2</w:t>
            </w:r>
            <w:r w:rsidRPr="00376B5B">
              <w:rPr>
                <w:sz w:val="24"/>
              </w:rPr>
              <w:t xml:space="preserve">%). </w:t>
            </w:r>
            <w:r w:rsidR="004339DB" w:rsidRPr="00D30C68">
              <w:rPr>
                <w:sz w:val="24"/>
              </w:rPr>
              <w:t>З</w:t>
            </w:r>
            <w:r w:rsidRPr="00D30C68">
              <w:rPr>
                <w:sz w:val="24"/>
              </w:rPr>
              <w:t xml:space="preserve">ерновые и зернобобовые убраны на площади </w:t>
            </w:r>
            <w:r w:rsidR="00D30C68" w:rsidRPr="00D30C68">
              <w:rPr>
                <w:sz w:val="24"/>
              </w:rPr>
              <w:t>81,8</w:t>
            </w:r>
            <w:r w:rsidRPr="00D30C68">
              <w:rPr>
                <w:sz w:val="24"/>
              </w:rPr>
              <w:t xml:space="preserve"> тыс. га. Валовый сбор в 2020 г. составил </w:t>
            </w:r>
            <w:r w:rsidR="004339DB" w:rsidRPr="00D30C68">
              <w:rPr>
                <w:sz w:val="24"/>
              </w:rPr>
              <w:t>241,2</w:t>
            </w:r>
            <w:r w:rsidRPr="00D30C68">
              <w:rPr>
                <w:sz w:val="24"/>
              </w:rPr>
              <w:t xml:space="preserve"> тыс. тонн. (+</w:t>
            </w:r>
            <w:r w:rsidR="00D30C68" w:rsidRPr="00D30C68">
              <w:rPr>
                <w:sz w:val="24"/>
              </w:rPr>
              <w:t>15,1</w:t>
            </w:r>
            <w:r w:rsidRPr="00D30C68">
              <w:rPr>
                <w:sz w:val="24"/>
              </w:rPr>
              <w:t>%). Технические</w:t>
            </w:r>
            <w:r w:rsidRPr="00D30C68">
              <w:rPr>
                <w:color w:val="000000"/>
                <w:shd w:val="clear" w:color="auto" w:fill="FFFF00"/>
              </w:rPr>
              <w:t xml:space="preserve"> </w:t>
            </w:r>
            <w:r w:rsidRPr="00D30C68">
              <w:rPr>
                <w:sz w:val="24"/>
              </w:rPr>
              <w:t>культуры убраны на площади 62,2 тыс. га, из них подсолнечник 61,</w:t>
            </w:r>
            <w:r w:rsidR="00D30C68" w:rsidRPr="00D30C68">
              <w:rPr>
                <w:sz w:val="24"/>
              </w:rPr>
              <w:t>5</w:t>
            </w:r>
            <w:r w:rsidRPr="00D30C68">
              <w:rPr>
                <w:sz w:val="24"/>
              </w:rPr>
              <w:t xml:space="preserve"> тыс. га. Валовый сбор</w:t>
            </w:r>
            <w:r w:rsidRPr="00D30C68">
              <w:rPr>
                <w:color w:val="000000"/>
                <w:shd w:val="clear" w:color="auto" w:fill="FFFF00"/>
              </w:rPr>
              <w:t xml:space="preserve"> </w:t>
            </w:r>
            <w:r w:rsidRPr="00D30C68">
              <w:rPr>
                <w:sz w:val="24"/>
              </w:rPr>
              <w:t>подсолнечника составляет 12</w:t>
            </w:r>
            <w:r w:rsidR="00D30C68" w:rsidRPr="00D30C68">
              <w:rPr>
                <w:sz w:val="24"/>
              </w:rPr>
              <w:t>3</w:t>
            </w:r>
            <w:r w:rsidRPr="00D30C68">
              <w:rPr>
                <w:sz w:val="24"/>
              </w:rPr>
              <w:t>,0 тыс. тонн. (+3,6%)</w:t>
            </w:r>
          </w:p>
          <w:p w14:paraId="706F558F" w14:textId="77777777" w:rsidR="00371213" w:rsidRPr="00371213" w:rsidRDefault="00371213" w:rsidP="00371213">
            <w:pPr>
              <w:tabs>
                <w:tab w:val="left" w:pos="199"/>
              </w:tabs>
              <w:jc w:val="both"/>
              <w:rPr>
                <w:sz w:val="24"/>
              </w:rPr>
            </w:pPr>
            <w:r w:rsidRPr="00371213">
              <w:rPr>
                <w:sz w:val="24"/>
              </w:rPr>
              <w:t xml:space="preserve">За 2020 год инвестиции в основной капитал составили более </w:t>
            </w:r>
            <w:r w:rsidRPr="004339DB">
              <w:rPr>
                <w:sz w:val="24"/>
              </w:rPr>
              <w:t>775,6 млн. руб. (в</w:t>
            </w:r>
            <w:r w:rsidRPr="00371213">
              <w:rPr>
                <w:sz w:val="24"/>
              </w:rPr>
              <w:t xml:space="preserve"> 2 раза больше АППГ)</w:t>
            </w:r>
          </w:p>
          <w:p w14:paraId="11C521B0" w14:textId="76B48141" w:rsidR="00371213" w:rsidRPr="00371213" w:rsidRDefault="00371213" w:rsidP="00371213">
            <w:pPr>
              <w:tabs>
                <w:tab w:val="left" w:pos="199"/>
              </w:tabs>
              <w:jc w:val="both"/>
              <w:rPr>
                <w:sz w:val="24"/>
              </w:rPr>
            </w:pPr>
            <w:r w:rsidRPr="00371213">
              <w:rPr>
                <w:sz w:val="24"/>
              </w:rPr>
              <w:t>Приобретено: 44 ед. тракторов, 26 ед. зерноуборочный комбайн, 1 грузовой автомобиль, 9 сеялок, 11 жаток, 5 опрыскивателей, 3 зерносушильных комплекса, построено 8 складов для хранения сельскохозяйственной продукции, 1 навес для сельхоз техники и прочее.</w:t>
            </w:r>
          </w:p>
          <w:p w14:paraId="52AA083F" w14:textId="5B500A3B" w:rsidR="00371213" w:rsidRPr="00371213" w:rsidRDefault="00371213" w:rsidP="00371213">
            <w:pPr>
              <w:tabs>
                <w:tab w:val="left" w:pos="199"/>
              </w:tabs>
              <w:jc w:val="both"/>
              <w:rPr>
                <w:sz w:val="24"/>
              </w:rPr>
            </w:pPr>
            <w:r w:rsidRPr="00371213">
              <w:rPr>
                <w:sz w:val="24"/>
              </w:rPr>
              <w:t>В 2020 году в области растениеводства на оказание несвязной поддержки сельскохозяйственным товаропроизводителям выделено из областного бюджета 9</w:t>
            </w:r>
            <w:r w:rsidR="002D6259">
              <w:rPr>
                <w:sz w:val="24"/>
              </w:rPr>
              <w:t>,</w:t>
            </w:r>
            <w:r w:rsidRPr="00371213">
              <w:rPr>
                <w:sz w:val="24"/>
              </w:rPr>
              <w:t>3</w:t>
            </w:r>
            <w:r w:rsidR="002D6259">
              <w:rPr>
                <w:sz w:val="24"/>
              </w:rPr>
              <w:t>лн</w:t>
            </w:r>
            <w:r w:rsidRPr="00371213">
              <w:rPr>
                <w:sz w:val="24"/>
              </w:rPr>
              <w:t>. руб.</w:t>
            </w:r>
          </w:p>
          <w:p w14:paraId="600B3246" w14:textId="77777777" w:rsidR="00371213" w:rsidRPr="00376B5B" w:rsidRDefault="00371213" w:rsidP="00376B5B">
            <w:pPr>
              <w:jc w:val="center"/>
              <w:rPr>
                <w:b/>
                <w:sz w:val="24"/>
              </w:rPr>
            </w:pPr>
            <w:r w:rsidRPr="00376B5B">
              <w:rPr>
                <w:b/>
                <w:sz w:val="24"/>
              </w:rPr>
              <w:t>Животноводство</w:t>
            </w:r>
          </w:p>
          <w:p w14:paraId="28949C05" w14:textId="77777777" w:rsidR="00371213" w:rsidRPr="00376B5B" w:rsidRDefault="00371213" w:rsidP="00376B5B">
            <w:pPr>
              <w:tabs>
                <w:tab w:val="left" w:pos="199"/>
              </w:tabs>
              <w:jc w:val="both"/>
              <w:rPr>
                <w:sz w:val="24"/>
              </w:rPr>
            </w:pPr>
            <w:r w:rsidRPr="00376B5B">
              <w:rPr>
                <w:sz w:val="24"/>
              </w:rPr>
              <w:t>Поголовье скота во всех категориях хозяйств составляет:</w:t>
            </w:r>
          </w:p>
          <w:p w14:paraId="68323791" w14:textId="77777777" w:rsidR="00371213" w:rsidRPr="00376B5B" w:rsidRDefault="00371213" w:rsidP="00376B5B">
            <w:pPr>
              <w:tabs>
                <w:tab w:val="left" w:pos="199"/>
              </w:tabs>
              <w:jc w:val="both"/>
              <w:rPr>
                <w:sz w:val="24"/>
              </w:rPr>
            </w:pPr>
            <w:r w:rsidRPr="00376B5B">
              <w:rPr>
                <w:sz w:val="24"/>
              </w:rPr>
              <w:t xml:space="preserve">КРС 7096 голов, в том числе: Коров -2373 </w:t>
            </w:r>
            <w:proofErr w:type="gramStart"/>
            <w:r w:rsidRPr="00376B5B">
              <w:rPr>
                <w:sz w:val="24"/>
              </w:rPr>
              <w:t>голов  (</w:t>
            </w:r>
            <w:proofErr w:type="gramEnd"/>
            <w:r w:rsidRPr="00376B5B">
              <w:rPr>
                <w:sz w:val="24"/>
              </w:rPr>
              <w:t>101,4%)</w:t>
            </w:r>
            <w:r w:rsidRPr="00376B5B">
              <w:rPr>
                <w:sz w:val="24"/>
              </w:rPr>
              <w:br/>
              <w:t>Свиней -603 головы (99,5%)</w:t>
            </w:r>
            <w:r w:rsidRPr="00376B5B">
              <w:rPr>
                <w:sz w:val="24"/>
              </w:rPr>
              <w:br/>
              <w:t>Овец -12022 голов (100,6%)</w:t>
            </w:r>
            <w:r w:rsidRPr="00376B5B">
              <w:rPr>
                <w:sz w:val="24"/>
              </w:rPr>
              <w:br/>
              <w:t>Птицы - 112062 голов. (100,0%)</w:t>
            </w:r>
          </w:p>
          <w:p w14:paraId="4D45D1C4" w14:textId="77777777" w:rsidR="00371213" w:rsidRPr="00371213" w:rsidRDefault="00371213" w:rsidP="00511259">
            <w:pPr>
              <w:tabs>
                <w:tab w:val="left" w:pos="1455"/>
              </w:tabs>
              <w:rPr>
                <w:rFonts w:eastAsia="Calibri"/>
                <w:sz w:val="24"/>
                <w:lang w:eastAsia="en-US"/>
              </w:rPr>
            </w:pPr>
          </w:p>
          <w:p w14:paraId="7491C132" w14:textId="77777777" w:rsidR="00511259" w:rsidRPr="00371213" w:rsidRDefault="00511259" w:rsidP="00511259">
            <w:pPr>
              <w:jc w:val="center"/>
              <w:rPr>
                <w:b/>
                <w:sz w:val="24"/>
                <w:u w:val="single"/>
              </w:rPr>
            </w:pPr>
            <w:r w:rsidRPr="00371213">
              <w:rPr>
                <w:b/>
                <w:sz w:val="24"/>
                <w:u w:val="single"/>
              </w:rPr>
              <w:t>РЕЛИГИОЗНЫЕ ОРГАНИЗАЦИИ</w:t>
            </w:r>
          </w:p>
          <w:p w14:paraId="16AD850A" w14:textId="77777777" w:rsidR="00511259" w:rsidRPr="00371213" w:rsidRDefault="00511259" w:rsidP="00511259">
            <w:pPr>
              <w:tabs>
                <w:tab w:val="left" w:pos="1455"/>
              </w:tabs>
              <w:rPr>
                <w:rFonts w:eastAsia="Calibri"/>
                <w:sz w:val="24"/>
                <w:lang w:eastAsia="en-US"/>
              </w:rPr>
            </w:pPr>
            <w:r w:rsidRPr="00371213">
              <w:rPr>
                <w:sz w:val="24"/>
              </w:rPr>
              <w:t>На территории района расположено 7 православных религиозных организаций Русской Православной Церкви Московского патриархата</w:t>
            </w:r>
          </w:p>
          <w:p w14:paraId="19D59D70" w14:textId="77777777" w:rsidR="001E166E" w:rsidRPr="00371213" w:rsidRDefault="001E166E" w:rsidP="00615170">
            <w:pPr>
              <w:tabs>
                <w:tab w:val="left" w:pos="1455"/>
              </w:tabs>
              <w:rPr>
                <w:sz w:val="24"/>
              </w:rPr>
            </w:pPr>
          </w:p>
        </w:tc>
      </w:tr>
    </w:tbl>
    <w:p w14:paraId="76DDC1E6" w14:textId="77777777" w:rsidR="00CC0032" w:rsidRPr="00615170" w:rsidRDefault="00CC0032" w:rsidP="00CC0032">
      <w:pPr>
        <w:rPr>
          <w:sz w:val="24"/>
        </w:rPr>
      </w:pPr>
    </w:p>
    <w:sectPr w:rsidR="00CC0032" w:rsidRPr="00615170" w:rsidSect="00B47E9C">
      <w:pgSz w:w="11906" w:h="16838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6E"/>
    <w:rsid w:val="00005515"/>
    <w:rsid w:val="00033044"/>
    <w:rsid w:val="00051728"/>
    <w:rsid w:val="000572C4"/>
    <w:rsid w:val="0006751E"/>
    <w:rsid w:val="00084E66"/>
    <w:rsid w:val="000928FD"/>
    <w:rsid w:val="00096862"/>
    <w:rsid w:val="00097515"/>
    <w:rsid w:val="000A3E63"/>
    <w:rsid w:val="000A7E93"/>
    <w:rsid w:val="000D36E5"/>
    <w:rsid w:val="00106CBF"/>
    <w:rsid w:val="0012339F"/>
    <w:rsid w:val="0014109F"/>
    <w:rsid w:val="00145902"/>
    <w:rsid w:val="00147763"/>
    <w:rsid w:val="00157A61"/>
    <w:rsid w:val="001628D2"/>
    <w:rsid w:val="00175C21"/>
    <w:rsid w:val="001A07DD"/>
    <w:rsid w:val="001B30C5"/>
    <w:rsid w:val="001E166E"/>
    <w:rsid w:val="002477D5"/>
    <w:rsid w:val="0025619E"/>
    <w:rsid w:val="00256CCD"/>
    <w:rsid w:val="0026184D"/>
    <w:rsid w:val="00265455"/>
    <w:rsid w:val="00272310"/>
    <w:rsid w:val="00273B96"/>
    <w:rsid w:val="002907E5"/>
    <w:rsid w:val="002924F6"/>
    <w:rsid w:val="00292A4A"/>
    <w:rsid w:val="00294D53"/>
    <w:rsid w:val="00295C50"/>
    <w:rsid w:val="002A26E9"/>
    <w:rsid w:val="002A35C2"/>
    <w:rsid w:val="002B68BD"/>
    <w:rsid w:val="002D6259"/>
    <w:rsid w:val="002D79BD"/>
    <w:rsid w:val="002E3E5C"/>
    <w:rsid w:val="002F0A7A"/>
    <w:rsid w:val="00307E91"/>
    <w:rsid w:val="00330682"/>
    <w:rsid w:val="003345BA"/>
    <w:rsid w:val="003560DA"/>
    <w:rsid w:val="00356BFF"/>
    <w:rsid w:val="00357F4D"/>
    <w:rsid w:val="00367EE1"/>
    <w:rsid w:val="00371213"/>
    <w:rsid w:val="00376B5B"/>
    <w:rsid w:val="00396A6E"/>
    <w:rsid w:val="003A0164"/>
    <w:rsid w:val="003A0E72"/>
    <w:rsid w:val="003A53C6"/>
    <w:rsid w:val="003D28A2"/>
    <w:rsid w:val="004339DB"/>
    <w:rsid w:val="0043783D"/>
    <w:rsid w:val="00440C49"/>
    <w:rsid w:val="00442D56"/>
    <w:rsid w:val="00445B6C"/>
    <w:rsid w:val="00481249"/>
    <w:rsid w:val="00485154"/>
    <w:rsid w:val="004D1D61"/>
    <w:rsid w:val="004D3B06"/>
    <w:rsid w:val="004D75BD"/>
    <w:rsid w:val="004E5F68"/>
    <w:rsid w:val="004E6B1C"/>
    <w:rsid w:val="004E7937"/>
    <w:rsid w:val="0051025E"/>
    <w:rsid w:val="00510D1B"/>
    <w:rsid w:val="00511259"/>
    <w:rsid w:val="00520891"/>
    <w:rsid w:val="0053549A"/>
    <w:rsid w:val="00540717"/>
    <w:rsid w:val="00584150"/>
    <w:rsid w:val="005A0DEE"/>
    <w:rsid w:val="005C07DA"/>
    <w:rsid w:val="005C15F1"/>
    <w:rsid w:val="005C2022"/>
    <w:rsid w:val="005C2A24"/>
    <w:rsid w:val="005E335A"/>
    <w:rsid w:val="00614143"/>
    <w:rsid w:val="00615170"/>
    <w:rsid w:val="0061672C"/>
    <w:rsid w:val="00626E26"/>
    <w:rsid w:val="00630E1A"/>
    <w:rsid w:val="00644D2F"/>
    <w:rsid w:val="00671145"/>
    <w:rsid w:val="00685AA7"/>
    <w:rsid w:val="006971A8"/>
    <w:rsid w:val="006C5D63"/>
    <w:rsid w:val="006D3338"/>
    <w:rsid w:val="006E2007"/>
    <w:rsid w:val="006E28D4"/>
    <w:rsid w:val="006E436A"/>
    <w:rsid w:val="0070618F"/>
    <w:rsid w:val="00711270"/>
    <w:rsid w:val="00711A79"/>
    <w:rsid w:val="0071425A"/>
    <w:rsid w:val="007A1EA8"/>
    <w:rsid w:val="007C1564"/>
    <w:rsid w:val="008153A4"/>
    <w:rsid w:val="00821F87"/>
    <w:rsid w:val="008372FA"/>
    <w:rsid w:val="008375D3"/>
    <w:rsid w:val="00843B40"/>
    <w:rsid w:val="008521CE"/>
    <w:rsid w:val="00880DED"/>
    <w:rsid w:val="0089784A"/>
    <w:rsid w:val="008A5A30"/>
    <w:rsid w:val="008E362D"/>
    <w:rsid w:val="00900E3F"/>
    <w:rsid w:val="00900E41"/>
    <w:rsid w:val="00907FCE"/>
    <w:rsid w:val="00931D54"/>
    <w:rsid w:val="00962D10"/>
    <w:rsid w:val="009647C3"/>
    <w:rsid w:val="00965FAB"/>
    <w:rsid w:val="009A1BC5"/>
    <w:rsid w:val="009B0949"/>
    <w:rsid w:val="009D1A31"/>
    <w:rsid w:val="009E4F23"/>
    <w:rsid w:val="00A21ECF"/>
    <w:rsid w:val="00A346CC"/>
    <w:rsid w:val="00A355F9"/>
    <w:rsid w:val="00A35F68"/>
    <w:rsid w:val="00A84399"/>
    <w:rsid w:val="00A92FE7"/>
    <w:rsid w:val="00A94CCF"/>
    <w:rsid w:val="00AA32B5"/>
    <w:rsid w:val="00AA3B7B"/>
    <w:rsid w:val="00AB0864"/>
    <w:rsid w:val="00AC7E1D"/>
    <w:rsid w:val="00AD0E15"/>
    <w:rsid w:val="00AF3FC8"/>
    <w:rsid w:val="00B265E5"/>
    <w:rsid w:val="00B27EA9"/>
    <w:rsid w:val="00B47E9C"/>
    <w:rsid w:val="00B577EB"/>
    <w:rsid w:val="00B63ADA"/>
    <w:rsid w:val="00B665D7"/>
    <w:rsid w:val="00B8318C"/>
    <w:rsid w:val="00BA5FF2"/>
    <w:rsid w:val="00BC76A8"/>
    <w:rsid w:val="00BE1423"/>
    <w:rsid w:val="00BF3E76"/>
    <w:rsid w:val="00C155F4"/>
    <w:rsid w:val="00C34137"/>
    <w:rsid w:val="00C440A9"/>
    <w:rsid w:val="00C44611"/>
    <w:rsid w:val="00C46ABD"/>
    <w:rsid w:val="00C67181"/>
    <w:rsid w:val="00C8429D"/>
    <w:rsid w:val="00CA632F"/>
    <w:rsid w:val="00CB7868"/>
    <w:rsid w:val="00CC0032"/>
    <w:rsid w:val="00D034A1"/>
    <w:rsid w:val="00D30C68"/>
    <w:rsid w:val="00D35B88"/>
    <w:rsid w:val="00D413B7"/>
    <w:rsid w:val="00D431C5"/>
    <w:rsid w:val="00D71288"/>
    <w:rsid w:val="00D815DA"/>
    <w:rsid w:val="00D8186B"/>
    <w:rsid w:val="00DB4681"/>
    <w:rsid w:val="00DD2682"/>
    <w:rsid w:val="00DE58E0"/>
    <w:rsid w:val="00E01044"/>
    <w:rsid w:val="00E11912"/>
    <w:rsid w:val="00E16BDC"/>
    <w:rsid w:val="00E43860"/>
    <w:rsid w:val="00E75F55"/>
    <w:rsid w:val="00E857C0"/>
    <w:rsid w:val="00E97A6F"/>
    <w:rsid w:val="00EA7A4E"/>
    <w:rsid w:val="00ED2111"/>
    <w:rsid w:val="00F05050"/>
    <w:rsid w:val="00F40959"/>
    <w:rsid w:val="00F42DFF"/>
    <w:rsid w:val="00F44268"/>
    <w:rsid w:val="00F4599C"/>
    <w:rsid w:val="00F63421"/>
    <w:rsid w:val="00F84760"/>
    <w:rsid w:val="00F962F7"/>
    <w:rsid w:val="00FA01A2"/>
    <w:rsid w:val="00FB3192"/>
    <w:rsid w:val="00FE36D4"/>
    <w:rsid w:val="00FF3170"/>
    <w:rsid w:val="00FF3A64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C86E"/>
  <w15:docId w15:val="{4208855A-2E20-4B19-89A5-0591B7A0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815DA"/>
    <w:pPr>
      <w:keepNext/>
      <w:ind w:left="34" w:right="100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D815DA"/>
    <w:pPr>
      <w:keepNext/>
      <w:spacing w:line="252" w:lineRule="auto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DA"/>
    <w:rPr>
      <w:sz w:val="28"/>
    </w:rPr>
  </w:style>
  <w:style w:type="character" w:customStyle="1" w:styleId="50">
    <w:name w:val="Заголовок 5 Знак"/>
    <w:basedOn w:val="a0"/>
    <w:link w:val="5"/>
    <w:rsid w:val="00D815DA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815DA"/>
    <w:rPr>
      <w:b/>
      <w:bCs/>
    </w:rPr>
  </w:style>
  <w:style w:type="paragraph" w:styleId="a4">
    <w:name w:val="No Spacing"/>
    <w:link w:val="a5"/>
    <w:uiPriority w:val="1"/>
    <w:qFormat/>
    <w:rsid w:val="00D815D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D815D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81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1E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CB7868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57F4D"/>
    <w:pPr>
      <w:spacing w:before="100" w:beforeAutospacing="1" w:after="100" w:afterAutospacing="1"/>
    </w:pPr>
    <w:rPr>
      <w:sz w:val="24"/>
    </w:rPr>
  </w:style>
  <w:style w:type="paragraph" w:customStyle="1" w:styleId="db9fe9049761426654245bb2dd862eecmsonormal">
    <w:name w:val="db9fe9049761426654245bb2dd862eecmsonormal"/>
    <w:basedOn w:val="a"/>
    <w:rsid w:val="00C44611"/>
    <w:pPr>
      <w:spacing w:before="100" w:beforeAutospacing="1" w:after="100" w:afterAutospacing="1"/>
    </w:pPr>
    <w:rPr>
      <w:sz w:val="24"/>
    </w:rPr>
  </w:style>
  <w:style w:type="paragraph" w:styleId="a8">
    <w:name w:val="Normal (Web)"/>
    <w:basedOn w:val="a"/>
    <w:uiPriority w:val="99"/>
    <w:unhideWhenUsed/>
    <w:rsid w:val="0005172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03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40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566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42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PerehodovVA</dc:creator>
  <cp:lastModifiedBy>ADM03</cp:lastModifiedBy>
  <cp:revision>31</cp:revision>
  <cp:lastPrinted>2021-03-24T05:59:00Z</cp:lastPrinted>
  <dcterms:created xsi:type="dcterms:W3CDTF">2021-02-03T11:00:00Z</dcterms:created>
  <dcterms:modified xsi:type="dcterms:W3CDTF">2021-03-24T05:59:00Z</dcterms:modified>
</cp:coreProperties>
</file>