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5" w:rsidRPr="00516597" w:rsidRDefault="00290B25" w:rsidP="00290B25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97">
        <w:rPr>
          <w:rFonts w:ascii="Times New Roman" w:hAnsi="Times New Roman" w:cs="Times New Roman"/>
          <w:sz w:val="26"/>
          <w:szCs w:val="26"/>
        </w:rPr>
        <w:t>По информации Центральной дирекции инфраструктуры филиала ОАО «РЖД» Юго-Восточной дирекции инфраструктуры Тамбовской дистанции инфраструктуры с начала 2023 года отмечается рост количества дорожно-транспортных происшествий на железнодорожных переездах на 27% с аналогичным периодом 2022 года. По состоянию на 31.01.2023 зарегистрирован</w:t>
      </w:r>
      <w:r w:rsidR="00516597">
        <w:rPr>
          <w:rFonts w:ascii="Times New Roman" w:hAnsi="Times New Roman" w:cs="Times New Roman"/>
          <w:sz w:val="26"/>
          <w:szCs w:val="26"/>
        </w:rPr>
        <w:t xml:space="preserve">о 14 ДПТ, в которых пострадало </w:t>
      </w:r>
      <w:r w:rsidRPr="00516597">
        <w:rPr>
          <w:rFonts w:ascii="Times New Roman" w:hAnsi="Times New Roman" w:cs="Times New Roman"/>
          <w:sz w:val="26"/>
          <w:szCs w:val="26"/>
        </w:rPr>
        <w:t xml:space="preserve">13 человек, из них 8 погибли. Рост количества ДТП произошел в Горьковской и </w:t>
      </w:r>
      <w:proofErr w:type="spellStart"/>
      <w:r w:rsidRPr="00516597">
        <w:rPr>
          <w:rFonts w:ascii="Times New Roman" w:hAnsi="Times New Roman" w:cs="Times New Roman"/>
          <w:sz w:val="26"/>
          <w:szCs w:val="26"/>
        </w:rPr>
        <w:t>Западно-Сибирской</w:t>
      </w:r>
      <w:proofErr w:type="spellEnd"/>
      <w:r w:rsidRPr="00516597">
        <w:rPr>
          <w:rFonts w:ascii="Times New Roman" w:hAnsi="Times New Roman" w:cs="Times New Roman"/>
          <w:sz w:val="26"/>
          <w:szCs w:val="26"/>
        </w:rPr>
        <w:t xml:space="preserve"> (по 2 случая) Октябрьской, Калининской, Северной и </w:t>
      </w:r>
      <w:proofErr w:type="spellStart"/>
      <w:r w:rsidRPr="00516597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spellEnd"/>
      <w:r w:rsidRPr="00516597">
        <w:rPr>
          <w:rFonts w:ascii="Times New Roman" w:hAnsi="Times New Roman" w:cs="Times New Roman"/>
          <w:sz w:val="26"/>
          <w:szCs w:val="26"/>
        </w:rPr>
        <w:t xml:space="preserve"> (по 1 случаю) дирекции инфраструктуры.</w:t>
      </w:r>
    </w:p>
    <w:p w:rsidR="00290B25" w:rsidRPr="00516597" w:rsidRDefault="00290B25" w:rsidP="00290B25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97">
        <w:rPr>
          <w:rFonts w:ascii="Times New Roman" w:hAnsi="Times New Roman" w:cs="Times New Roman"/>
          <w:sz w:val="26"/>
          <w:szCs w:val="26"/>
        </w:rPr>
        <w:t>В 2022 году допущено практически аналогичное количество ДТП на железнодорожны</w:t>
      </w:r>
      <w:r w:rsidR="001F7947">
        <w:rPr>
          <w:rFonts w:ascii="Times New Roman" w:hAnsi="Times New Roman" w:cs="Times New Roman"/>
          <w:sz w:val="26"/>
          <w:szCs w:val="26"/>
        </w:rPr>
        <w:t>х</w:t>
      </w:r>
      <w:r w:rsidRPr="00516597">
        <w:rPr>
          <w:rFonts w:ascii="Times New Roman" w:hAnsi="Times New Roman" w:cs="Times New Roman"/>
          <w:sz w:val="26"/>
          <w:szCs w:val="26"/>
        </w:rPr>
        <w:t xml:space="preserve"> переездах ОАО «РЖД» по сравнению с 2021 годом (в 2022 году – 218 случаев, в 2021 году – 219 случаев), в которых пострадали 123 человека (в 2021 г.- 133), из них 37 погибли </w:t>
      </w:r>
      <w:proofErr w:type="gramStart"/>
      <w:r w:rsidRPr="0051659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16597">
        <w:rPr>
          <w:rFonts w:ascii="Times New Roman" w:hAnsi="Times New Roman" w:cs="Times New Roman"/>
          <w:sz w:val="26"/>
          <w:szCs w:val="26"/>
        </w:rPr>
        <w:t xml:space="preserve">в 2021 г.-49). Рост количества ДТП произошел в следующих дирекциях инфраструктуры: </w:t>
      </w:r>
      <w:proofErr w:type="spellStart"/>
      <w:proofErr w:type="gramStart"/>
      <w:r w:rsidRPr="00516597">
        <w:rPr>
          <w:rFonts w:ascii="Times New Roman" w:hAnsi="Times New Roman" w:cs="Times New Roman"/>
          <w:sz w:val="26"/>
          <w:szCs w:val="26"/>
        </w:rPr>
        <w:t>Северо-Кавказской</w:t>
      </w:r>
      <w:proofErr w:type="spellEnd"/>
      <w:proofErr w:type="gramEnd"/>
      <w:r w:rsidR="001579D2" w:rsidRPr="00516597">
        <w:rPr>
          <w:rFonts w:ascii="Times New Roman" w:hAnsi="Times New Roman" w:cs="Times New Roman"/>
          <w:sz w:val="26"/>
          <w:szCs w:val="26"/>
        </w:rPr>
        <w:t xml:space="preserve"> (на 17 случаев), </w:t>
      </w:r>
      <w:proofErr w:type="spellStart"/>
      <w:r w:rsidR="001579D2" w:rsidRPr="00516597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spellEnd"/>
      <w:r w:rsidR="001579D2" w:rsidRPr="00516597">
        <w:rPr>
          <w:rFonts w:ascii="Times New Roman" w:hAnsi="Times New Roman" w:cs="Times New Roman"/>
          <w:sz w:val="26"/>
          <w:szCs w:val="26"/>
        </w:rPr>
        <w:t xml:space="preserve"> (8), Северной (4), Октябрьской и Московской (по 3). Наибольшее количество ДТП: </w:t>
      </w:r>
      <w:proofErr w:type="spellStart"/>
      <w:r w:rsidR="001579D2" w:rsidRPr="00516597">
        <w:rPr>
          <w:rFonts w:ascii="Times New Roman" w:hAnsi="Times New Roman" w:cs="Times New Roman"/>
          <w:sz w:val="26"/>
          <w:szCs w:val="26"/>
        </w:rPr>
        <w:t>Северо-Кавказской</w:t>
      </w:r>
      <w:proofErr w:type="spellEnd"/>
      <w:r w:rsidR="001579D2" w:rsidRPr="00516597">
        <w:rPr>
          <w:rFonts w:ascii="Times New Roman" w:hAnsi="Times New Roman" w:cs="Times New Roman"/>
          <w:sz w:val="26"/>
          <w:szCs w:val="26"/>
        </w:rPr>
        <w:t xml:space="preserve"> (41), Московской (29), </w:t>
      </w:r>
      <w:proofErr w:type="spellStart"/>
      <w:r w:rsidR="001579D2" w:rsidRPr="00516597">
        <w:rPr>
          <w:rFonts w:ascii="Times New Roman" w:hAnsi="Times New Roman" w:cs="Times New Roman"/>
          <w:sz w:val="26"/>
          <w:szCs w:val="26"/>
        </w:rPr>
        <w:t>Западно-Сибирской</w:t>
      </w:r>
      <w:proofErr w:type="spellEnd"/>
      <w:r w:rsidR="001579D2" w:rsidRPr="00516597">
        <w:rPr>
          <w:rFonts w:ascii="Times New Roman" w:hAnsi="Times New Roman" w:cs="Times New Roman"/>
          <w:sz w:val="26"/>
          <w:szCs w:val="26"/>
        </w:rPr>
        <w:t xml:space="preserve"> (23), Октябрьской (21).</w:t>
      </w:r>
    </w:p>
    <w:p w:rsidR="001579D2" w:rsidRPr="00516597" w:rsidRDefault="001579D2" w:rsidP="00290B25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97">
        <w:rPr>
          <w:rFonts w:ascii="Times New Roman" w:hAnsi="Times New Roman" w:cs="Times New Roman"/>
          <w:sz w:val="26"/>
          <w:szCs w:val="26"/>
        </w:rPr>
        <w:t xml:space="preserve"> Особую тревогу вызывают 49 случаев столкновения транспортных сре</w:t>
      </w:r>
      <w:proofErr w:type="gramStart"/>
      <w:r w:rsidRPr="00516597">
        <w:rPr>
          <w:rFonts w:ascii="Times New Roman" w:hAnsi="Times New Roman" w:cs="Times New Roman"/>
          <w:sz w:val="26"/>
          <w:szCs w:val="26"/>
        </w:rPr>
        <w:t>дств с п</w:t>
      </w:r>
      <w:proofErr w:type="gramEnd"/>
      <w:r w:rsidRPr="00516597">
        <w:rPr>
          <w:rFonts w:ascii="Times New Roman" w:hAnsi="Times New Roman" w:cs="Times New Roman"/>
          <w:sz w:val="26"/>
          <w:szCs w:val="26"/>
        </w:rPr>
        <w:t>ассажирскими и пригородными поездами на железнодорожных переездах (в 2021 году – 45).</w:t>
      </w:r>
    </w:p>
    <w:p w:rsidR="001579D2" w:rsidRPr="00516597" w:rsidRDefault="001579D2" w:rsidP="00290B25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97">
        <w:rPr>
          <w:rFonts w:ascii="Times New Roman" w:hAnsi="Times New Roman" w:cs="Times New Roman"/>
          <w:sz w:val="26"/>
          <w:szCs w:val="26"/>
        </w:rPr>
        <w:t>Причиной всех допущенных</w:t>
      </w:r>
      <w:r w:rsidR="00516597" w:rsidRPr="00516597">
        <w:rPr>
          <w:rFonts w:ascii="Times New Roman" w:hAnsi="Times New Roman" w:cs="Times New Roman"/>
          <w:sz w:val="26"/>
          <w:szCs w:val="26"/>
        </w:rPr>
        <w:t xml:space="preserve"> событий явил</w:t>
      </w:r>
      <w:r w:rsidR="001F7947">
        <w:rPr>
          <w:rFonts w:ascii="Times New Roman" w:hAnsi="Times New Roman" w:cs="Times New Roman"/>
          <w:sz w:val="26"/>
          <w:szCs w:val="26"/>
        </w:rPr>
        <w:t>о</w:t>
      </w:r>
      <w:r w:rsidR="00516597" w:rsidRPr="00516597">
        <w:rPr>
          <w:rFonts w:ascii="Times New Roman" w:hAnsi="Times New Roman" w:cs="Times New Roman"/>
          <w:sz w:val="26"/>
          <w:szCs w:val="26"/>
        </w:rPr>
        <w:t>сь несоблюдение водителями автотранспортных сре</w:t>
      </w:r>
      <w:proofErr w:type="gramStart"/>
      <w:r w:rsidR="00516597" w:rsidRPr="00516597">
        <w:rPr>
          <w:rFonts w:ascii="Times New Roman" w:hAnsi="Times New Roman" w:cs="Times New Roman"/>
          <w:sz w:val="26"/>
          <w:szCs w:val="26"/>
        </w:rPr>
        <w:t>дств тр</w:t>
      </w:r>
      <w:proofErr w:type="gramEnd"/>
      <w:r w:rsidR="00516597" w:rsidRPr="00516597">
        <w:rPr>
          <w:rFonts w:ascii="Times New Roman" w:hAnsi="Times New Roman" w:cs="Times New Roman"/>
          <w:sz w:val="26"/>
          <w:szCs w:val="26"/>
        </w:rPr>
        <w:t>ебований Правил дорожного движения</w:t>
      </w:r>
      <w:r w:rsidR="0051659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16597" w:rsidRPr="00516597">
        <w:rPr>
          <w:rFonts w:ascii="Times New Roman" w:hAnsi="Times New Roman" w:cs="Times New Roman"/>
          <w:sz w:val="26"/>
          <w:szCs w:val="26"/>
        </w:rPr>
        <w:t>.</w:t>
      </w:r>
    </w:p>
    <w:p w:rsidR="00516597" w:rsidRPr="00861DC4" w:rsidRDefault="00516597" w:rsidP="00516597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DC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861DC4">
        <w:rPr>
          <w:rFonts w:ascii="Times New Roman" w:hAnsi="Times New Roman" w:cs="Times New Roman"/>
          <w:sz w:val="26"/>
          <w:szCs w:val="26"/>
        </w:rPr>
        <w:t>Самойловского</w:t>
      </w:r>
      <w:proofErr w:type="spellEnd"/>
      <w:r w:rsidRPr="00861DC4">
        <w:rPr>
          <w:rFonts w:ascii="Times New Roman" w:hAnsi="Times New Roman" w:cs="Times New Roman"/>
          <w:sz w:val="26"/>
          <w:szCs w:val="26"/>
        </w:rPr>
        <w:t xml:space="preserve"> муниципального района напоминает, что железнодорожные переезды являются объектом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как нигде часто приводят к трагическим последствиям.</w:t>
      </w:r>
    </w:p>
    <w:p w:rsidR="00516597" w:rsidRPr="00861DC4" w:rsidRDefault="00516597" w:rsidP="00516597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861DC4">
        <w:rPr>
          <w:rFonts w:ascii="Times New Roman" w:hAnsi="Times New Roman" w:cs="Times New Roman"/>
          <w:sz w:val="26"/>
          <w:szCs w:val="26"/>
        </w:rPr>
        <w:t>елезнодорожный транспорт имеет преимущество перед остальными участниками движения!</w:t>
      </w:r>
    </w:p>
    <w:p w:rsidR="00516597" w:rsidRPr="008700E1" w:rsidRDefault="00516597" w:rsidP="00516597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DC4">
        <w:rPr>
          <w:rFonts w:ascii="Times New Roman" w:hAnsi="Times New Roman" w:cs="Times New Roman"/>
          <w:sz w:val="26"/>
          <w:szCs w:val="26"/>
        </w:rPr>
        <w:t xml:space="preserve">Водители транспортных средств могут пересекать железнодорожные пути только по </w:t>
      </w:r>
      <w:r w:rsidRPr="008700E1">
        <w:rPr>
          <w:rFonts w:ascii="Times New Roman" w:hAnsi="Times New Roman" w:cs="Times New Roman"/>
          <w:sz w:val="26"/>
          <w:szCs w:val="26"/>
        </w:rPr>
        <w:t>железнодорожным переездам, уступая дорогу подвижному составу.</w:t>
      </w:r>
    </w:p>
    <w:p w:rsidR="00516597" w:rsidRPr="008700E1" w:rsidRDefault="00516597" w:rsidP="00516597">
      <w:pPr>
        <w:shd w:val="clear" w:color="auto" w:fill="FFFFFF"/>
        <w:spacing w:after="0" w:line="240" w:lineRule="auto"/>
        <w:ind w:left="0" w:right="0" w:firstLine="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Проезд нерегулируемого переезда, осуществляется в соответствии со следующим правилами:</w:t>
      </w:r>
    </w:p>
    <w:p w:rsidR="00516597" w:rsidRPr="008700E1" w:rsidRDefault="00516597" w:rsidP="00516597">
      <w:pPr>
        <w:numPr>
          <w:ilvl w:val="0"/>
          <w:numId w:val="1"/>
        </w:numPr>
        <w:shd w:val="clear" w:color="auto" w:fill="FFFFFF"/>
        <w:spacing w:after="0" w:line="240" w:lineRule="auto"/>
        <w:ind w:left="1038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подъезде к опасной зоне (к предупреждающим знакам) водитель обязан снизить скорость;</w:t>
      </w:r>
    </w:p>
    <w:p w:rsidR="00516597" w:rsidRPr="008700E1" w:rsidRDefault="00516597" w:rsidP="00516597">
      <w:pPr>
        <w:numPr>
          <w:ilvl w:val="0"/>
          <w:numId w:val="1"/>
        </w:numPr>
        <w:shd w:val="clear" w:color="auto" w:fill="FFFFFF"/>
        <w:spacing w:after="0" w:line="240" w:lineRule="auto"/>
        <w:ind w:left="1038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пересечением путей водитель автотранспорта должен самостоятельно удостовериться в отсутствии приближающегося железнодорожного состава;</w:t>
      </w:r>
    </w:p>
    <w:p w:rsidR="00516597" w:rsidRPr="008700E1" w:rsidRDefault="00516597" w:rsidP="00516597">
      <w:pPr>
        <w:numPr>
          <w:ilvl w:val="0"/>
          <w:numId w:val="1"/>
        </w:numPr>
        <w:shd w:val="clear" w:color="auto" w:fill="FFFFFF"/>
        <w:spacing w:after="0" w:line="240" w:lineRule="auto"/>
        <w:ind w:left="1038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выезжать на пути, если на них образовался затор из нескольких автотранспортных средств.</w:t>
      </w:r>
    </w:p>
    <w:p w:rsidR="00516597" w:rsidRPr="008700E1" w:rsidRDefault="00516597" w:rsidP="00516597">
      <w:pPr>
        <w:shd w:val="clear" w:color="auto" w:fill="FFFFFF"/>
        <w:spacing w:after="0" w:line="240" w:lineRule="auto"/>
        <w:ind w:left="0" w:right="0" w:firstLine="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переезде отсутствует стоп линия или соответствующий знак, то при приближении состава водитель обязан остановиться на расстоянии не менее 10 м от ближайшего рельса.</w:t>
      </w:r>
    </w:p>
    <w:p w:rsidR="00516597" w:rsidRPr="008700E1" w:rsidRDefault="00516597" w:rsidP="00516597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0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переезд оборудован знаком «СТОП», то это означает, что движение автомобильного транспорта без предварительной остановки около знака </w:t>
      </w:r>
      <w:r w:rsidRPr="008700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запрещено.</w:t>
      </w:r>
    </w:p>
    <w:p w:rsidR="00516597" w:rsidRDefault="00516597" w:rsidP="00290B25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B25" w:rsidRPr="0069719E" w:rsidRDefault="00290B25" w:rsidP="00290B25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B80" w:rsidRDefault="004F6B80" w:rsidP="00290B25">
      <w:pPr>
        <w:ind w:left="0" w:firstLine="851"/>
      </w:pPr>
    </w:p>
    <w:sectPr w:rsidR="004F6B80" w:rsidSect="004F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02E9"/>
    <w:multiLevelType w:val="multilevel"/>
    <w:tmpl w:val="830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25"/>
    <w:rsid w:val="001579D2"/>
    <w:rsid w:val="001F7947"/>
    <w:rsid w:val="00290B25"/>
    <w:rsid w:val="004F6B80"/>
    <w:rsid w:val="0051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5"/>
    <w:pPr>
      <w:ind w:left="1701" w:right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ARCHITECT_SPEC03</dc:creator>
  <cp:keywords/>
  <dc:description/>
  <cp:lastModifiedBy>ARCHITECT_SPEC03</cp:lastModifiedBy>
  <cp:revision>2</cp:revision>
  <cp:lastPrinted>2023-02-13T07:16:00Z</cp:lastPrinted>
  <dcterms:created xsi:type="dcterms:W3CDTF">2023-02-13T06:50:00Z</dcterms:created>
  <dcterms:modified xsi:type="dcterms:W3CDTF">2023-02-13T07:48:00Z</dcterms:modified>
</cp:coreProperties>
</file>