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16" w:rsidRPr="00015F76" w:rsidRDefault="00015F76" w:rsidP="00015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741164"/>
            <wp:effectExtent l="19050" t="0" r="3175" b="0"/>
            <wp:docPr id="1" name="Рисунок 1" descr="https://mcx.gov.ru/upload/iblock/b85/b85d44b999a527e18fb4743b56186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x.gov.ru/upload/iblock/b85/b85d44b999a527e18fb4743b56186c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76" w:rsidRPr="00015F76" w:rsidRDefault="00015F76" w:rsidP="00015F76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15F76">
        <w:rPr>
          <w:rFonts w:ascii="Times New Roman" w:hAnsi="Times New Roman" w:cs="Times New Roman"/>
          <w:b/>
          <w:sz w:val="40"/>
          <w:szCs w:val="40"/>
        </w:rPr>
        <w:t>Производственные травмы при проведении полевых работ в сельском хозяйстве.</w:t>
      </w:r>
    </w:p>
    <w:p w:rsidR="00015F76" w:rsidRPr="00015F76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5F76">
        <w:t>Опасность травматизма имеет место на самых различных операциях сельскохозяйственных работ как в зерновых и животноводческих хозяйствах, так и на машинно-тракторных станциях и в мастерских РТС. Наибольшая возможность травматизма имеется при работах на различных сельскохозяйственных машинах и орудиях, особенно при их неисправности. На тракторе часто причиной травмы бывает неисправность мотора. При внезапной остановке его во время работы в случае, если к трактору прицеплено несколько орудий, следующих одно за другим (плуги, косилки, жатки), происходит обрушивание, переворачивание и столкновение орудий между собой и трактором, что влечет за собой различного рода травмы. Отрыв от трактора плохо прикрепленных к нему орудий также может быть причиной различных повреждений. </w:t>
      </w:r>
      <w:r w:rsidRPr="00015F76">
        <w:rPr>
          <w:rStyle w:val="a4"/>
          <w:b w:val="0"/>
        </w:rPr>
        <w:t>Такое же значение имеют неисправности пути</w:t>
      </w:r>
      <w:r w:rsidRPr="00015F76">
        <w:t> — ухабы, канавы, бревна и другие препятствия, которые могут вызвать внезапную остановку и в связи с этим разнообразные ушибы. Моментом, усиливающим опасность травматизма при обслуживании машин, особенно трактора, молотилки, комбайна, является неподходящая одежда рабочих: широкая рубаха, длинные рукава, широкие брюки и пр.</w:t>
      </w:r>
    </w:p>
    <w:p w:rsidR="00015F76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5F76">
        <w:t xml:space="preserve">Во всех приведенных случаях травмы носят чаще характер мелких ранений, порезов, </w:t>
      </w:r>
      <w:proofErr w:type="gramStart"/>
      <w:r w:rsidRPr="00015F76">
        <w:t>рваных</w:t>
      </w:r>
      <w:proofErr w:type="gramEnd"/>
      <w:r w:rsidRPr="00015F76">
        <w:t xml:space="preserve"> и колотых ран, ушибов, термических ожогов, реже переломов; </w:t>
      </w:r>
      <w:proofErr w:type="gramStart"/>
      <w:r w:rsidRPr="00015F76">
        <w:t>сами по себе они мало отражаются на трудоспособности рабочих, но нередко, особенно при загрязнении места ранений, легко инфицируются и служат причиной последующего развития длительных нагноительных заболеваний кожи — флегмон, панарициев, абсцессов, пиодермии и др. К производственным травмам, специфическим для сельского хозяйства, должны быть отнесены ушибы и укусы животных, укусы насекомых (клещей, пчел и пр.). </w:t>
      </w:r>
      <w:proofErr w:type="gramEnd"/>
    </w:p>
    <w:p w:rsidR="00015F76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5F76">
        <w:rPr>
          <w:rStyle w:val="a4"/>
          <w:b w:val="0"/>
        </w:rPr>
        <w:t>В связи с внедрением в сельское хозяйство электроэнергии приобретают значение и вопросы предупреждения поражений электрическим током</w:t>
      </w:r>
      <w:r w:rsidRPr="00015F76">
        <w:rPr>
          <w:rStyle w:val="a4"/>
        </w:rPr>
        <w:t>.</w:t>
      </w:r>
      <w:r w:rsidRPr="00015F76">
        <w:t> </w:t>
      </w:r>
    </w:p>
    <w:p w:rsidR="00015F76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5F76">
        <w:t xml:space="preserve">Борьба с травматизмом в сельском хозяйстве должна идти по линии дальнейшего усовершенствования конструкции механических приспособлений, соблюдения правил техники безопасности и правильной организации первой медицинской помощи при травмах. Сиденье на тракторах должно быть мягким, на пружинах, со спинкой для предупреждения случайных сотрясений и вибраций от работы двигателя и неровностей почвы. На колесных тракторах СХТЗ и У-2 существующее сиденье рекомендуется оборудовать опорной спинкой из шинного железа. Для создания благоприятных условий </w:t>
      </w:r>
      <w:r w:rsidRPr="00015F76">
        <w:lastRenderedPageBreak/>
        <w:t xml:space="preserve">работы ночью и в ненастную погоду рекомендуется оборудовать над молотилкой навес— </w:t>
      </w:r>
      <w:proofErr w:type="gramStart"/>
      <w:r w:rsidRPr="00015F76">
        <w:t>кр</w:t>
      </w:r>
      <w:proofErr w:type="gramEnd"/>
      <w:r w:rsidRPr="00015F76">
        <w:t xml:space="preserve">ытый ток. </w:t>
      </w:r>
    </w:p>
    <w:p w:rsidR="00015F76" w:rsidRPr="00015F76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15F76">
        <w:t>Профилактическое значение имеет механизация заправки тракторов, переход на автоматическую заводку, введение на тракторах, и комбайнах электрического освещения при ночных работах, наблюдение за состоянием сцепки приспособлений к трактору, установка у рабочего места тракториста зеркала для ориентации в окружающем пространстве, устройство на комбайне перил на лестнице штурвальной площадки и предохранительных съемных сеток на передачах, введение на комбайне и тракторе звуковой сигнализации и</w:t>
      </w:r>
      <w:proofErr w:type="gramEnd"/>
      <w:r w:rsidRPr="00015F76">
        <w:t xml:space="preserve"> т. д.</w:t>
      </w:r>
    </w:p>
    <w:p w:rsidR="00015F76" w:rsidRPr="00015F76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5F76">
        <w:t>Большое значение имеет соответствующая одежда при обслуживании сельскохозяйственных машин. На машинно-тракторных станциях и в мастерских РТС борьба с травматизмом проводится так же, как и на машиностроительных предприятиях. При обслуживании мобильных сельскохозяйственных машин с электрическим приводом, например, электротракторов, особое внимание должно обращаться на вопросы электробезопасности. Здесь в первую очередь должно быть разработано защитное устройство (защитное заземление) от однофазных замыканий тока на землю. В этих целях необходимо использование трансформатора с переменным коэффициентом трансформации и дифференциального токового реле, воздействующего на выключающее устройство трансформаторной подстанции. Обслуживание сельскохозяйственных машин с электрическим приводом должно поручаться только персоналу, прошедшему специальное обучение правилам технической эксплуатации электроустановок и правилам электробезопасности. Серьезное внимание следует уделять правильной организации первой помощи немедленно после получения травмы на месте несчастного случая, вне зависимости от характера травмы.</w:t>
      </w:r>
    </w:p>
    <w:p w:rsidR="00015F76" w:rsidRPr="00015F76" w:rsidRDefault="00015F76" w:rsidP="00015F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5F76">
        <w:t>В условиях сельского хозяйства, когда нередко приходится сталкиваться с отдаленностью места работы от медицинского пункта, большое значение приобретает планомерное обучение рабочих оказанию первой помощи и самопомощи при травмах, снабжение их индивидуальными бинтами, шинами, лубками, йодом, бриллиантовой зеленью и ознакомление с правилами транспортировки пострадавших.</w:t>
      </w:r>
    </w:p>
    <w:p w:rsidR="00015F76" w:rsidRPr="00015F76" w:rsidRDefault="00015F76" w:rsidP="00015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5F76" w:rsidRPr="00015F76" w:rsidSect="00015F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5F76"/>
    <w:rsid w:val="00015F76"/>
    <w:rsid w:val="00065E56"/>
    <w:rsid w:val="00E1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F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2021-04-30T11:30:00Z</dcterms:created>
  <dcterms:modified xsi:type="dcterms:W3CDTF">2021-04-30T11:30:00Z</dcterms:modified>
</cp:coreProperties>
</file>