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59D" w:rsidRDefault="00AF459D" w:rsidP="00AF459D">
      <w:pPr>
        <w:shd w:val="clear" w:color="auto" w:fill="FFFFFF"/>
        <w:spacing w:after="0" w:line="24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016960A7" wp14:editId="3058A7B0">
            <wp:extent cx="5940425" cy="36849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9D" w:rsidRPr="00AF459D" w:rsidRDefault="00AF459D" w:rsidP="00AF459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  <w14:ligatures w14:val="none"/>
        </w:rPr>
      </w:pPr>
      <w:r w:rsidRPr="00AF459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  <w14:ligatures w14:val="none"/>
        </w:rPr>
        <w:t xml:space="preserve">Упрощённый порядок </w:t>
      </w:r>
      <w:proofErr w:type="spellStart"/>
      <w:r w:rsidRPr="00AF459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  <w14:ligatures w14:val="none"/>
        </w:rPr>
        <w:t>спецоценки</w:t>
      </w:r>
      <w:proofErr w:type="spellEnd"/>
      <w:r w:rsidRPr="00AF459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  <w14:ligatures w14:val="none"/>
        </w:rPr>
        <w:t xml:space="preserve"> рабочих мест с 1 марта 2023 года</w:t>
      </w:r>
    </w:p>
    <w:p w:rsid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459D">
        <w:rPr>
          <w:rFonts w:ascii="Times New Roman" w:hAnsi="Times New Roman" w:cs="Times New Roman"/>
          <w:sz w:val="24"/>
          <w:szCs w:val="24"/>
        </w:rPr>
        <w:t>пециальную оценку условий труда (СОУТ) должны проводить все работодатели, независимо от сферы деятельности и численности работающих. С 1 марта 2023 года многие микропредприятия могут проводить её без участия независимой аккредитованной организации. Рассказываем, кто может применять упрощённый порядок.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59D">
        <w:rPr>
          <w:rFonts w:ascii="Times New Roman" w:hAnsi="Times New Roman" w:cs="Times New Roman"/>
          <w:b/>
          <w:bCs/>
          <w:sz w:val="24"/>
          <w:szCs w:val="24"/>
        </w:rPr>
        <w:t>Для каких рабочих мест нужна СОУТ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59D">
        <w:rPr>
          <w:rFonts w:ascii="Times New Roman" w:hAnsi="Times New Roman" w:cs="Times New Roman"/>
          <w:sz w:val="24"/>
          <w:szCs w:val="24"/>
        </w:rPr>
        <w:t>Спецоценка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условий труда требуется для всех организованных рабочих мест на территории работодателя, где есть работники по трудовому договору. Это следует из норм ст. 3 закона от 28.12.2013 № 426-ФЗ. СОУТ нужна и на временных рабочих местах, в том числе сезонных.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 xml:space="preserve">Есть всего несколько исключений.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Спецоценку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не проводят: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у работодателей-физических лиц без статуса ИП и в религиозных организациях;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 xml:space="preserve">для надомников и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дистанционщиков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– там нет организованных рабочих мест;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для ИП-работодателя или единственного учредителя – они не работают по трудовому договору;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по вакансиям, которые не относятся к «аналогичным рабочим местам» – письмо Минтруда от 01.09.2017 № 15-1/ООГ-2445.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Во всех остальных случаях у работодателя должны быть результаты СОУТ, чтобы работник знал свои условия труда. Минтруд разъяснил это в письме от 20.10.2015 № 15-1/ООГ-5597.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По общему правилу в ч. 4 ст. 8 закона от 28.12.2013 № 426-ФЗ результаты СОУТ действуют пять лет.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59D">
        <w:rPr>
          <w:rFonts w:ascii="Times New Roman" w:hAnsi="Times New Roman" w:cs="Times New Roman"/>
          <w:b/>
          <w:bCs/>
          <w:sz w:val="24"/>
          <w:szCs w:val="24"/>
        </w:rPr>
        <w:t>Когда порядок СОУТ можно упростить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СОУТ проводит независимая аккредитованная организация, у которой есть своя испытательная лаборатория. Чем больше рабочих мест нужно оценивать, тем дороже это обойдётся для работодателя.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Есть три ситуации, когда расходы на СОУТ можно снизить.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 xml:space="preserve">1. Не проводить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спецоценку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на всех аналогичных рабочих местах. Условия труда в одной компании могут быть одинаковы для группы сотрудников. Например, бухгалтеры трудятся в одном кабинете, в общем режиме рабочего времени и выполняют схожие трудовые функции. Их рабочие места признаются аналогичными по ч. 6 ст. 9 закона от 28.12.2013 № 426-ФЗ. Закон разрешает включить в перечень для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20% аналогичных рабочих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рабочих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мест, но не менее двух – ст. 16 закона от 28.12.2013 № 426-ФЗ. В таких случаях заполняют одну карту СОУТ и разрабатывают единый перечень мероприятий по охране труда.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 xml:space="preserve">2. Не делать повторную оценку задекларированных рабочих мест. Если при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спецоценке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на рабочих местах не выявили опасные и вредные факторы, а также условия труда отнесены к классам 1 и 2, составляют декларацию. Она действует бессрочно, и повторная плановая СОУТ не проводится.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Декларация прекращает действие, если на задекларированных рабочих местах произойдёт несчастный случай или будет выявлено профзаболевание, либо инспектор обнаружит нарушение нормативных требований. В этих ситуациях работодатель обязан провести внеплановую СОУТ.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 xml:space="preserve">До 31 декабря 2023 года разрешено не делать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спецоценку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на рабочих местах с 1 и 2 классом, если результаты предыдущей оценки истекли в 2022 году, а декларация не была оформлена. Это временная «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антисанкционная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>» мера по приложению 27 к постановлению Правительства РФ от 12.03.2022 № 353.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3. Не привлекать независимую организацию для СОУТ на некоторых микропредприятиях. С 1 марта 2023 года действуют Особенности проведения специальной оценки условий труда на микропредприятиях, утверждённые приказом Минтруда от 31.10.2022 № 699н. Они разрешают работодателям делать СОУТ самостоятельно, без привлечения независимой аккредитованной организации.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Это возможно при выполнении трёх условий одновременно: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1. Работодатель имеет статус «микропредприятия». По ст. 4 закона от 24.07.2007 № 209-</w:t>
      </w:r>
      <w:proofErr w:type="gramStart"/>
      <w:r w:rsidRPr="00AF459D">
        <w:rPr>
          <w:rFonts w:ascii="Times New Roman" w:hAnsi="Times New Roman" w:cs="Times New Roman"/>
          <w:sz w:val="24"/>
          <w:szCs w:val="24"/>
        </w:rPr>
        <w:t>ФЗ это</w:t>
      </w:r>
      <w:proofErr w:type="gramEnd"/>
      <w:r w:rsidRPr="00AF459D">
        <w:rPr>
          <w:rFonts w:ascii="Times New Roman" w:hAnsi="Times New Roman" w:cs="Times New Roman"/>
          <w:sz w:val="24"/>
          <w:szCs w:val="24"/>
        </w:rPr>
        <w:t xml:space="preserve"> субъект малого предпринимательства, у которого за предыдущий календарный год численность работающих не превысила 15 человек, а годовой доход составил не более 120 млн. рублей. Проверить наличие статуса микропредприятия можно в реестре.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2. Компания осуществляет один из видов деятельности: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59D">
        <w:rPr>
          <w:rFonts w:ascii="Times New Roman" w:hAnsi="Times New Roman" w:cs="Times New Roman"/>
          <w:sz w:val="24"/>
          <w:szCs w:val="24"/>
        </w:rPr>
        <w:t>в области информационных технологий (класс 63 раздела J);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59D">
        <w:rPr>
          <w:rFonts w:ascii="Times New Roman" w:hAnsi="Times New Roman" w:cs="Times New Roman"/>
          <w:sz w:val="24"/>
          <w:szCs w:val="24"/>
        </w:rPr>
        <w:t>деятельность финансовая и страховая (раздел K);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59D">
        <w:rPr>
          <w:rFonts w:ascii="Times New Roman" w:hAnsi="Times New Roman" w:cs="Times New Roman"/>
          <w:sz w:val="24"/>
          <w:szCs w:val="24"/>
        </w:rPr>
        <w:t>по операциям с недвижимым имуществом (раздел L);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59D">
        <w:rPr>
          <w:rFonts w:ascii="Times New Roman" w:hAnsi="Times New Roman" w:cs="Times New Roman"/>
          <w:sz w:val="24"/>
          <w:szCs w:val="24"/>
        </w:rPr>
        <w:t>в области права и бухгалтерского учета (класс 69 раздела M);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59D">
        <w:rPr>
          <w:rFonts w:ascii="Times New Roman" w:hAnsi="Times New Roman" w:cs="Times New Roman"/>
          <w:sz w:val="24"/>
          <w:szCs w:val="24"/>
        </w:rPr>
        <w:t>деятельность головных офисов; консультирование по вопросам управления (класс 70 раздел M);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59D">
        <w:rPr>
          <w:rFonts w:ascii="Times New Roman" w:hAnsi="Times New Roman" w:cs="Times New Roman"/>
          <w:sz w:val="24"/>
          <w:szCs w:val="24"/>
        </w:rPr>
        <w:t>в области архитектуры и инженерно-технического проектирования; технических испытания, исследований и анализа (класс 71 раздела M);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59D">
        <w:rPr>
          <w:rFonts w:ascii="Times New Roman" w:hAnsi="Times New Roman" w:cs="Times New Roman"/>
          <w:sz w:val="24"/>
          <w:szCs w:val="24"/>
        </w:rPr>
        <w:t>деятельность рекламная и исследование конъюнктуры рынка (класс 73 раздела M);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59D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 (раздел N);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59D">
        <w:rPr>
          <w:rFonts w:ascii="Times New Roman" w:hAnsi="Times New Roman" w:cs="Times New Roman"/>
          <w:sz w:val="24"/>
          <w:szCs w:val="24"/>
        </w:rPr>
        <w:t>образование (раздел P);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59D">
        <w:rPr>
          <w:rFonts w:ascii="Times New Roman" w:hAnsi="Times New Roman" w:cs="Times New Roman"/>
          <w:sz w:val="24"/>
          <w:szCs w:val="24"/>
        </w:rPr>
        <w:t>деятельность библиотек, архивов, музеев и прочих объектов культуры (класс 90 раздела R);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59D">
        <w:rPr>
          <w:rFonts w:ascii="Times New Roman" w:hAnsi="Times New Roman" w:cs="Times New Roman"/>
          <w:sz w:val="24"/>
          <w:szCs w:val="24"/>
        </w:rPr>
        <w:t>деятельность общественных организаций (класс 94 раздела S).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Соответствующий код ОКВЭД должен быть указан как основной.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3. Работодатель не попадает под исключения в п. 3 и п. 8 Особенностей. О них подробнее расскажем в следующем разделе.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 xml:space="preserve">На большинстве микропредприятий, где трудятся офисные сотрудники, можно применить упрощённый порядок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условий труда.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59D">
        <w:rPr>
          <w:rFonts w:ascii="Times New Roman" w:hAnsi="Times New Roman" w:cs="Times New Roman"/>
          <w:b/>
          <w:bCs/>
          <w:sz w:val="24"/>
          <w:szCs w:val="24"/>
        </w:rPr>
        <w:t>Когда упростить СОУТ на микропредприятии не получится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Особенности по приказу № 699н не распространяются на компании, где есть рабочие места льготников и «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вредников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>»: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1. Профессии и должности сотрудников включены в списки на досрочное назначение страховой пенсии по старости. В 2023 году применяются перечни по постановлению Правительства РФ от 16.07.2014 № 665. К таким профессиям и должностям относятся, например, спасатели, педагоги, горнорабочие.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2. Работники получают гарантии и компенсации за работу с вредными и (или) опасными условиями труда. Это, например, дополнительный оплачиваемый отпуск или бесплатное молоко. Такие гарантии и компенсации устанавливаются по результатам СОУТ.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 xml:space="preserve">3. На микропредприятии раньше при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спецоценке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были выявлены рабочие места с 3 или 4 классом.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Также придётся привлекать независимых экспертов, если опасные или вредные факторы будут идентифицированы самим работодателем при проведении СОУТ по приказу № 699н (п. 8 Особенностей).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Не получится отказаться от привлечения независимой экспертной организации, если на рабочих местах есть хотя бы один вредный или опасный производственный фактор по приложению 2 к приказу Минтруда от 24.01.2014 № 33н.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59D">
        <w:rPr>
          <w:rFonts w:ascii="Times New Roman" w:hAnsi="Times New Roman" w:cs="Times New Roman"/>
          <w:b/>
          <w:bCs/>
          <w:sz w:val="24"/>
          <w:szCs w:val="24"/>
        </w:rPr>
        <w:t xml:space="preserve">Как проходит </w:t>
      </w:r>
      <w:proofErr w:type="spellStart"/>
      <w:r w:rsidRPr="00AF459D">
        <w:rPr>
          <w:rFonts w:ascii="Times New Roman" w:hAnsi="Times New Roman" w:cs="Times New Roman"/>
          <w:b/>
          <w:bCs/>
          <w:sz w:val="24"/>
          <w:szCs w:val="24"/>
        </w:rPr>
        <w:t>спецоценка</w:t>
      </w:r>
      <w:proofErr w:type="spellEnd"/>
      <w:r w:rsidRPr="00AF459D">
        <w:rPr>
          <w:rFonts w:ascii="Times New Roman" w:hAnsi="Times New Roman" w:cs="Times New Roman"/>
          <w:b/>
          <w:bCs/>
          <w:sz w:val="24"/>
          <w:szCs w:val="24"/>
        </w:rPr>
        <w:t xml:space="preserve"> по упрощённой схеме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59D">
        <w:rPr>
          <w:rFonts w:ascii="Times New Roman" w:hAnsi="Times New Roman" w:cs="Times New Roman"/>
          <w:sz w:val="24"/>
          <w:szCs w:val="24"/>
        </w:rPr>
        <w:t>Спецоценка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состоит из нескольких этапов.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b/>
          <w:bCs/>
          <w:sz w:val="24"/>
          <w:szCs w:val="24"/>
        </w:rPr>
        <w:t>Шаг 1</w:t>
      </w:r>
      <w:r w:rsidRPr="00AF459D">
        <w:rPr>
          <w:rFonts w:ascii="Times New Roman" w:hAnsi="Times New Roman" w:cs="Times New Roman"/>
          <w:sz w:val="24"/>
          <w:szCs w:val="24"/>
        </w:rPr>
        <w:t>.Издать приказ о СОУТ. В нём назначить комиссию по проведению специальной оценки условий труда в соответствии со ст. 9 закона от 28.12.2013 № 426-ФЗ. На малых предприятиях в её состав входят ИП-работодатель или руководитель; специалист по охране труда или тот, кто выполняет его функции; представитель профсоюза, если он есть.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 xml:space="preserve">По закону функции комиссии может выполнять сам ИП, руководитель микропредприятия или уполномоченное должностное лицо, если численность не позволяет образовать комиссию. Но по правилам, прописанных в Особенностях № 699н СОУТ проводится представителями работодателя и работников. То есть должно быть назначено несколько человек, которые и будут делать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спецоценку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>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b/>
          <w:bCs/>
          <w:sz w:val="24"/>
          <w:szCs w:val="24"/>
        </w:rPr>
        <w:t>Шаг 2</w:t>
      </w:r>
      <w:r w:rsidRPr="00AF459D">
        <w:rPr>
          <w:rFonts w:ascii="Times New Roman" w:hAnsi="Times New Roman" w:cs="Times New Roman"/>
          <w:sz w:val="24"/>
          <w:szCs w:val="24"/>
        </w:rPr>
        <w:t>. Утвердить решением комиссии перечень рабочих мест для СОУТ.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b/>
          <w:bCs/>
          <w:sz w:val="24"/>
          <w:szCs w:val="24"/>
        </w:rPr>
        <w:t xml:space="preserve">Шаг </w:t>
      </w:r>
      <w:proofErr w:type="gramStart"/>
      <w:r w:rsidRPr="00AF45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F459D">
        <w:rPr>
          <w:rFonts w:ascii="Times New Roman" w:hAnsi="Times New Roman" w:cs="Times New Roman"/>
          <w:sz w:val="24"/>
          <w:szCs w:val="24"/>
        </w:rPr>
        <w:t>.Заполнить</w:t>
      </w:r>
      <w:proofErr w:type="gramEnd"/>
      <w:r w:rsidRPr="00AF459D">
        <w:rPr>
          <w:rFonts w:ascii="Times New Roman" w:hAnsi="Times New Roman" w:cs="Times New Roman"/>
          <w:sz w:val="24"/>
          <w:szCs w:val="24"/>
        </w:rPr>
        <w:t xml:space="preserve"> проверочные листы для рабочих мест по форме приложения 1 к Особенностям № 699н. Этот этап называется «идентификацией потенциально вредных и (или) опасных производственных факторов». Обычно его делает аккредитованная экспертная организация, но на большинстве микропредприятий это могут делать представители работодателя и работников.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 xml:space="preserve">Заполненные проверочные листы утверждаются решением комиссии по проведению СОУТ (см. шаг 1). В течение трёх рабочих дней после этого с ними нужно ознакомить работников под роспись. В эти три дня не входит время, когда сотрудника нет на месте по уважительным причинам: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межвахтовый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отдых, отпуск, болезнь, командировка.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 xml:space="preserve">В проверочном листе нужно проставить отметки «да» или «нет». Хотя бы одна отметка «да» по производственным факторам в проверочных листах означает, что выявлен вредный или опасный фактор. В этом случае для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нужно привлечь независимую экспертную организацию, которая проведёт СОУТ по стандартной процедуре (п. 8 Особенностей).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b/>
          <w:bCs/>
          <w:sz w:val="24"/>
          <w:szCs w:val="24"/>
        </w:rPr>
        <w:t>Шаг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459D">
        <w:rPr>
          <w:rFonts w:ascii="Times New Roman" w:hAnsi="Times New Roman" w:cs="Times New Roman"/>
          <w:sz w:val="24"/>
          <w:szCs w:val="24"/>
        </w:rPr>
        <w:t>.Если не выявлены опасные и вредные факторы, условия труда для рабочих мест на микропредприятии признаются допустимыми (2 класс). Это оформляется решением комиссии.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b/>
          <w:bCs/>
          <w:sz w:val="24"/>
          <w:szCs w:val="24"/>
        </w:rPr>
        <w:t>Шаг 5.</w:t>
      </w:r>
      <w:r w:rsidRPr="00AF459D">
        <w:rPr>
          <w:rFonts w:ascii="Times New Roman" w:hAnsi="Times New Roman" w:cs="Times New Roman"/>
          <w:sz w:val="24"/>
          <w:szCs w:val="24"/>
        </w:rPr>
        <w:t xml:space="preserve"> Заполнить декларацию соответствия условий труда государственным нормативным требованиям охраны труда по форме приложения 2 к Особенностям. </w:t>
      </w:r>
      <w:r w:rsidRPr="00AF459D">
        <w:rPr>
          <w:rFonts w:ascii="Times New Roman" w:hAnsi="Times New Roman" w:cs="Times New Roman"/>
          <w:sz w:val="24"/>
          <w:szCs w:val="24"/>
        </w:rPr>
        <w:lastRenderedPageBreak/>
        <w:t>Документ вместе с копиями проверочных листов нужно подать в территориальную трудовую инспекцию не позднее 30 рабочих дней с даты утверждения проверочных листов.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Порядок подачи декларации прописан в приказе Минтруда от 17.06.2021 № 406н. Её можно направить: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59D">
        <w:rPr>
          <w:rFonts w:ascii="Times New Roman" w:hAnsi="Times New Roman" w:cs="Times New Roman"/>
          <w:sz w:val="24"/>
          <w:szCs w:val="24"/>
        </w:rPr>
        <w:t>в бумажном виде за подписью руководителя микропредприятия;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59D">
        <w:rPr>
          <w:rFonts w:ascii="Times New Roman" w:hAnsi="Times New Roman" w:cs="Times New Roman"/>
          <w:sz w:val="24"/>
          <w:szCs w:val="24"/>
        </w:rPr>
        <w:t>в электронном виде, с УКЭП, на сайте Роструда.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 xml:space="preserve">Трудовая инспекция самостоятельно внесёт декларацию в государственный Реестр в течение 15 рабочих дней. Это считается размещением итогов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– ФГИС «СОУТ». И с даты публикации декларации в Реестре результаты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можно применять для оценки профессиональных рисков, планирования мероприятий по охране труда и других целей, указанных в ст. 7 закона от 28.12.2013 № 426-ФЗ.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b/>
          <w:bCs/>
          <w:sz w:val="24"/>
          <w:szCs w:val="24"/>
        </w:rPr>
        <w:t>Шаг 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459D">
        <w:rPr>
          <w:rFonts w:ascii="Times New Roman" w:hAnsi="Times New Roman" w:cs="Times New Roman"/>
          <w:sz w:val="24"/>
          <w:szCs w:val="24"/>
        </w:rPr>
        <w:t xml:space="preserve">На основании результатов СОУТ работодатель вносит изменения в трудовой договор в части условий труда работника. Сотрудника письменно предупреждают о необходимости подписать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допсоглашения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за два месяца.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59D">
        <w:rPr>
          <w:rFonts w:ascii="Times New Roman" w:hAnsi="Times New Roman" w:cs="Times New Roman"/>
          <w:b/>
          <w:bCs/>
          <w:sz w:val="24"/>
          <w:szCs w:val="24"/>
        </w:rPr>
        <w:t xml:space="preserve">Кто может проверить достоверность </w:t>
      </w:r>
      <w:proofErr w:type="spellStart"/>
      <w:r w:rsidRPr="00AF459D">
        <w:rPr>
          <w:rFonts w:ascii="Times New Roman" w:hAnsi="Times New Roman" w:cs="Times New Roman"/>
          <w:b/>
          <w:bCs/>
          <w:sz w:val="24"/>
          <w:szCs w:val="24"/>
        </w:rPr>
        <w:t>спецоценки</w:t>
      </w:r>
      <w:proofErr w:type="spellEnd"/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Трудовая инспекция при приёме декларации не оценивает правильность сведений о СОУТ – она смотрит только на оформление самого документа. Но это не значит, что в проверочные листы можно вносить недостоверные сведения об отсутствии вредных или опасных факторов на рабочих местах.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может оспорить сам работник. Хотя многие расписываются в документах не глядя, рассчитывать на невнимательность сотрудников не стоит. Например, повар может очень удивиться, узнав из проверочного листа, что он работает без контакта с горячими плитами или сухими пищевыми продуктами.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Если работник пожалуется в трудовую инспекцию, инспектор проверит соответствие сведений в результатах СОУТ фактическим условиям работы. Если информация будет признана недостоверной, декларацию аннулируют в течение пяти рабочих дней. Работодатель будет вынужден проводить повторную СОУТ и уже с привлечением экспертной организации.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>Ещё хуже, если на задекларированном рабочем месте произойдёт несчастный случай на производстве, или будет выявлено профзаболевание у работника. Декларацию также аннулируют, а следственные органы могут провести проверку результатов СОУТ на предмет внесения в них заведомо ложных сведений. Если выявят фальсификацию, должностному лицу работодателя грозит уже уголовная ответственность за служебный подлог. Результаты СОУТ – это официальный документ, поскольку от них зависят права работников на гарантии и компенсации. Подделка таких сведений уголовно наказуема.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 xml:space="preserve">Приказ № 699н действует только с 1 марта 2023 года, и правоприменительной практики по нему ещё нет. Но работодатели должны учитывать потенциальные риски, связанные с фальсификацией результатов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>.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59D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непроведение СОУТ</w:t>
      </w:r>
    </w:p>
    <w:p w:rsidR="00AF459D" w:rsidRPr="00AF459D" w:rsidRDefault="00AF459D" w:rsidP="00A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9D">
        <w:rPr>
          <w:rFonts w:ascii="Times New Roman" w:hAnsi="Times New Roman" w:cs="Times New Roman"/>
          <w:sz w:val="24"/>
          <w:szCs w:val="24"/>
        </w:rPr>
        <w:t xml:space="preserve">Работодателя, который нарушит порядок проведения </w:t>
      </w:r>
      <w:proofErr w:type="spellStart"/>
      <w:r w:rsidRPr="00AF459D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AF459D">
        <w:rPr>
          <w:rFonts w:ascii="Times New Roman" w:hAnsi="Times New Roman" w:cs="Times New Roman"/>
          <w:sz w:val="24"/>
          <w:szCs w:val="24"/>
        </w:rPr>
        <w:t xml:space="preserve"> или вообще не сделает её в установленные сроки, могут оштрафовать по ч. 2 ст. 5.27.1 КоАП РФ на 5 000 – 10 000 рублей для ИП, и 60 000 – 80 000 рублей для юрлиц.</w:t>
      </w:r>
    </w:p>
    <w:sectPr w:rsidR="00AF459D" w:rsidRPr="00AF459D" w:rsidSect="00AF45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9D"/>
    <w:rsid w:val="00A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3CD8"/>
  <w15:chartTrackingRefBased/>
  <w15:docId w15:val="{06195271-F106-447A-A312-74A79D0B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2023-03-20T07:13:00Z</dcterms:created>
  <dcterms:modified xsi:type="dcterms:W3CDTF">2023-03-20T07:20:00Z</dcterms:modified>
</cp:coreProperties>
</file>