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DA" w:rsidRDefault="00160CDA" w:rsidP="00160CDA">
      <w:pPr>
        <w:pStyle w:val="3"/>
        <w:pBdr>
          <w:bottom w:val="single" w:sz="6" w:space="0" w:color="F2EFE5"/>
        </w:pBdr>
        <w:spacing w:before="0" w:beforeAutospacing="0" w:after="0" w:afterAutospacing="0" w:line="198" w:lineRule="atLeast"/>
        <w:ind w:left="675"/>
        <w:jc w:val="both"/>
        <w:rPr>
          <w:color w:val="000000" w:themeColor="text1"/>
          <w:spacing w:val="-10"/>
          <w:sz w:val="28"/>
          <w:szCs w:val="28"/>
        </w:rPr>
      </w:pPr>
      <w:r>
        <w:fldChar w:fldCharType="begin"/>
      </w:r>
      <w:r>
        <w:instrText>HYPERLINK "http://www.admbal.ru/content/informatsionnoe-soobshchenie-o-vnesenii-izmenenii-v-izveshchenie-o-provedenii-auktsiona-na-p" \o " Информационное сообщение о внесении изменений в извещение о проведении аукциона на право заключения договоров аренды на объекты, находящиеся в муниципальной собственности (Лоты №№ 1-6), назначенного на 30 сентября 2016 г."</w:instrText>
      </w:r>
      <w:r>
        <w:fldChar w:fldCharType="separate"/>
      </w:r>
      <w:r w:rsidRPr="00807479">
        <w:rPr>
          <w:rStyle w:val="a3"/>
          <w:color w:val="000000" w:themeColor="text1"/>
          <w:spacing w:val="-10"/>
          <w:sz w:val="28"/>
          <w:szCs w:val="28"/>
          <w:bdr w:val="none" w:sz="0" w:space="0" w:color="auto" w:frame="1"/>
        </w:rPr>
        <w:t>Информационное сообщение о внесении изменений в извещение о проведен</w:t>
      </w:r>
      <w:proofErr w:type="gramStart"/>
      <w:r w:rsidRPr="00807479">
        <w:rPr>
          <w:rStyle w:val="a3"/>
          <w:color w:val="000000" w:themeColor="text1"/>
          <w:spacing w:val="-10"/>
          <w:sz w:val="28"/>
          <w:szCs w:val="28"/>
          <w:bdr w:val="none" w:sz="0" w:space="0" w:color="auto" w:frame="1"/>
        </w:rPr>
        <w:t>ии ау</w:t>
      </w:r>
      <w:proofErr w:type="gramEnd"/>
      <w:r w:rsidRPr="00807479">
        <w:rPr>
          <w:rStyle w:val="a3"/>
          <w:color w:val="000000" w:themeColor="text1"/>
          <w:spacing w:val="-10"/>
          <w:sz w:val="28"/>
          <w:szCs w:val="28"/>
          <w:bdr w:val="none" w:sz="0" w:space="0" w:color="auto" w:frame="1"/>
        </w:rPr>
        <w:t xml:space="preserve">кциона на право заключения договоров аренды </w:t>
      </w:r>
      <w:r>
        <w:rPr>
          <w:rStyle w:val="a3"/>
          <w:color w:val="000000" w:themeColor="text1"/>
          <w:spacing w:val="-10"/>
          <w:sz w:val="28"/>
          <w:szCs w:val="28"/>
          <w:bdr w:val="none" w:sz="0" w:space="0" w:color="auto" w:frame="1"/>
        </w:rPr>
        <w:t>земельных участков, назначенного на 30 мая 2017</w:t>
      </w:r>
      <w:r w:rsidRPr="00807479">
        <w:rPr>
          <w:rStyle w:val="a3"/>
          <w:color w:val="000000" w:themeColor="text1"/>
          <w:spacing w:val="-10"/>
          <w:sz w:val="28"/>
          <w:szCs w:val="28"/>
          <w:bdr w:val="none" w:sz="0" w:space="0" w:color="auto" w:frame="1"/>
        </w:rPr>
        <w:t xml:space="preserve"> г.</w:t>
      </w:r>
      <w:r>
        <w:fldChar w:fldCharType="end"/>
      </w:r>
    </w:p>
    <w:p w:rsidR="00160CDA" w:rsidRDefault="00160CDA" w:rsidP="00160CDA">
      <w:pPr>
        <w:pStyle w:val="3"/>
        <w:pBdr>
          <w:bottom w:val="single" w:sz="6" w:space="0" w:color="F2EFE5"/>
        </w:pBdr>
        <w:spacing w:before="0" w:beforeAutospacing="0" w:after="0" w:afterAutospacing="0" w:line="198" w:lineRule="atLeast"/>
        <w:ind w:left="675"/>
        <w:jc w:val="both"/>
        <w:rPr>
          <w:color w:val="000000" w:themeColor="text1"/>
          <w:spacing w:val="-10"/>
          <w:sz w:val="28"/>
          <w:szCs w:val="28"/>
        </w:rPr>
      </w:pPr>
    </w:p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извещении о проведении открытого аукциона, опубликованном в газете «Земля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Самойловская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» от 29.04.2017г. №19 (106212) слова: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827C09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время </w:t>
            </w:r>
            <w:r w:rsidRPr="00257D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начала и окончания приема заявок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827C09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приема заявок: 17.00 (местное время) 23 мая 2017 года</w:t>
            </w:r>
            <w:bookmarkStart w:id="0" w:name="dst673"/>
            <w:bookmarkEnd w:id="0"/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заменить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827C09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время </w:t>
            </w:r>
            <w:r w:rsidRPr="00257D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начала и окончания приема заявок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827C09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Срок окончания приема заявок: 17.00 (местное время)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июня</w:t>
            </w: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слова: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3744EE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160CDA" w:rsidRPr="00257D50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Default="00160CDA" w:rsidP="00533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для участия в аукционе должен поступить на счет Организатора аукциона не позднее 17.00 ч. (по местному времени) </w:t>
            </w: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23 мая 2017г.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единым платежом по следующим реквизитам: </w:t>
            </w:r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6431001666, КПП 643101001, Получатель: Финансовое управление Администрации </w:t>
            </w:r>
            <w:proofErr w:type="spellStart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района), лицевой счет 062020015, БИК 046343000, р.сч.40302810100005000009 в РКЦ </w:t>
            </w:r>
            <w:proofErr w:type="gramStart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. Балашов, КБК 00000000000000000510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ОКТМО 63642420.</w:t>
            </w:r>
          </w:p>
          <w:p w:rsidR="00160CDA" w:rsidRPr="003744EE" w:rsidRDefault="00160CDA" w:rsidP="0053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заменить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на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3744EE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160CDA" w:rsidRPr="00257D50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Default="00160CDA" w:rsidP="005336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для участия в аукционе должен поступить на счет Организатора аукциона не позднее 17.00 ч. (по местному времени) </w:t>
            </w: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23 мая 2017г.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единым платежом по следующим реквизитам: </w:t>
            </w:r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6431001666, КПП 643101001, Получатель: Финансовое управление Администрации </w:t>
            </w:r>
            <w:proofErr w:type="spellStart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(Администрация </w:t>
            </w:r>
            <w:proofErr w:type="spellStart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района), лицев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счет 062020015, БИК 046311001</w:t>
            </w:r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, р.сч.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40302810622025630130</w:t>
            </w:r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Отделение Саратов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аратов</w:t>
            </w:r>
            <w:r w:rsidRPr="00F94184">
              <w:rPr>
                <w:rFonts w:ascii="Times New Roman" w:hAnsi="Times New Roman"/>
                <w:color w:val="000000"/>
                <w:sz w:val="24"/>
                <w:szCs w:val="24"/>
              </w:rPr>
              <w:t>, КБК 00000000000000000510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ОКТМО 63642420.</w:t>
            </w:r>
          </w:p>
          <w:p w:rsidR="00160CDA" w:rsidRPr="003744EE" w:rsidRDefault="00160CDA" w:rsidP="00533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257D50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определения участников аукциона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25 мая 2017 года</w:t>
            </w:r>
            <w:r w:rsidRPr="00A63B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7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14 часов 00 минут</w:t>
            </w:r>
            <w:r w:rsidRPr="00A523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местное время),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412370 </w:t>
            </w:r>
            <w:r w:rsidRPr="00DA63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DA6335">
              <w:rPr>
                <w:rFonts w:ascii="Times New Roman" w:hAnsi="Times New Roman"/>
                <w:sz w:val="24"/>
                <w:szCs w:val="24"/>
              </w:rPr>
              <w:t>Самойловский</w:t>
            </w:r>
            <w:proofErr w:type="spellEnd"/>
            <w:r w:rsidRPr="00DA633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амойловка, ул.Красная площадь, д</w:t>
            </w:r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.10, кабинет первого заместителя главы администрации </w:t>
            </w:r>
            <w:proofErr w:type="spellStart"/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257D50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время, место определения участников аукциона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июня</w:t>
            </w: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  <w:r w:rsidRPr="00A63BC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7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14 часов 00 минут</w:t>
            </w:r>
            <w:r w:rsidRPr="00A523A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местное время),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412370 </w:t>
            </w:r>
            <w:r w:rsidRPr="00DA6335"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DA6335">
              <w:rPr>
                <w:rFonts w:ascii="Times New Roman" w:hAnsi="Times New Roman"/>
                <w:sz w:val="24"/>
                <w:szCs w:val="24"/>
              </w:rPr>
              <w:t>Самойловский</w:t>
            </w:r>
            <w:proofErr w:type="spellEnd"/>
            <w:r w:rsidRPr="00DA6335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амойловка, ул.Красная площадь, д</w:t>
            </w:r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.10, кабинет первого заместителя главы администрации </w:t>
            </w:r>
            <w:proofErr w:type="spellStart"/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>Самойловского</w:t>
            </w:r>
            <w:proofErr w:type="spellEnd"/>
            <w:r w:rsidRPr="00D073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слова: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427110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время проведения аукциона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42711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>30 мая 2017 года</w:t>
            </w:r>
            <w:r w:rsidRPr="00427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10 часов 00 минут (местное время)</w:t>
            </w: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69"/>
        <w:gridCol w:w="6876"/>
      </w:tblGrid>
      <w:tr w:rsidR="00160CDA" w:rsidRPr="00427110" w:rsidTr="00533693">
        <w:trPr>
          <w:tblCellSpacing w:w="0" w:type="dxa"/>
        </w:trPr>
        <w:tc>
          <w:tcPr>
            <w:tcW w:w="2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257D5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7D50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время проведения аукциона</w:t>
            </w:r>
          </w:p>
        </w:tc>
        <w:tc>
          <w:tcPr>
            <w:tcW w:w="6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60CDA" w:rsidRPr="00427110" w:rsidRDefault="00160CDA" w:rsidP="0053369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июня</w:t>
            </w:r>
            <w:r w:rsidRPr="00502D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 года</w:t>
            </w:r>
            <w:r w:rsidRPr="004271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10 часов 00 минут (местное время)</w:t>
            </w:r>
          </w:p>
        </w:tc>
      </w:tr>
    </w:tbl>
    <w:p w:rsidR="00160CDA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0CDA" w:rsidRPr="006354CD" w:rsidRDefault="00160CDA" w:rsidP="00160C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Остальное читать без изменений.</w:t>
      </w:r>
    </w:p>
    <w:p w:rsidR="00160CDA" w:rsidRPr="00807479" w:rsidRDefault="00160CDA" w:rsidP="00160CDA">
      <w:pPr>
        <w:pStyle w:val="3"/>
        <w:pBdr>
          <w:bottom w:val="single" w:sz="6" w:space="0" w:color="F2EFE5"/>
        </w:pBdr>
        <w:spacing w:before="0" w:beforeAutospacing="0" w:after="0" w:afterAutospacing="0" w:line="198" w:lineRule="atLeast"/>
        <w:ind w:left="675"/>
        <w:jc w:val="both"/>
        <w:rPr>
          <w:color w:val="000000" w:themeColor="text1"/>
          <w:spacing w:val="-10"/>
          <w:sz w:val="28"/>
          <w:szCs w:val="28"/>
        </w:rPr>
      </w:pPr>
    </w:p>
    <w:p w:rsidR="00160CDA" w:rsidRPr="00807479" w:rsidRDefault="00160CDA" w:rsidP="00160C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E9D" w:rsidRDefault="009B7E9D"/>
    <w:sectPr w:rsidR="009B7E9D" w:rsidSect="00494310">
      <w:pgSz w:w="11906" w:h="16838" w:code="9"/>
      <w:pgMar w:top="709" w:right="850" w:bottom="1134" w:left="1701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CDA"/>
    <w:rsid w:val="00160CDA"/>
    <w:rsid w:val="009B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0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160C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2017-05-16T04:31:00Z</dcterms:created>
  <dcterms:modified xsi:type="dcterms:W3CDTF">2017-05-16T04:32:00Z</dcterms:modified>
</cp:coreProperties>
</file>