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ADB" w:rsidRDefault="004F6788" w:rsidP="0021235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25pt;margin-top:-10.75pt;width:50.15pt;height:61.55pt;z-index:251660288">
            <v:imagedata r:id="rId5" o:title=""/>
          </v:shape>
          <o:OLEObject Type="Embed" ProgID="PBrush" ShapeID="_x0000_s1026" DrawAspect="Content" ObjectID="_1635664229" r:id="rId6"/>
        </w:object>
      </w:r>
    </w:p>
    <w:p w:rsidR="008828E0" w:rsidRPr="00F824EF" w:rsidRDefault="008828E0" w:rsidP="00F824EF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828E0" w:rsidRPr="008828E0" w:rsidRDefault="001C51AE" w:rsidP="008828E0">
      <w:pPr>
        <w:pStyle w:val="11"/>
        <w:pBdr>
          <w:bottom w:val="doub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8828E0" w:rsidRPr="008828E0" w:rsidRDefault="008828E0" w:rsidP="008828E0">
      <w:pPr>
        <w:pStyle w:val="11"/>
        <w:pBdr>
          <w:bottom w:val="double" w:sz="12" w:space="1" w:color="auto"/>
        </w:pBdr>
        <w:jc w:val="center"/>
        <w:rPr>
          <w:b/>
          <w:sz w:val="32"/>
          <w:szCs w:val="32"/>
        </w:rPr>
      </w:pPr>
      <w:r w:rsidRPr="008828E0">
        <w:rPr>
          <w:b/>
          <w:sz w:val="32"/>
          <w:szCs w:val="32"/>
        </w:rPr>
        <w:t>Самойловского муниципального района Саратовской области</w:t>
      </w:r>
    </w:p>
    <w:p w:rsidR="00A307A0" w:rsidRPr="00644935" w:rsidRDefault="008828E0" w:rsidP="00BB2FE4">
      <w:pPr>
        <w:pStyle w:val="2"/>
        <w:rPr>
          <w:sz w:val="44"/>
          <w:szCs w:val="44"/>
        </w:rPr>
      </w:pPr>
      <w:r w:rsidRPr="00644935">
        <w:rPr>
          <w:sz w:val="44"/>
          <w:szCs w:val="44"/>
        </w:rPr>
        <w:t>ПОСТАНОВЛЕНИЕ</w:t>
      </w:r>
    </w:p>
    <w:p w:rsidR="00644935" w:rsidRDefault="00644935" w:rsidP="001300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D23F1" w:rsidRPr="00644935" w:rsidRDefault="00BE73B0" w:rsidP="001300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18</w:t>
      </w:r>
      <w:r w:rsidR="0064493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10</w:t>
      </w:r>
      <w:r w:rsidR="0064493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.201</w:t>
      </w:r>
      <w:r w:rsidR="005D23F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9</w:t>
      </w:r>
      <w:r w:rsidR="0064493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г. № </w:t>
      </w:r>
      <w:r w:rsidR="00A617D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6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94</w:t>
      </w:r>
    </w:p>
    <w:p w:rsidR="00321CA3" w:rsidRDefault="000B5890" w:rsidP="00886289">
      <w:pPr>
        <w:spacing w:after="0" w:line="240" w:lineRule="auto"/>
        <w:ind w:right="4677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4493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r w:rsidR="0064493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</w:t>
      </w:r>
      <w:r w:rsidR="00544224" w:rsidRPr="0064493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3E4DB3" w:rsidRPr="0064493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предоставлении</w:t>
      </w:r>
      <w:r w:rsidR="001C51AE" w:rsidRPr="0064493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разрешения</w:t>
      </w:r>
      <w:r w:rsidR="0064493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13002E" w:rsidRDefault="000B5890" w:rsidP="00886289">
      <w:pPr>
        <w:spacing w:after="0" w:line="240" w:lineRule="auto"/>
        <w:ind w:right="4677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4493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</w:t>
      </w:r>
      <w:r w:rsidR="00544224" w:rsidRPr="0064493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условно</w:t>
      </w:r>
      <w:r w:rsidR="008862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544224" w:rsidRPr="0064493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разрешенный вид</w:t>
      </w:r>
      <w:r w:rsidR="00C46863" w:rsidRPr="0064493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использования</w:t>
      </w:r>
      <w:r w:rsidR="0064493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544224" w:rsidRPr="0064493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земельного участка</w:t>
      </w:r>
      <w:r w:rsidRPr="0064493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</w:p>
    <w:p w:rsidR="00644935" w:rsidRPr="00644935" w:rsidRDefault="00644935" w:rsidP="00644935">
      <w:pPr>
        <w:spacing w:after="0" w:line="240" w:lineRule="auto"/>
        <w:ind w:right="467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44935" w:rsidRPr="00C3565C" w:rsidRDefault="000B5890" w:rsidP="00C3565C">
      <w:pPr>
        <w:pStyle w:val="1"/>
        <w:shd w:val="clear" w:color="auto" w:fill="FFFFFF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644935">
        <w:rPr>
          <w:rFonts w:ascii="Times New Roman" w:hAnsi="Times New Roman" w:cs="Times New Roman"/>
          <w:b w:val="0"/>
          <w:color w:val="auto"/>
        </w:rPr>
        <w:t>В соответствии со ст.</w:t>
      </w:r>
      <w:r w:rsidR="001C51AE" w:rsidRPr="00644935">
        <w:rPr>
          <w:rFonts w:ascii="Times New Roman" w:hAnsi="Times New Roman" w:cs="Times New Roman"/>
          <w:b w:val="0"/>
          <w:color w:val="auto"/>
        </w:rPr>
        <w:t xml:space="preserve"> </w:t>
      </w:r>
      <w:r w:rsidR="00544224" w:rsidRPr="00644935">
        <w:rPr>
          <w:rFonts w:ascii="Times New Roman" w:hAnsi="Times New Roman" w:cs="Times New Roman"/>
          <w:b w:val="0"/>
          <w:color w:val="auto"/>
        </w:rPr>
        <w:t>39</w:t>
      </w:r>
      <w:r w:rsidRPr="00644935">
        <w:rPr>
          <w:rFonts w:ascii="Times New Roman" w:hAnsi="Times New Roman" w:cs="Times New Roman"/>
          <w:b w:val="0"/>
          <w:color w:val="auto"/>
        </w:rPr>
        <w:t xml:space="preserve"> Градостроительного Кодекса Росс</w:t>
      </w:r>
      <w:r w:rsidR="00C46863" w:rsidRPr="00644935">
        <w:rPr>
          <w:rFonts w:ascii="Times New Roman" w:hAnsi="Times New Roman" w:cs="Times New Roman"/>
          <w:b w:val="0"/>
          <w:color w:val="auto"/>
        </w:rPr>
        <w:t>ийской Федерации от 29.12.2004</w:t>
      </w:r>
      <w:r w:rsidR="005D23F1">
        <w:rPr>
          <w:rFonts w:ascii="Times New Roman" w:hAnsi="Times New Roman" w:cs="Times New Roman"/>
          <w:b w:val="0"/>
          <w:color w:val="auto"/>
        </w:rPr>
        <w:t>г.</w:t>
      </w:r>
      <w:r w:rsidR="00C46863" w:rsidRPr="00644935">
        <w:rPr>
          <w:rFonts w:ascii="Times New Roman" w:hAnsi="Times New Roman" w:cs="Times New Roman"/>
          <w:b w:val="0"/>
          <w:color w:val="auto"/>
        </w:rPr>
        <w:t xml:space="preserve"> №</w:t>
      </w:r>
      <w:r w:rsidRPr="00644935">
        <w:rPr>
          <w:rFonts w:ascii="Times New Roman" w:hAnsi="Times New Roman" w:cs="Times New Roman"/>
          <w:b w:val="0"/>
          <w:color w:val="auto"/>
        </w:rPr>
        <w:t xml:space="preserve"> 190-ФЗ</w:t>
      </w:r>
      <w:r w:rsidR="009948F5" w:rsidRPr="00644935">
        <w:rPr>
          <w:rFonts w:ascii="Times New Roman" w:hAnsi="Times New Roman" w:cs="Times New Roman"/>
          <w:b w:val="0"/>
          <w:color w:val="auto"/>
        </w:rPr>
        <w:t>, Федеральным законом</w:t>
      </w:r>
      <w:r w:rsidRPr="00644935">
        <w:rPr>
          <w:rFonts w:ascii="Times New Roman" w:hAnsi="Times New Roman" w:cs="Times New Roman"/>
          <w:b w:val="0"/>
          <w:color w:val="auto"/>
        </w:rPr>
        <w:t xml:space="preserve"> от 06</w:t>
      </w:r>
      <w:r w:rsidR="005D23F1">
        <w:rPr>
          <w:rFonts w:ascii="Times New Roman" w:hAnsi="Times New Roman" w:cs="Times New Roman"/>
          <w:b w:val="0"/>
          <w:color w:val="auto"/>
        </w:rPr>
        <w:t>.10.</w:t>
      </w:r>
      <w:r w:rsidRPr="00644935">
        <w:rPr>
          <w:rFonts w:ascii="Times New Roman" w:hAnsi="Times New Roman" w:cs="Times New Roman"/>
          <w:b w:val="0"/>
          <w:color w:val="auto"/>
        </w:rPr>
        <w:t>2003 г</w:t>
      </w:r>
      <w:r w:rsidR="005D23F1">
        <w:rPr>
          <w:rFonts w:ascii="Times New Roman" w:hAnsi="Times New Roman" w:cs="Times New Roman"/>
          <w:b w:val="0"/>
          <w:color w:val="auto"/>
        </w:rPr>
        <w:t>.</w:t>
      </w:r>
      <w:r w:rsidRPr="00644935">
        <w:rPr>
          <w:rFonts w:ascii="Times New Roman" w:hAnsi="Times New Roman" w:cs="Times New Roman"/>
          <w:b w:val="0"/>
          <w:color w:val="auto"/>
        </w:rPr>
        <w:t xml:space="preserve"> №131-ФЗ «Об общих принципах организации местного самоуправления в Российской Федерации»,</w:t>
      </w:r>
      <w:r w:rsidR="001C51AE" w:rsidRPr="00644935">
        <w:rPr>
          <w:rFonts w:ascii="Times New Roman" w:hAnsi="Times New Roman" w:cs="Times New Roman"/>
          <w:b w:val="0"/>
          <w:color w:val="auto"/>
        </w:rPr>
        <w:t xml:space="preserve"> </w:t>
      </w:r>
      <w:r w:rsidR="001C51AE" w:rsidRPr="00644935">
        <w:rPr>
          <w:rFonts w:ascii="Times New Roman" w:hAnsi="Times New Roman" w:cs="Times New Roman"/>
          <w:b w:val="0"/>
          <w:color w:val="000000" w:themeColor="text1"/>
        </w:rPr>
        <w:t>Решением  Городского  Совета  Самойловского муниципального образования  от 31.10.2014г. №106 "Об  утверждении  генерального плана  и  правил землепользования  и  застройки  территории Самойловского муниципального образования Саратовской области»,</w:t>
      </w:r>
      <w:r w:rsidR="00037450" w:rsidRPr="00644935">
        <w:rPr>
          <w:rFonts w:ascii="Times New Roman" w:hAnsi="Times New Roman" w:cs="Times New Roman"/>
          <w:b w:val="0"/>
          <w:color w:val="000000" w:themeColor="text1"/>
        </w:rPr>
        <w:t xml:space="preserve"> рассмотрев заключение </w:t>
      </w:r>
      <w:r w:rsidR="003E4DB3" w:rsidRPr="00644935">
        <w:rPr>
          <w:rFonts w:ascii="Times New Roman" w:hAnsi="Times New Roman" w:cs="Times New Roman"/>
          <w:b w:val="0"/>
          <w:color w:val="000000" w:themeColor="text1"/>
        </w:rPr>
        <w:t xml:space="preserve">Комиссии по подготовке проектов правил землепользования и застройки территорий муниципальных образований Самойловского муниципального района Саратовской области о результатах публичных слушаний от </w:t>
      </w:r>
      <w:r w:rsidR="00BE73B0">
        <w:rPr>
          <w:rFonts w:ascii="Times New Roman" w:hAnsi="Times New Roman" w:cs="Times New Roman"/>
          <w:b w:val="0"/>
          <w:color w:val="000000" w:themeColor="text1"/>
        </w:rPr>
        <w:t>17</w:t>
      </w:r>
      <w:r w:rsidR="003E4DB3" w:rsidRPr="00644935">
        <w:rPr>
          <w:rFonts w:ascii="Times New Roman" w:hAnsi="Times New Roman" w:cs="Times New Roman"/>
          <w:b w:val="0"/>
          <w:color w:val="000000" w:themeColor="text1"/>
        </w:rPr>
        <w:t>.</w:t>
      </w:r>
      <w:r w:rsidR="00BE73B0">
        <w:rPr>
          <w:rFonts w:ascii="Times New Roman" w:hAnsi="Times New Roman" w:cs="Times New Roman"/>
          <w:b w:val="0"/>
          <w:color w:val="000000" w:themeColor="text1"/>
        </w:rPr>
        <w:t>1</w:t>
      </w:r>
      <w:r w:rsidR="003E4DB3" w:rsidRPr="00644935">
        <w:rPr>
          <w:rFonts w:ascii="Times New Roman" w:hAnsi="Times New Roman" w:cs="Times New Roman"/>
          <w:b w:val="0"/>
          <w:color w:val="000000" w:themeColor="text1"/>
        </w:rPr>
        <w:t>0.201</w:t>
      </w:r>
      <w:r w:rsidR="005D23F1">
        <w:rPr>
          <w:rFonts w:ascii="Times New Roman" w:hAnsi="Times New Roman" w:cs="Times New Roman"/>
          <w:b w:val="0"/>
          <w:color w:val="000000" w:themeColor="text1"/>
        </w:rPr>
        <w:t>9</w:t>
      </w:r>
      <w:r w:rsidR="003E4DB3" w:rsidRPr="00644935">
        <w:rPr>
          <w:rFonts w:ascii="Times New Roman" w:hAnsi="Times New Roman" w:cs="Times New Roman"/>
          <w:b w:val="0"/>
          <w:color w:val="000000" w:themeColor="text1"/>
        </w:rPr>
        <w:t xml:space="preserve"> года,</w:t>
      </w:r>
      <w:r w:rsidR="00037450" w:rsidRPr="00644935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Pr="00644935">
        <w:rPr>
          <w:rFonts w:ascii="Times New Roman" w:hAnsi="Times New Roman" w:cs="Times New Roman"/>
          <w:b w:val="0"/>
          <w:color w:val="auto"/>
        </w:rPr>
        <w:t>руководствуясь Уставом Самойловского муниципального района Саратовской области</w:t>
      </w:r>
      <w:r w:rsidR="00EF7FDE">
        <w:rPr>
          <w:rFonts w:ascii="Times New Roman" w:hAnsi="Times New Roman" w:cs="Times New Roman"/>
          <w:b w:val="0"/>
          <w:color w:val="auto"/>
        </w:rPr>
        <w:t>,</w:t>
      </w:r>
    </w:p>
    <w:p w:rsidR="00644935" w:rsidRPr="00644935" w:rsidRDefault="009948F5" w:rsidP="00C3565C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4493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ПОСТАНОВЛЯ</w:t>
      </w:r>
      <w:r w:rsidR="00EF7FD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Ю</w:t>
      </w:r>
      <w:r w:rsidR="000B5890" w:rsidRPr="0064493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:</w:t>
      </w:r>
    </w:p>
    <w:p w:rsidR="00037450" w:rsidRPr="00644935" w:rsidRDefault="00D52665" w:rsidP="00C46863">
      <w:pPr>
        <w:pStyle w:val="a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        </w:t>
      </w:r>
      <w:r w:rsidR="00037450" w:rsidRPr="0064493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1.Предоставить разрешение на условно разрешенный вид использования земельного участка, площадью </w:t>
      </w:r>
      <w:r w:rsidR="00BE73B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75,0</w:t>
      </w:r>
      <w:r w:rsidR="00037450" w:rsidRPr="0064493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м</w:t>
      </w:r>
      <w:r w:rsidR="00037450" w:rsidRPr="00644935">
        <w:rPr>
          <w:rFonts w:ascii="Times New Roman" w:eastAsia="Calibri" w:hAnsi="Times New Roman" w:cs="Times New Roman"/>
          <w:b w:val="0"/>
          <w:sz w:val="28"/>
          <w:szCs w:val="28"/>
          <w:vertAlign w:val="superscript"/>
          <w:lang w:eastAsia="en-US"/>
        </w:rPr>
        <w:t>2</w:t>
      </w:r>
      <w:r w:rsidR="00037450" w:rsidRPr="0064493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, </w:t>
      </w:r>
      <w:r w:rsidR="002B4A6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в</w:t>
      </w:r>
      <w:r w:rsidR="00037450" w:rsidRPr="0064493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кадастров</w:t>
      </w:r>
      <w:r w:rsidR="002B4A6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о</w:t>
      </w:r>
      <w:r w:rsidR="00037450" w:rsidRPr="0064493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м </w:t>
      </w:r>
      <w:r w:rsidR="002B4A6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квартале</w:t>
      </w:r>
      <w:r w:rsidR="00037450" w:rsidRPr="0064493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64:31:</w:t>
      </w:r>
      <w:r w:rsidR="00BE73B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390412</w:t>
      </w:r>
      <w:r w:rsidR="00037450" w:rsidRPr="0064493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, </w:t>
      </w:r>
      <w:r w:rsidR="00037450" w:rsidRPr="0064493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расположенного по адресу</w:t>
      </w:r>
      <w:r w:rsidR="00037450" w:rsidRPr="00D002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:</w:t>
      </w:r>
      <w:r w:rsidR="00D0025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 w:rsidR="00D0025A" w:rsidRPr="00D0025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Саратовская область, Самойловский район</w:t>
      </w:r>
      <w:r w:rsidR="00886289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, </w:t>
      </w:r>
      <w:r w:rsidR="00BE73B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р.п.</w:t>
      </w:r>
      <w:r w:rsidR="00886289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 w:rsidR="00BE73B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Самойловка,</w:t>
      </w:r>
      <w:r w:rsidR="00886289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 w:rsidR="00BE73B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ул.30 лет Победы</w:t>
      </w:r>
      <w:r w:rsidR="00A46A5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№</w:t>
      </w:r>
      <w:r w:rsidR="0088628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15</w:t>
      </w:r>
      <w:r w:rsidR="00A46A5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/1</w:t>
      </w:r>
      <w:r w:rsidR="0088628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D002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037450" w:rsidRPr="0064493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="00BE73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магазины</w:t>
      </w:r>
      <w:r w:rsidR="00037450" w:rsidRPr="0064493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» в соответствии со ст. </w:t>
      </w:r>
      <w:r w:rsidR="00C46863" w:rsidRPr="00644935">
        <w:rPr>
          <w:rFonts w:ascii="Times New Roman" w:hAnsi="Times New Roman" w:cs="Times New Roman"/>
          <w:b w:val="0"/>
          <w:sz w:val="28"/>
          <w:szCs w:val="28"/>
        </w:rPr>
        <w:t>43-</w:t>
      </w:r>
      <w:r w:rsidR="00914D3E">
        <w:rPr>
          <w:rFonts w:ascii="Times New Roman" w:hAnsi="Times New Roman" w:cs="Times New Roman"/>
          <w:b w:val="0"/>
          <w:sz w:val="28"/>
          <w:szCs w:val="28"/>
        </w:rPr>
        <w:t>3</w:t>
      </w:r>
      <w:r w:rsidR="00914D3E" w:rsidRPr="00914D3E">
        <w:rPr>
          <w:b w:val="0"/>
          <w:bCs w:val="0"/>
          <w:color w:val="800000"/>
        </w:rPr>
        <w:t xml:space="preserve"> </w:t>
      </w:r>
      <w:r w:rsidR="00914D3E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914D3E" w:rsidRPr="00914D3E">
        <w:rPr>
          <w:rFonts w:ascii="Times New Roman" w:hAnsi="Times New Roman" w:cs="Times New Roman"/>
          <w:b w:val="0"/>
          <w:bCs w:val="0"/>
          <w:sz w:val="28"/>
          <w:szCs w:val="28"/>
        </w:rPr>
        <w:t>Градостроительные регламенты. Производственные зоны</w:t>
      </w:r>
      <w:r w:rsidR="00914D3E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C46863" w:rsidRPr="0064493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4D3E">
        <w:rPr>
          <w:rFonts w:ascii="Times New Roman" w:hAnsi="Times New Roman" w:cs="Times New Roman"/>
          <w:b w:val="0"/>
          <w:sz w:val="28"/>
          <w:szCs w:val="28"/>
        </w:rPr>
        <w:t>ПК-</w:t>
      </w:r>
      <w:r w:rsidR="00BE73B0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037450" w:rsidRPr="00644935">
        <w:rPr>
          <w:rFonts w:ascii="Times New Roman" w:hAnsi="Times New Roman" w:cs="Times New Roman"/>
          <w:b w:val="0"/>
          <w:sz w:val="28"/>
          <w:szCs w:val="28"/>
        </w:rPr>
        <w:t xml:space="preserve">Зона </w:t>
      </w:r>
      <w:r w:rsidR="00914D3E">
        <w:rPr>
          <w:rFonts w:ascii="Times New Roman" w:hAnsi="Times New Roman" w:cs="Times New Roman"/>
          <w:b w:val="0"/>
          <w:sz w:val="28"/>
          <w:szCs w:val="28"/>
        </w:rPr>
        <w:t>производственно-коммунальных объектов</w:t>
      </w:r>
      <w:r w:rsidR="00C3565C">
        <w:rPr>
          <w:rFonts w:ascii="Times New Roman" w:hAnsi="Times New Roman" w:cs="Times New Roman"/>
          <w:b w:val="0"/>
          <w:sz w:val="28"/>
          <w:szCs w:val="28"/>
        </w:rPr>
        <w:t xml:space="preserve"> 1</w:t>
      </w:r>
      <w:r w:rsidR="00C3565C">
        <w:rPr>
          <w:rFonts w:ascii="Times New Roman" w:hAnsi="Times New Roman" w:cs="Times New Roman"/>
          <w:b w:val="0"/>
          <w:sz w:val="28"/>
          <w:szCs w:val="28"/>
          <w:lang w:val="en-CA"/>
        </w:rPr>
        <w:t>V</w:t>
      </w:r>
      <w:r w:rsidR="00C3565C">
        <w:rPr>
          <w:rFonts w:ascii="Times New Roman" w:hAnsi="Times New Roman" w:cs="Times New Roman"/>
          <w:b w:val="0"/>
          <w:sz w:val="28"/>
          <w:szCs w:val="28"/>
        </w:rPr>
        <w:t xml:space="preserve"> класса вредности</w:t>
      </w:r>
      <w:r w:rsidR="00914D3E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C46863" w:rsidRPr="00644935">
        <w:rPr>
          <w:rFonts w:ascii="Times New Roman" w:hAnsi="Times New Roman" w:cs="Times New Roman"/>
          <w:b w:val="0"/>
          <w:sz w:val="28"/>
          <w:szCs w:val="28"/>
        </w:rPr>
        <w:t>Правил землепользования и застройки Самойловского муниципального образования Саратовской области, утвержденных решением Городского Совета Самойловского муниципального образования от 31.10.2014 г. № 106</w:t>
      </w:r>
      <w:r w:rsidR="00C46863" w:rsidRPr="0064493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037450" w:rsidRPr="00644935" w:rsidRDefault="00D52665" w:rsidP="00037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37450" w:rsidRPr="00644935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подписания и подлежит размещению на официальном сайте администрации Самойловского муниципального района Саратовской области.</w:t>
      </w:r>
    </w:p>
    <w:p w:rsidR="00644935" w:rsidRDefault="00644935" w:rsidP="001300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5890" w:rsidRPr="00644935" w:rsidRDefault="000B5890" w:rsidP="001300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4935">
        <w:rPr>
          <w:rFonts w:ascii="Times New Roman" w:hAnsi="Times New Roman" w:cs="Times New Roman"/>
          <w:b/>
          <w:bCs/>
          <w:sz w:val="28"/>
          <w:szCs w:val="28"/>
        </w:rPr>
        <w:t>Глава Самойловского</w:t>
      </w:r>
    </w:p>
    <w:p w:rsidR="000B5890" w:rsidRPr="00644935" w:rsidRDefault="000B5890" w:rsidP="001300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4935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072BE1" w:rsidRDefault="000B5890" w:rsidP="006449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4935">
        <w:rPr>
          <w:rFonts w:ascii="Times New Roman" w:hAnsi="Times New Roman" w:cs="Times New Roman"/>
          <w:b/>
          <w:bCs/>
          <w:sz w:val="28"/>
          <w:szCs w:val="28"/>
        </w:rPr>
        <w:t xml:space="preserve">Саратовской области                           </w:t>
      </w:r>
      <w:r w:rsidR="0064493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Pr="00644935">
        <w:rPr>
          <w:rFonts w:ascii="Times New Roman" w:hAnsi="Times New Roman" w:cs="Times New Roman"/>
          <w:b/>
          <w:bCs/>
          <w:sz w:val="28"/>
          <w:szCs w:val="28"/>
        </w:rPr>
        <w:t xml:space="preserve">  М.А. Мельник</w:t>
      </w:r>
      <w:r w:rsidR="00886289">
        <w:rPr>
          <w:rFonts w:ascii="Times New Roman" w:hAnsi="Times New Roman" w:cs="Times New Roman"/>
          <w:b/>
          <w:bCs/>
          <w:sz w:val="28"/>
          <w:szCs w:val="28"/>
        </w:rPr>
        <w:t>ов</w:t>
      </w:r>
    </w:p>
    <w:p w:rsidR="00072BE1" w:rsidRDefault="00072BE1" w:rsidP="006449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072BE1" w:rsidSect="005F4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D229C"/>
    <w:multiLevelType w:val="multilevel"/>
    <w:tmpl w:val="781E8D14"/>
    <w:lvl w:ilvl="0">
      <w:start w:val="1"/>
      <w:numFmt w:val="decimal"/>
      <w:lvlText w:val="%1."/>
      <w:lvlJc w:val="left"/>
      <w:pPr>
        <w:ind w:left="1068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28E0"/>
    <w:rsid w:val="00037450"/>
    <w:rsid w:val="000604D7"/>
    <w:rsid w:val="00072BE1"/>
    <w:rsid w:val="00083D14"/>
    <w:rsid w:val="000B5890"/>
    <w:rsid w:val="000F2525"/>
    <w:rsid w:val="000F6616"/>
    <w:rsid w:val="00123614"/>
    <w:rsid w:val="0013002E"/>
    <w:rsid w:val="00140A4E"/>
    <w:rsid w:val="001463DD"/>
    <w:rsid w:val="001C51AE"/>
    <w:rsid w:val="0021235F"/>
    <w:rsid w:val="002B4A62"/>
    <w:rsid w:val="002C46F0"/>
    <w:rsid w:val="00321CA3"/>
    <w:rsid w:val="003C5013"/>
    <w:rsid w:val="003E4DB3"/>
    <w:rsid w:val="0049139C"/>
    <w:rsid w:val="004E179D"/>
    <w:rsid w:val="004E66BC"/>
    <w:rsid w:val="004F6788"/>
    <w:rsid w:val="005348B5"/>
    <w:rsid w:val="00540A0C"/>
    <w:rsid w:val="00544224"/>
    <w:rsid w:val="005A1F9D"/>
    <w:rsid w:val="005B572D"/>
    <w:rsid w:val="005D23F1"/>
    <w:rsid w:val="005F4B46"/>
    <w:rsid w:val="00640ABD"/>
    <w:rsid w:val="00644935"/>
    <w:rsid w:val="00675BC4"/>
    <w:rsid w:val="006A53C8"/>
    <w:rsid w:val="006C76BD"/>
    <w:rsid w:val="007138FC"/>
    <w:rsid w:val="0072785E"/>
    <w:rsid w:val="00777738"/>
    <w:rsid w:val="00787877"/>
    <w:rsid w:val="007A27F8"/>
    <w:rsid w:val="00834ADB"/>
    <w:rsid w:val="00845B62"/>
    <w:rsid w:val="008828E0"/>
    <w:rsid w:val="00886289"/>
    <w:rsid w:val="008A5E81"/>
    <w:rsid w:val="008C66FA"/>
    <w:rsid w:val="008F2FC5"/>
    <w:rsid w:val="00906C7C"/>
    <w:rsid w:val="00914D3E"/>
    <w:rsid w:val="009948F5"/>
    <w:rsid w:val="00A11DFF"/>
    <w:rsid w:val="00A1348A"/>
    <w:rsid w:val="00A307A0"/>
    <w:rsid w:val="00A34E89"/>
    <w:rsid w:val="00A46A53"/>
    <w:rsid w:val="00A617DF"/>
    <w:rsid w:val="00AD28E0"/>
    <w:rsid w:val="00B41DE9"/>
    <w:rsid w:val="00BB2FE4"/>
    <w:rsid w:val="00BE73B0"/>
    <w:rsid w:val="00C07EFC"/>
    <w:rsid w:val="00C3565C"/>
    <w:rsid w:val="00C46863"/>
    <w:rsid w:val="00C75E1F"/>
    <w:rsid w:val="00CE7AAC"/>
    <w:rsid w:val="00CF1702"/>
    <w:rsid w:val="00D0025A"/>
    <w:rsid w:val="00D407F7"/>
    <w:rsid w:val="00D50DFB"/>
    <w:rsid w:val="00D52665"/>
    <w:rsid w:val="00D66F06"/>
    <w:rsid w:val="00D81CEC"/>
    <w:rsid w:val="00DC75F9"/>
    <w:rsid w:val="00DD43C4"/>
    <w:rsid w:val="00E52597"/>
    <w:rsid w:val="00E744BA"/>
    <w:rsid w:val="00EF7FDE"/>
    <w:rsid w:val="00F468EF"/>
    <w:rsid w:val="00F6791D"/>
    <w:rsid w:val="00F824EF"/>
    <w:rsid w:val="00FB7998"/>
    <w:rsid w:val="00FD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CB2891B-21CD-4D97-89CA-12F197CC1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B46"/>
  </w:style>
  <w:style w:type="paragraph" w:styleId="1">
    <w:name w:val="heading 1"/>
    <w:basedOn w:val="a"/>
    <w:next w:val="a"/>
    <w:link w:val="10"/>
    <w:qFormat/>
    <w:rsid w:val="008828E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828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8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828E0"/>
    <w:rPr>
      <w:rFonts w:ascii="Times New Roman" w:eastAsia="Times New Roman" w:hAnsi="Times New Roman" w:cs="Times New Roman"/>
      <w:b/>
      <w:sz w:val="52"/>
      <w:szCs w:val="20"/>
    </w:rPr>
  </w:style>
  <w:style w:type="paragraph" w:styleId="a3">
    <w:name w:val="List Paragraph"/>
    <w:basedOn w:val="a"/>
    <w:uiPriority w:val="34"/>
    <w:qFormat/>
    <w:rsid w:val="008828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882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бычный2"/>
    <w:rsid w:val="006C7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834A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rsid w:val="009948F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30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002E"/>
    <w:rPr>
      <w:rFonts w:ascii="Tahoma" w:hAnsi="Tahoma" w:cs="Tahoma"/>
      <w:sz w:val="16"/>
      <w:szCs w:val="16"/>
    </w:rPr>
  </w:style>
  <w:style w:type="paragraph" w:customStyle="1" w:styleId="a8">
    <w:name w:val="Обычный текст"/>
    <w:basedOn w:val="a"/>
    <w:qFormat/>
    <w:rsid w:val="0003745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styleId="a9">
    <w:name w:val="Subtitle"/>
    <w:basedOn w:val="a"/>
    <w:link w:val="aa"/>
    <w:qFormat/>
    <w:rsid w:val="00C46863"/>
    <w:pPr>
      <w:spacing w:after="0" w:line="240" w:lineRule="auto"/>
      <w:jc w:val="center"/>
    </w:pPr>
    <w:rPr>
      <w:rFonts w:ascii="Arial" w:eastAsia="Times New Roman" w:hAnsi="Arial" w:cs="Arial"/>
      <w:b/>
      <w:bCs/>
      <w:sz w:val="44"/>
      <w:szCs w:val="44"/>
    </w:rPr>
  </w:style>
  <w:style w:type="character" w:customStyle="1" w:styleId="aa">
    <w:name w:val="Подзаголовок Знак"/>
    <w:basedOn w:val="a0"/>
    <w:link w:val="a9"/>
    <w:rsid w:val="00C46863"/>
    <w:rPr>
      <w:rFonts w:ascii="Arial" w:eastAsia="Times New Roman" w:hAnsi="Arial" w:cs="Arial"/>
      <w:b/>
      <w:bCs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2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ADM03</cp:lastModifiedBy>
  <cp:revision>42</cp:revision>
  <cp:lastPrinted>2019-10-28T10:00:00Z</cp:lastPrinted>
  <dcterms:created xsi:type="dcterms:W3CDTF">2017-06-27T06:43:00Z</dcterms:created>
  <dcterms:modified xsi:type="dcterms:W3CDTF">2019-11-19T06:24:00Z</dcterms:modified>
</cp:coreProperties>
</file>