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513BF" w14:textId="569BFE4F" w:rsidR="00B40D88" w:rsidRDefault="00B40D88" w:rsidP="00B40D88">
      <w:pPr>
        <w:pStyle w:val="1"/>
        <w:spacing w:before="0"/>
        <w:jc w:val="center"/>
        <w:rPr>
          <w:color w:val="auto"/>
        </w:rPr>
      </w:pPr>
      <w:r w:rsidRPr="00B40D88">
        <w:rPr>
          <w:color w:val="auto"/>
        </w:rPr>
        <w:t>Протокол публичных слушаний</w:t>
      </w:r>
      <w:r w:rsidR="00051EE3">
        <w:rPr>
          <w:color w:val="auto"/>
        </w:rPr>
        <w:t xml:space="preserve"> №</w:t>
      </w:r>
      <w:r w:rsidR="00AD1FB7">
        <w:rPr>
          <w:color w:val="auto"/>
        </w:rPr>
        <w:t>5</w:t>
      </w:r>
    </w:p>
    <w:p w14:paraId="4A63628C" w14:textId="77777777" w:rsidR="00B52CFC" w:rsidRPr="00B52CFC" w:rsidRDefault="00B52CFC" w:rsidP="00B52CFC"/>
    <w:p w14:paraId="61C87EBB" w14:textId="3FE37556" w:rsidR="000606AE" w:rsidRPr="008A6EF3" w:rsidRDefault="00B40D88" w:rsidP="000606AE">
      <w:pPr>
        <w:ind w:firstLine="419"/>
        <w:rPr>
          <w:rFonts w:ascii="Times New Roman" w:hAnsi="Times New Roman" w:cs="Times New Roman"/>
          <w:sz w:val="24"/>
          <w:szCs w:val="24"/>
        </w:rPr>
      </w:pPr>
      <w:r w:rsidRPr="008A6EF3">
        <w:rPr>
          <w:rFonts w:ascii="Times New Roman" w:hAnsi="Times New Roman" w:cs="Times New Roman"/>
          <w:sz w:val="24"/>
          <w:szCs w:val="24"/>
        </w:rPr>
        <w:t>"</w:t>
      </w:r>
      <w:r w:rsidR="00AD1FB7">
        <w:rPr>
          <w:rFonts w:ascii="Times New Roman" w:hAnsi="Times New Roman" w:cs="Times New Roman"/>
          <w:sz w:val="24"/>
          <w:szCs w:val="24"/>
        </w:rPr>
        <w:t>3</w:t>
      </w:r>
      <w:r w:rsidR="003A7066">
        <w:rPr>
          <w:rFonts w:ascii="Times New Roman" w:hAnsi="Times New Roman" w:cs="Times New Roman"/>
          <w:sz w:val="24"/>
          <w:szCs w:val="24"/>
        </w:rPr>
        <w:t>0</w:t>
      </w:r>
      <w:r w:rsidRPr="008A6EF3">
        <w:rPr>
          <w:rFonts w:ascii="Times New Roman" w:hAnsi="Times New Roman" w:cs="Times New Roman"/>
          <w:sz w:val="24"/>
          <w:szCs w:val="24"/>
        </w:rPr>
        <w:t>"</w:t>
      </w:r>
      <w:r w:rsidR="003A7066">
        <w:rPr>
          <w:rFonts w:ascii="Times New Roman" w:hAnsi="Times New Roman" w:cs="Times New Roman"/>
          <w:sz w:val="24"/>
          <w:szCs w:val="24"/>
        </w:rPr>
        <w:t xml:space="preserve"> </w:t>
      </w:r>
      <w:r w:rsidR="00AD1FB7">
        <w:rPr>
          <w:rFonts w:ascii="Times New Roman" w:hAnsi="Times New Roman" w:cs="Times New Roman"/>
          <w:sz w:val="24"/>
          <w:szCs w:val="24"/>
        </w:rPr>
        <w:t>марта</w:t>
      </w:r>
      <w:r w:rsidRPr="008A6EF3">
        <w:rPr>
          <w:rFonts w:ascii="Times New Roman" w:hAnsi="Times New Roman" w:cs="Times New Roman"/>
          <w:sz w:val="24"/>
          <w:szCs w:val="24"/>
        </w:rPr>
        <w:t xml:space="preserve"> 20</w:t>
      </w:r>
      <w:r w:rsidR="003A7066">
        <w:rPr>
          <w:rFonts w:ascii="Times New Roman" w:hAnsi="Times New Roman" w:cs="Times New Roman"/>
          <w:sz w:val="24"/>
          <w:szCs w:val="24"/>
        </w:rPr>
        <w:t>20</w:t>
      </w:r>
      <w:r w:rsidRPr="008A6EF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р.п. Самойловка</w:t>
      </w:r>
    </w:p>
    <w:p w14:paraId="63B2BF06" w14:textId="6D944EDF" w:rsidR="009137E8" w:rsidRPr="004E3367" w:rsidRDefault="00B40D88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главы Самойловского муниципального района Саратовской области от </w:t>
      </w:r>
      <w:r w:rsidR="00201700">
        <w:rPr>
          <w:rFonts w:ascii="Times New Roman" w:hAnsi="Times New Roman" w:cs="Times New Roman"/>
          <w:sz w:val="24"/>
          <w:szCs w:val="24"/>
        </w:rPr>
        <w:t>1</w:t>
      </w:r>
      <w:r w:rsidR="00AD1FB7">
        <w:rPr>
          <w:rFonts w:ascii="Times New Roman" w:hAnsi="Times New Roman" w:cs="Times New Roman"/>
          <w:sz w:val="24"/>
          <w:szCs w:val="24"/>
        </w:rPr>
        <w:t>7</w:t>
      </w:r>
      <w:r w:rsidRPr="004E3367">
        <w:rPr>
          <w:rFonts w:ascii="Times New Roman" w:hAnsi="Times New Roman" w:cs="Times New Roman"/>
          <w:sz w:val="24"/>
          <w:szCs w:val="24"/>
        </w:rPr>
        <w:t>.</w:t>
      </w:r>
      <w:r w:rsidR="003A7066">
        <w:rPr>
          <w:rFonts w:ascii="Times New Roman" w:hAnsi="Times New Roman" w:cs="Times New Roman"/>
          <w:sz w:val="24"/>
          <w:szCs w:val="24"/>
        </w:rPr>
        <w:t>0</w:t>
      </w:r>
      <w:r w:rsidR="00AD1FB7">
        <w:rPr>
          <w:rFonts w:ascii="Times New Roman" w:hAnsi="Times New Roman" w:cs="Times New Roman"/>
          <w:sz w:val="24"/>
          <w:szCs w:val="24"/>
        </w:rPr>
        <w:t>3</w:t>
      </w:r>
      <w:r w:rsidRPr="004E3367">
        <w:rPr>
          <w:rFonts w:ascii="Times New Roman" w:hAnsi="Times New Roman" w:cs="Times New Roman"/>
          <w:sz w:val="24"/>
          <w:szCs w:val="24"/>
        </w:rPr>
        <w:t>.20</w:t>
      </w:r>
      <w:r w:rsidR="003A7066">
        <w:rPr>
          <w:rFonts w:ascii="Times New Roman" w:hAnsi="Times New Roman" w:cs="Times New Roman"/>
          <w:sz w:val="24"/>
          <w:szCs w:val="24"/>
        </w:rPr>
        <w:t>20</w:t>
      </w:r>
      <w:r w:rsidRPr="004E3367">
        <w:rPr>
          <w:rFonts w:ascii="Times New Roman" w:hAnsi="Times New Roman" w:cs="Times New Roman"/>
          <w:sz w:val="24"/>
          <w:szCs w:val="24"/>
        </w:rPr>
        <w:t xml:space="preserve"> г. N</w:t>
      </w:r>
      <w:r w:rsidR="00AD1FB7">
        <w:rPr>
          <w:rFonts w:ascii="Times New Roman" w:hAnsi="Times New Roman" w:cs="Times New Roman"/>
          <w:sz w:val="24"/>
          <w:szCs w:val="24"/>
        </w:rPr>
        <w:t>3</w:t>
      </w:r>
      <w:r w:rsidR="003A7066">
        <w:rPr>
          <w:rFonts w:ascii="Times New Roman" w:hAnsi="Times New Roman" w:cs="Times New Roman"/>
          <w:sz w:val="24"/>
          <w:szCs w:val="24"/>
        </w:rPr>
        <w:t>г</w:t>
      </w:r>
      <w:r w:rsidRPr="004E3367">
        <w:rPr>
          <w:rFonts w:ascii="Times New Roman" w:hAnsi="Times New Roman" w:cs="Times New Roman"/>
          <w:sz w:val="24"/>
          <w:szCs w:val="24"/>
        </w:rPr>
        <w:t xml:space="preserve"> </w:t>
      </w:r>
      <w:r w:rsidR="003A1B43" w:rsidRPr="004E3367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</w:t>
      </w:r>
      <w:r w:rsidRPr="004E3367">
        <w:rPr>
          <w:rFonts w:ascii="Times New Roman" w:hAnsi="Times New Roman" w:cs="Times New Roman"/>
          <w:sz w:val="24"/>
          <w:szCs w:val="24"/>
        </w:rPr>
        <w:t>по</w:t>
      </w:r>
      <w:r w:rsidR="003A7066">
        <w:rPr>
          <w:rFonts w:ascii="Times New Roman" w:hAnsi="Times New Roman" w:cs="Times New Roman"/>
          <w:sz w:val="24"/>
          <w:szCs w:val="24"/>
        </w:rPr>
        <w:t xml:space="preserve"> </w:t>
      </w:r>
      <w:r w:rsidR="009137E8" w:rsidRPr="004E3367">
        <w:rPr>
          <w:rFonts w:ascii="Times New Roman" w:hAnsi="Times New Roman" w:cs="Times New Roman"/>
          <w:sz w:val="24"/>
          <w:szCs w:val="24"/>
        </w:rPr>
        <w:t>предоставлени</w:t>
      </w:r>
      <w:r w:rsidR="00AD1FB7">
        <w:rPr>
          <w:rFonts w:ascii="Times New Roman" w:hAnsi="Times New Roman" w:cs="Times New Roman"/>
          <w:sz w:val="24"/>
          <w:szCs w:val="24"/>
        </w:rPr>
        <w:t>ю</w:t>
      </w:r>
      <w:r w:rsidR="009137E8" w:rsidRPr="004E3367"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="00AD1FB7">
        <w:rPr>
          <w:rFonts w:ascii="Times New Roman" w:hAnsi="Times New Roman" w:cs="Times New Roman"/>
          <w:sz w:val="24"/>
          <w:szCs w:val="24"/>
        </w:rPr>
        <w:t>й</w:t>
      </w:r>
      <w:r w:rsidR="009137E8" w:rsidRPr="004E3367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</w:t>
      </w:r>
      <w:r w:rsidR="00AD1FB7">
        <w:rPr>
          <w:rFonts w:ascii="Times New Roman" w:hAnsi="Times New Roman" w:cs="Times New Roman"/>
          <w:sz w:val="24"/>
          <w:szCs w:val="24"/>
        </w:rPr>
        <w:t>ов</w:t>
      </w:r>
      <w:r w:rsidR="009137E8" w:rsidRPr="004E336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</w:t>
      </w:r>
      <w:r w:rsidR="0097788A" w:rsidRPr="004E3367">
        <w:rPr>
          <w:rFonts w:ascii="Times New Roman" w:hAnsi="Times New Roman" w:cs="Times New Roman"/>
          <w:sz w:val="24"/>
          <w:szCs w:val="24"/>
        </w:rPr>
        <w:t>»</w:t>
      </w:r>
    </w:p>
    <w:p w14:paraId="5B572304" w14:textId="16657D8B" w:rsidR="00B40D88" w:rsidRPr="004E3367" w:rsidRDefault="00B40D88" w:rsidP="00A41FB5">
      <w:pPr>
        <w:spacing w:line="240" w:lineRule="auto"/>
        <w:ind w:firstLine="419"/>
        <w:rPr>
          <w:rFonts w:ascii="Times New Roman" w:hAnsi="Times New Roman" w:cs="Times New Roman"/>
          <w:sz w:val="24"/>
          <w:szCs w:val="24"/>
          <w:u w:val="single"/>
        </w:rPr>
      </w:pPr>
      <w:r w:rsidRPr="004E3367">
        <w:rPr>
          <w:rFonts w:ascii="Times New Roman" w:hAnsi="Times New Roman" w:cs="Times New Roman"/>
          <w:sz w:val="24"/>
          <w:szCs w:val="24"/>
          <w:u w:val="single"/>
        </w:rPr>
        <w:t>Дата проведения публичных слушаний:</w:t>
      </w:r>
      <w:r w:rsidR="00AD1FB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A7066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4E336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  <w:r w:rsidR="003A706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="00AD1FB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3</w:t>
      </w:r>
      <w:r w:rsidRPr="004E336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.20</w:t>
      </w:r>
      <w:r w:rsidR="003A706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20</w:t>
      </w:r>
      <w:r w:rsidRPr="004E336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года </w:t>
      </w:r>
    </w:p>
    <w:p w14:paraId="38E7487D" w14:textId="77777777" w:rsidR="00B40D88" w:rsidRPr="004E3367" w:rsidRDefault="00B40D88" w:rsidP="00A41FB5">
      <w:pPr>
        <w:spacing w:line="240" w:lineRule="auto"/>
        <w:ind w:firstLine="419"/>
        <w:rPr>
          <w:rFonts w:ascii="Times New Roman" w:hAnsi="Times New Roman" w:cs="Times New Roman"/>
          <w:sz w:val="24"/>
          <w:szCs w:val="24"/>
          <w:u w:val="single"/>
        </w:rPr>
      </w:pPr>
      <w:r w:rsidRPr="004E3367">
        <w:rPr>
          <w:rFonts w:ascii="Times New Roman" w:hAnsi="Times New Roman" w:cs="Times New Roman"/>
          <w:sz w:val="24"/>
          <w:szCs w:val="24"/>
          <w:u w:val="single"/>
        </w:rPr>
        <w:t xml:space="preserve">Время проведения публичных слушаний: </w:t>
      </w:r>
      <w:r w:rsidRPr="004E336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 w:rsidR="009137E8" w:rsidRPr="004E336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Pr="004E336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:00 часов </w:t>
      </w:r>
    </w:p>
    <w:p w14:paraId="1BD4BCCD" w14:textId="77777777" w:rsidR="00B40D88" w:rsidRPr="004E3367" w:rsidRDefault="00B40D88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  <w:u w:val="single"/>
        </w:rPr>
        <w:t>Место проведения публичных слушаний:</w:t>
      </w:r>
      <w:r w:rsidRPr="004E3367">
        <w:rPr>
          <w:rStyle w:val="af5"/>
          <w:rFonts w:ascii="Times New Roman" w:hAnsi="Times New Roman" w:cs="Times New Roman"/>
          <w:sz w:val="24"/>
          <w:szCs w:val="24"/>
        </w:rPr>
        <w:t xml:space="preserve"> </w:t>
      </w:r>
      <w:r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A41FB5"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>актовом зале</w:t>
      </w:r>
      <w:r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Самойловского муниципального района, по адресу:</w:t>
      </w:r>
      <w:r w:rsidRPr="004E3367">
        <w:rPr>
          <w:rFonts w:ascii="Times New Roman" w:hAnsi="Times New Roman" w:cs="Times New Roman"/>
          <w:sz w:val="24"/>
          <w:szCs w:val="24"/>
        </w:rPr>
        <w:t xml:space="preserve"> </w:t>
      </w:r>
      <w:r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>р.п. Самойловка ул. Красная площадь, д.10</w:t>
      </w:r>
      <w:r w:rsidRPr="004E33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BD2B3" w14:textId="77777777" w:rsidR="00B40D88" w:rsidRPr="004E3367" w:rsidRDefault="00B40D88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 xml:space="preserve">Организатором публичных слушаний является комиссия </w:t>
      </w:r>
      <w:r w:rsidR="00B52CFC" w:rsidRPr="004E3367">
        <w:rPr>
          <w:rFonts w:ascii="Times New Roman" w:hAnsi="Times New Roman" w:cs="Times New Roman"/>
          <w:sz w:val="24"/>
          <w:szCs w:val="24"/>
        </w:rPr>
        <w:t>по подготовке проектов Правил землепользования и застройки территорий муниципальных образований</w:t>
      </w:r>
      <w:r w:rsidRPr="004E3367">
        <w:rPr>
          <w:rFonts w:ascii="Times New Roman" w:hAnsi="Times New Roman" w:cs="Times New Roman"/>
          <w:sz w:val="24"/>
          <w:szCs w:val="24"/>
        </w:rPr>
        <w:t xml:space="preserve"> Самойловского муниципального района Саратовской области.</w:t>
      </w:r>
    </w:p>
    <w:p w14:paraId="1CAEE8C8" w14:textId="77777777" w:rsidR="00B40D88" w:rsidRPr="004E3367" w:rsidRDefault="00B40D88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>Оповещение о начале публичных слушаний размещено на официальном сайте администрации Самойловского муниципального района.</w:t>
      </w:r>
    </w:p>
    <w:p w14:paraId="7D250CA1" w14:textId="6FFCF7A1" w:rsidR="00B40D88" w:rsidRPr="004E3367" w:rsidRDefault="0060742D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>Информационные материалы по вопросам</w:t>
      </w:r>
      <w:r w:rsidR="00B40D88" w:rsidRPr="004E3367">
        <w:rPr>
          <w:rFonts w:ascii="Times New Roman" w:hAnsi="Times New Roman" w:cs="Times New Roman"/>
          <w:sz w:val="24"/>
          <w:szCs w:val="24"/>
        </w:rPr>
        <w:t>, подлежащ</w:t>
      </w:r>
      <w:r w:rsidR="00F36293" w:rsidRPr="004E3367">
        <w:rPr>
          <w:rFonts w:ascii="Times New Roman" w:hAnsi="Times New Roman" w:cs="Times New Roman"/>
          <w:sz w:val="24"/>
          <w:szCs w:val="24"/>
        </w:rPr>
        <w:t>и</w:t>
      </w:r>
      <w:r w:rsidR="000606AE" w:rsidRPr="004E3367">
        <w:rPr>
          <w:rFonts w:ascii="Times New Roman" w:hAnsi="Times New Roman" w:cs="Times New Roman"/>
          <w:sz w:val="24"/>
          <w:szCs w:val="24"/>
        </w:rPr>
        <w:t>м</w:t>
      </w:r>
      <w:r w:rsidR="00B40D88" w:rsidRPr="004E3367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</w:t>
      </w:r>
      <w:r w:rsidRPr="004E3367">
        <w:rPr>
          <w:rFonts w:ascii="Times New Roman" w:hAnsi="Times New Roman" w:cs="Times New Roman"/>
          <w:sz w:val="24"/>
          <w:szCs w:val="24"/>
        </w:rPr>
        <w:t xml:space="preserve"> </w:t>
      </w:r>
      <w:r w:rsidR="00B40D88" w:rsidRPr="004E3367">
        <w:rPr>
          <w:rFonts w:ascii="Times New Roman" w:hAnsi="Times New Roman" w:cs="Times New Roman"/>
          <w:sz w:val="24"/>
          <w:szCs w:val="24"/>
        </w:rPr>
        <w:t xml:space="preserve">были размещены на официальном сайте по следующему адресу: </w:t>
      </w:r>
      <w:hyperlink r:id="rId5" w:history="1">
        <w:r w:rsidR="00A41FB5" w:rsidRPr="004E3367">
          <w:rPr>
            <w:rStyle w:val="a3"/>
            <w:rFonts w:ascii="Times New Roman" w:hAnsi="Times New Roman" w:cs="Times New Roman"/>
            <w:sz w:val="24"/>
            <w:szCs w:val="24"/>
          </w:rPr>
          <w:t>https://sam64.ru</w:t>
        </w:r>
      </w:hyperlink>
      <w:r w:rsidR="00A41FB5" w:rsidRPr="004E3367">
        <w:rPr>
          <w:rFonts w:ascii="Times New Roman" w:hAnsi="Times New Roman" w:cs="Times New Roman"/>
          <w:sz w:val="24"/>
          <w:szCs w:val="24"/>
        </w:rPr>
        <w:t>/official-documents/documents/postanovleniya-glavy-rayona/.</w:t>
      </w:r>
    </w:p>
    <w:p w14:paraId="116283BD" w14:textId="21EF330D" w:rsidR="00B40D88" w:rsidRPr="004E3367" w:rsidRDefault="00B40D88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 xml:space="preserve"> Консультации по </w:t>
      </w:r>
      <w:r w:rsidR="0060742D" w:rsidRPr="004E3367">
        <w:rPr>
          <w:rFonts w:ascii="Times New Roman" w:hAnsi="Times New Roman" w:cs="Times New Roman"/>
          <w:sz w:val="24"/>
          <w:szCs w:val="24"/>
        </w:rPr>
        <w:t>вопросам</w:t>
      </w:r>
      <w:r w:rsidRPr="004E3367">
        <w:rPr>
          <w:rFonts w:ascii="Times New Roman" w:hAnsi="Times New Roman" w:cs="Times New Roman"/>
          <w:sz w:val="24"/>
          <w:szCs w:val="24"/>
        </w:rPr>
        <w:t xml:space="preserve"> проводились в </w:t>
      </w:r>
      <w:r w:rsidR="008A6EF3" w:rsidRPr="004E3367">
        <w:rPr>
          <w:rFonts w:ascii="Times New Roman" w:hAnsi="Times New Roman" w:cs="Times New Roman"/>
          <w:sz w:val="24"/>
          <w:szCs w:val="24"/>
        </w:rPr>
        <w:t xml:space="preserve">отделе архитектуры, градостроительства и </w:t>
      </w:r>
      <w:proofErr w:type="gramStart"/>
      <w:r w:rsidR="008A6EF3" w:rsidRPr="004E3367">
        <w:rPr>
          <w:rFonts w:ascii="Times New Roman" w:hAnsi="Times New Roman" w:cs="Times New Roman"/>
          <w:sz w:val="24"/>
          <w:szCs w:val="24"/>
        </w:rPr>
        <w:t xml:space="preserve">ЖКХ </w:t>
      </w:r>
      <w:r w:rsidRPr="004E336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E3367">
        <w:rPr>
          <w:rFonts w:ascii="Times New Roman" w:hAnsi="Times New Roman" w:cs="Times New Roman"/>
          <w:sz w:val="24"/>
          <w:szCs w:val="24"/>
        </w:rPr>
        <w:t xml:space="preserve"> </w:t>
      </w:r>
      <w:r w:rsidR="008A6EF3" w:rsidRPr="004E3367">
        <w:rPr>
          <w:rFonts w:ascii="Times New Roman" w:hAnsi="Times New Roman" w:cs="Times New Roman"/>
          <w:sz w:val="24"/>
          <w:szCs w:val="24"/>
        </w:rPr>
        <w:t>8 часов д</w:t>
      </w:r>
      <w:r w:rsidRPr="004E3367">
        <w:rPr>
          <w:rFonts w:ascii="Times New Roman" w:hAnsi="Times New Roman" w:cs="Times New Roman"/>
          <w:sz w:val="24"/>
          <w:szCs w:val="24"/>
        </w:rPr>
        <w:t xml:space="preserve">о </w:t>
      </w:r>
      <w:r w:rsidR="008A6EF3" w:rsidRPr="004E3367">
        <w:rPr>
          <w:rFonts w:ascii="Times New Roman" w:hAnsi="Times New Roman" w:cs="Times New Roman"/>
          <w:sz w:val="24"/>
          <w:szCs w:val="24"/>
        </w:rPr>
        <w:t xml:space="preserve">17 </w:t>
      </w:r>
      <w:r w:rsidR="003A1B43" w:rsidRPr="004E3367">
        <w:rPr>
          <w:rFonts w:ascii="Times New Roman" w:hAnsi="Times New Roman" w:cs="Times New Roman"/>
          <w:sz w:val="24"/>
          <w:szCs w:val="24"/>
        </w:rPr>
        <w:t>часов</w:t>
      </w:r>
      <w:r w:rsidR="0060742D" w:rsidRPr="004E3367">
        <w:rPr>
          <w:rFonts w:ascii="Times New Roman" w:hAnsi="Times New Roman" w:cs="Times New Roman"/>
          <w:sz w:val="24"/>
          <w:szCs w:val="24"/>
        </w:rPr>
        <w:t xml:space="preserve"> с</w:t>
      </w:r>
      <w:r w:rsidR="00873FD5" w:rsidRPr="004E3367">
        <w:rPr>
          <w:rFonts w:ascii="Times New Roman" w:hAnsi="Times New Roman" w:cs="Times New Roman"/>
          <w:sz w:val="24"/>
          <w:szCs w:val="24"/>
        </w:rPr>
        <w:t xml:space="preserve"> </w:t>
      </w:r>
      <w:r w:rsidR="00C40DFD">
        <w:rPr>
          <w:rFonts w:ascii="Times New Roman" w:hAnsi="Times New Roman" w:cs="Times New Roman"/>
          <w:sz w:val="24"/>
          <w:szCs w:val="24"/>
        </w:rPr>
        <w:t>1</w:t>
      </w:r>
      <w:r w:rsidR="003A7066">
        <w:rPr>
          <w:rFonts w:ascii="Times New Roman" w:hAnsi="Times New Roman" w:cs="Times New Roman"/>
          <w:sz w:val="24"/>
          <w:szCs w:val="24"/>
        </w:rPr>
        <w:t>1</w:t>
      </w:r>
      <w:r w:rsidR="0060742D" w:rsidRPr="004E3367">
        <w:rPr>
          <w:rFonts w:ascii="Times New Roman" w:hAnsi="Times New Roman" w:cs="Times New Roman"/>
          <w:sz w:val="24"/>
          <w:szCs w:val="24"/>
        </w:rPr>
        <w:t>.</w:t>
      </w:r>
      <w:r w:rsidR="003A7066">
        <w:rPr>
          <w:rFonts w:ascii="Times New Roman" w:hAnsi="Times New Roman" w:cs="Times New Roman"/>
          <w:sz w:val="24"/>
          <w:szCs w:val="24"/>
        </w:rPr>
        <w:t>0</w:t>
      </w:r>
      <w:r w:rsidR="00C40DFD">
        <w:rPr>
          <w:rFonts w:ascii="Times New Roman" w:hAnsi="Times New Roman" w:cs="Times New Roman"/>
          <w:sz w:val="24"/>
          <w:szCs w:val="24"/>
        </w:rPr>
        <w:t>2</w:t>
      </w:r>
      <w:r w:rsidR="0060742D" w:rsidRPr="004E3367">
        <w:rPr>
          <w:rFonts w:ascii="Times New Roman" w:hAnsi="Times New Roman" w:cs="Times New Roman"/>
          <w:sz w:val="24"/>
          <w:szCs w:val="24"/>
        </w:rPr>
        <w:t>.20</w:t>
      </w:r>
      <w:r w:rsidR="003A7066">
        <w:rPr>
          <w:rFonts w:ascii="Times New Roman" w:hAnsi="Times New Roman" w:cs="Times New Roman"/>
          <w:sz w:val="24"/>
          <w:szCs w:val="24"/>
        </w:rPr>
        <w:t>20</w:t>
      </w:r>
      <w:r w:rsidR="0060742D" w:rsidRPr="004E3367">
        <w:rPr>
          <w:rFonts w:ascii="Times New Roman" w:hAnsi="Times New Roman" w:cs="Times New Roman"/>
          <w:sz w:val="24"/>
          <w:szCs w:val="24"/>
        </w:rPr>
        <w:t xml:space="preserve">г. по </w:t>
      </w:r>
      <w:r w:rsidR="00AD1FB7">
        <w:rPr>
          <w:rFonts w:ascii="Times New Roman" w:hAnsi="Times New Roman" w:cs="Times New Roman"/>
          <w:sz w:val="24"/>
          <w:szCs w:val="24"/>
        </w:rPr>
        <w:t>27</w:t>
      </w:r>
      <w:r w:rsidR="0060742D" w:rsidRPr="004E3367">
        <w:rPr>
          <w:rFonts w:ascii="Times New Roman" w:hAnsi="Times New Roman" w:cs="Times New Roman"/>
          <w:sz w:val="24"/>
          <w:szCs w:val="24"/>
        </w:rPr>
        <w:t>.</w:t>
      </w:r>
      <w:r w:rsidR="003A7066">
        <w:rPr>
          <w:rFonts w:ascii="Times New Roman" w:hAnsi="Times New Roman" w:cs="Times New Roman"/>
          <w:sz w:val="24"/>
          <w:szCs w:val="24"/>
        </w:rPr>
        <w:t>0</w:t>
      </w:r>
      <w:r w:rsidR="00AD1FB7">
        <w:rPr>
          <w:rFonts w:ascii="Times New Roman" w:hAnsi="Times New Roman" w:cs="Times New Roman"/>
          <w:sz w:val="24"/>
          <w:szCs w:val="24"/>
        </w:rPr>
        <w:t>3</w:t>
      </w:r>
      <w:r w:rsidR="0060742D" w:rsidRPr="004E3367">
        <w:rPr>
          <w:rFonts w:ascii="Times New Roman" w:hAnsi="Times New Roman" w:cs="Times New Roman"/>
          <w:sz w:val="24"/>
          <w:szCs w:val="24"/>
        </w:rPr>
        <w:t>.20</w:t>
      </w:r>
      <w:r w:rsidR="003A7066">
        <w:rPr>
          <w:rFonts w:ascii="Times New Roman" w:hAnsi="Times New Roman" w:cs="Times New Roman"/>
          <w:sz w:val="24"/>
          <w:szCs w:val="24"/>
        </w:rPr>
        <w:t>20</w:t>
      </w:r>
      <w:r w:rsidR="0060742D" w:rsidRPr="004E3367">
        <w:rPr>
          <w:rFonts w:ascii="Times New Roman" w:hAnsi="Times New Roman" w:cs="Times New Roman"/>
          <w:sz w:val="24"/>
          <w:szCs w:val="24"/>
        </w:rPr>
        <w:t>г.</w:t>
      </w:r>
    </w:p>
    <w:p w14:paraId="0B6497E5" w14:textId="6E59664B" w:rsidR="00A41FB5" w:rsidRPr="004E3367" w:rsidRDefault="00A41FB5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 xml:space="preserve">Предложения и замечания, касающиеся </w:t>
      </w:r>
      <w:r w:rsidR="0060742D" w:rsidRPr="004E3367">
        <w:rPr>
          <w:rFonts w:ascii="Times New Roman" w:hAnsi="Times New Roman" w:cs="Times New Roman"/>
          <w:sz w:val="24"/>
          <w:szCs w:val="24"/>
        </w:rPr>
        <w:t>вопроса предоставления разрешени</w:t>
      </w:r>
      <w:r w:rsidR="003A7066">
        <w:rPr>
          <w:rFonts w:ascii="Times New Roman" w:hAnsi="Times New Roman" w:cs="Times New Roman"/>
          <w:sz w:val="24"/>
          <w:szCs w:val="24"/>
        </w:rPr>
        <w:t>й</w:t>
      </w:r>
      <w:r w:rsidR="0060742D" w:rsidRPr="004E3367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</w:t>
      </w:r>
      <w:r w:rsidRPr="004E3367">
        <w:rPr>
          <w:rFonts w:ascii="Times New Roman" w:hAnsi="Times New Roman" w:cs="Times New Roman"/>
          <w:sz w:val="24"/>
          <w:szCs w:val="24"/>
        </w:rPr>
        <w:t>,</w:t>
      </w:r>
      <w:r w:rsidR="001C5E7F" w:rsidRPr="004E3367">
        <w:rPr>
          <w:rFonts w:ascii="Times New Roman" w:hAnsi="Times New Roman" w:cs="Times New Roman"/>
          <w:sz w:val="24"/>
          <w:szCs w:val="24"/>
        </w:rPr>
        <w:t xml:space="preserve"> </w:t>
      </w:r>
      <w:r w:rsidR="0060742D" w:rsidRPr="004E3367">
        <w:rPr>
          <w:rFonts w:ascii="Times New Roman" w:hAnsi="Times New Roman" w:cs="Times New Roman"/>
          <w:sz w:val="24"/>
          <w:szCs w:val="24"/>
        </w:rPr>
        <w:t>реконструкции объекта капитального строительства</w:t>
      </w:r>
      <w:r w:rsidR="001C5E7F" w:rsidRPr="004E3367">
        <w:rPr>
          <w:rFonts w:ascii="Times New Roman" w:hAnsi="Times New Roman" w:cs="Times New Roman"/>
          <w:sz w:val="24"/>
          <w:szCs w:val="24"/>
        </w:rPr>
        <w:t>,</w:t>
      </w:r>
      <w:r w:rsidRPr="004E3367">
        <w:rPr>
          <w:rFonts w:ascii="Times New Roman" w:hAnsi="Times New Roman" w:cs="Times New Roman"/>
          <w:sz w:val="24"/>
          <w:szCs w:val="24"/>
        </w:rPr>
        <w:t xml:space="preserve"> принимались в устной и письменной форме в адрес организатора публичных слушаний с </w:t>
      </w:r>
      <w:r w:rsidR="00201700">
        <w:rPr>
          <w:rFonts w:ascii="Times New Roman" w:hAnsi="Times New Roman" w:cs="Times New Roman"/>
          <w:sz w:val="24"/>
          <w:szCs w:val="24"/>
        </w:rPr>
        <w:t>1</w:t>
      </w:r>
      <w:r w:rsidR="00AD1FB7">
        <w:rPr>
          <w:rFonts w:ascii="Times New Roman" w:hAnsi="Times New Roman" w:cs="Times New Roman"/>
          <w:sz w:val="24"/>
          <w:szCs w:val="24"/>
        </w:rPr>
        <w:t>7</w:t>
      </w:r>
      <w:r w:rsidRPr="004E3367">
        <w:rPr>
          <w:rFonts w:ascii="Times New Roman" w:hAnsi="Times New Roman" w:cs="Times New Roman"/>
          <w:sz w:val="24"/>
          <w:szCs w:val="24"/>
        </w:rPr>
        <w:t>.</w:t>
      </w:r>
      <w:r w:rsidR="003A7066">
        <w:rPr>
          <w:rFonts w:ascii="Times New Roman" w:hAnsi="Times New Roman" w:cs="Times New Roman"/>
          <w:sz w:val="24"/>
          <w:szCs w:val="24"/>
        </w:rPr>
        <w:t>0</w:t>
      </w:r>
      <w:r w:rsidR="00AD1FB7">
        <w:rPr>
          <w:rFonts w:ascii="Times New Roman" w:hAnsi="Times New Roman" w:cs="Times New Roman"/>
          <w:sz w:val="24"/>
          <w:szCs w:val="24"/>
        </w:rPr>
        <w:t>3</w:t>
      </w:r>
      <w:r w:rsidRPr="004E3367">
        <w:rPr>
          <w:rFonts w:ascii="Times New Roman" w:hAnsi="Times New Roman" w:cs="Times New Roman"/>
          <w:sz w:val="24"/>
          <w:szCs w:val="24"/>
        </w:rPr>
        <w:t>.20</w:t>
      </w:r>
      <w:r w:rsidR="003A7066">
        <w:rPr>
          <w:rFonts w:ascii="Times New Roman" w:hAnsi="Times New Roman" w:cs="Times New Roman"/>
          <w:sz w:val="24"/>
          <w:szCs w:val="24"/>
        </w:rPr>
        <w:t>20</w:t>
      </w:r>
      <w:r w:rsidRPr="004E3367">
        <w:rPr>
          <w:rFonts w:ascii="Times New Roman" w:hAnsi="Times New Roman" w:cs="Times New Roman"/>
          <w:sz w:val="24"/>
          <w:szCs w:val="24"/>
        </w:rPr>
        <w:t xml:space="preserve"> г. по </w:t>
      </w:r>
      <w:r w:rsidR="00AD1FB7">
        <w:rPr>
          <w:rFonts w:ascii="Times New Roman" w:hAnsi="Times New Roman" w:cs="Times New Roman"/>
          <w:sz w:val="24"/>
          <w:szCs w:val="24"/>
        </w:rPr>
        <w:t>37</w:t>
      </w:r>
      <w:r w:rsidRPr="004E3367">
        <w:rPr>
          <w:rFonts w:ascii="Times New Roman" w:hAnsi="Times New Roman" w:cs="Times New Roman"/>
          <w:sz w:val="24"/>
          <w:szCs w:val="24"/>
        </w:rPr>
        <w:t>.</w:t>
      </w:r>
      <w:r w:rsidR="003A7066">
        <w:rPr>
          <w:rFonts w:ascii="Times New Roman" w:hAnsi="Times New Roman" w:cs="Times New Roman"/>
          <w:sz w:val="24"/>
          <w:szCs w:val="24"/>
        </w:rPr>
        <w:t>0</w:t>
      </w:r>
      <w:r w:rsidR="00AD1FB7">
        <w:rPr>
          <w:rFonts w:ascii="Times New Roman" w:hAnsi="Times New Roman" w:cs="Times New Roman"/>
          <w:sz w:val="24"/>
          <w:szCs w:val="24"/>
        </w:rPr>
        <w:t>3</w:t>
      </w:r>
      <w:r w:rsidRPr="004E3367">
        <w:rPr>
          <w:rFonts w:ascii="Times New Roman" w:hAnsi="Times New Roman" w:cs="Times New Roman"/>
          <w:sz w:val="24"/>
          <w:szCs w:val="24"/>
        </w:rPr>
        <w:t>.20</w:t>
      </w:r>
      <w:r w:rsidR="003A7066">
        <w:rPr>
          <w:rFonts w:ascii="Times New Roman" w:hAnsi="Times New Roman" w:cs="Times New Roman"/>
          <w:sz w:val="24"/>
          <w:szCs w:val="24"/>
        </w:rPr>
        <w:t>20</w:t>
      </w:r>
      <w:r w:rsidRPr="004E3367">
        <w:rPr>
          <w:rFonts w:ascii="Times New Roman" w:hAnsi="Times New Roman" w:cs="Times New Roman"/>
          <w:sz w:val="24"/>
          <w:szCs w:val="24"/>
        </w:rPr>
        <w:t xml:space="preserve">г. в будние дни с 8 часов до 17 часов в здании администрации Самойловского муниципального района по адресу: </w:t>
      </w:r>
      <w:r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>р.п. Самойловка ул. Красная площадь, д.10</w:t>
      </w:r>
      <w:r w:rsidR="001C5E7F"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572032AF" w14:textId="76B63BEF" w:rsidR="00203F4B" w:rsidRPr="004E3367" w:rsidRDefault="00B40D88" w:rsidP="00AD1FB7">
      <w:pPr>
        <w:spacing w:after="0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>В установленный срок от участников публичных слушаний замечани</w:t>
      </w:r>
      <w:r w:rsidR="001C5E7F" w:rsidRPr="004E3367">
        <w:rPr>
          <w:rFonts w:ascii="Times New Roman" w:hAnsi="Times New Roman" w:cs="Times New Roman"/>
          <w:sz w:val="24"/>
          <w:szCs w:val="24"/>
        </w:rPr>
        <w:t>й</w:t>
      </w:r>
      <w:r w:rsidRPr="004E3367">
        <w:rPr>
          <w:rFonts w:ascii="Times New Roman" w:hAnsi="Times New Roman" w:cs="Times New Roman"/>
          <w:sz w:val="24"/>
          <w:szCs w:val="24"/>
        </w:rPr>
        <w:t xml:space="preserve"> и предложени</w:t>
      </w:r>
      <w:r w:rsidR="001C5E7F" w:rsidRPr="004E3367">
        <w:rPr>
          <w:rFonts w:ascii="Times New Roman" w:hAnsi="Times New Roman" w:cs="Times New Roman"/>
          <w:sz w:val="24"/>
          <w:szCs w:val="24"/>
        </w:rPr>
        <w:t>й не поступало.</w:t>
      </w:r>
    </w:p>
    <w:p w14:paraId="54B2D002" w14:textId="3A562D81" w:rsidR="001C5E7F" w:rsidRDefault="001C5E7F" w:rsidP="00B52CFC">
      <w:pPr>
        <w:spacing w:after="0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>По</w:t>
      </w:r>
      <w:r w:rsidR="00D25669" w:rsidRPr="004E3367">
        <w:rPr>
          <w:rFonts w:ascii="Times New Roman" w:hAnsi="Times New Roman" w:cs="Times New Roman"/>
          <w:sz w:val="24"/>
          <w:szCs w:val="24"/>
        </w:rPr>
        <w:t xml:space="preserve"> </w:t>
      </w:r>
      <w:r w:rsidRPr="004E3367">
        <w:rPr>
          <w:rFonts w:ascii="Times New Roman" w:hAnsi="Times New Roman" w:cs="Times New Roman"/>
          <w:sz w:val="24"/>
          <w:szCs w:val="24"/>
        </w:rPr>
        <w:t>вопрос</w:t>
      </w:r>
      <w:r w:rsidR="000606AE" w:rsidRPr="004E3367">
        <w:rPr>
          <w:rFonts w:ascii="Times New Roman" w:hAnsi="Times New Roman" w:cs="Times New Roman"/>
          <w:sz w:val="24"/>
          <w:szCs w:val="24"/>
        </w:rPr>
        <w:t>у</w:t>
      </w:r>
      <w:r w:rsidR="00D25669" w:rsidRPr="004E3367">
        <w:rPr>
          <w:rFonts w:ascii="Times New Roman" w:hAnsi="Times New Roman" w:cs="Times New Roman"/>
          <w:sz w:val="24"/>
          <w:szCs w:val="24"/>
        </w:rPr>
        <w:t>,</w:t>
      </w:r>
      <w:r w:rsidRPr="004E3367">
        <w:rPr>
          <w:rFonts w:ascii="Times New Roman" w:hAnsi="Times New Roman" w:cs="Times New Roman"/>
          <w:sz w:val="24"/>
          <w:szCs w:val="24"/>
        </w:rPr>
        <w:t xml:space="preserve"> вынесенн</w:t>
      </w:r>
      <w:r w:rsidR="000606AE" w:rsidRPr="004E3367">
        <w:rPr>
          <w:rFonts w:ascii="Times New Roman" w:hAnsi="Times New Roman" w:cs="Times New Roman"/>
          <w:sz w:val="24"/>
          <w:szCs w:val="24"/>
        </w:rPr>
        <w:t>ому</w:t>
      </w:r>
      <w:r w:rsidRPr="004E3367">
        <w:rPr>
          <w:rFonts w:ascii="Times New Roman" w:hAnsi="Times New Roman" w:cs="Times New Roman"/>
          <w:sz w:val="24"/>
          <w:szCs w:val="24"/>
        </w:rPr>
        <w:t xml:space="preserve"> на публичные слушания, докладывала Володченко О.А.-консультант отдела архитектуры строительства и ЖКХ.</w:t>
      </w:r>
    </w:p>
    <w:p w14:paraId="171C7AF8" w14:textId="77777777" w:rsidR="003A7066" w:rsidRPr="004E3367" w:rsidRDefault="003A7066" w:rsidP="00B52CFC">
      <w:pPr>
        <w:spacing w:after="0"/>
        <w:ind w:firstLine="419"/>
        <w:jc w:val="both"/>
        <w:rPr>
          <w:rFonts w:ascii="Times New Roman" w:hAnsi="Times New Roman" w:cs="Times New Roman"/>
          <w:sz w:val="24"/>
          <w:szCs w:val="24"/>
        </w:rPr>
      </w:pPr>
    </w:p>
    <w:p w14:paraId="4023DF40" w14:textId="69651133" w:rsidR="00203F4B" w:rsidRPr="004E3367" w:rsidRDefault="00AE142C" w:rsidP="004E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>1.</w:t>
      </w:r>
      <w:r w:rsidR="00F36293" w:rsidRPr="004E3367">
        <w:rPr>
          <w:rFonts w:ascii="Times New Roman" w:hAnsi="Times New Roman" w:cs="Times New Roman"/>
          <w:sz w:val="24"/>
          <w:szCs w:val="24"/>
        </w:rPr>
        <w:t>В Комиссию</w:t>
      </w:r>
      <w:r w:rsidR="00F36293" w:rsidRPr="004E3367">
        <w:rPr>
          <w:rFonts w:ascii="Times New Roman" w:eastAsia="Times New Roman" w:hAnsi="Times New Roman" w:cs="Times New Roman"/>
          <w:sz w:val="24"/>
          <w:szCs w:val="24"/>
        </w:rPr>
        <w:t xml:space="preserve"> поступило заявление </w:t>
      </w:r>
      <w:r w:rsidR="00AD1FB7">
        <w:rPr>
          <w:rFonts w:ascii="Times New Roman" w:eastAsia="Times New Roman" w:hAnsi="Times New Roman" w:cs="Times New Roman"/>
          <w:sz w:val="24"/>
          <w:szCs w:val="24"/>
        </w:rPr>
        <w:t>Никитиной Натальи Анатольевны</w:t>
      </w:r>
      <w:r w:rsidR="00F36293" w:rsidRPr="004E3367">
        <w:rPr>
          <w:rFonts w:ascii="Times New Roman" w:hAnsi="Times New Roman" w:cs="Times New Roman"/>
          <w:sz w:val="24"/>
          <w:szCs w:val="24"/>
        </w:rPr>
        <w:t>, по вопросу предоставления разрешения на отклонение от предельных параметров разрешенного строительства, реконструкции объект</w:t>
      </w:r>
      <w:r w:rsidR="00201700">
        <w:rPr>
          <w:rFonts w:ascii="Times New Roman" w:hAnsi="Times New Roman" w:cs="Times New Roman"/>
          <w:sz w:val="24"/>
          <w:szCs w:val="24"/>
        </w:rPr>
        <w:t>а</w:t>
      </w:r>
      <w:r w:rsidR="00F36293" w:rsidRPr="004E336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</w:t>
      </w:r>
      <w:r w:rsidRPr="004E3367">
        <w:rPr>
          <w:rFonts w:ascii="Times New Roman" w:hAnsi="Times New Roman" w:cs="Times New Roman"/>
          <w:sz w:val="24"/>
          <w:szCs w:val="24"/>
        </w:rPr>
        <w:t xml:space="preserve"> с уменьшением отступа от границ земельного участка с 3м до </w:t>
      </w:r>
      <w:r w:rsidR="00AD1FB7">
        <w:rPr>
          <w:rFonts w:ascii="Times New Roman" w:hAnsi="Times New Roman" w:cs="Times New Roman"/>
          <w:sz w:val="24"/>
          <w:szCs w:val="24"/>
        </w:rPr>
        <w:t>0</w:t>
      </w:r>
      <w:r w:rsidRPr="004E3367">
        <w:rPr>
          <w:rFonts w:ascii="Times New Roman" w:hAnsi="Times New Roman" w:cs="Times New Roman"/>
          <w:sz w:val="24"/>
          <w:szCs w:val="24"/>
        </w:rPr>
        <w:t>м.</w:t>
      </w:r>
    </w:p>
    <w:p w14:paraId="6A2BFF8C" w14:textId="3E29EC8F" w:rsidR="000606AE" w:rsidRDefault="002C34B9" w:rsidP="00060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Жилой дом по адресу: </w:t>
      </w:r>
      <w:r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Саратовская область, Самойловский район, р.п. Самойловка, </w:t>
      </w:r>
      <w:r w:rsidR="00F36293" w:rsidRPr="004E3367">
        <w:rPr>
          <w:rFonts w:ascii="Times New Roman" w:hAnsi="Times New Roman" w:cs="Times New Roman"/>
          <w:sz w:val="24"/>
          <w:szCs w:val="24"/>
        </w:rPr>
        <w:t xml:space="preserve">ул. </w:t>
      </w:r>
      <w:r w:rsidR="00AD1FB7">
        <w:rPr>
          <w:rFonts w:ascii="Times New Roman" w:hAnsi="Times New Roman" w:cs="Times New Roman"/>
          <w:sz w:val="24"/>
          <w:szCs w:val="24"/>
        </w:rPr>
        <w:t xml:space="preserve">Ленина, </w:t>
      </w:r>
      <w:r w:rsidR="00F36293" w:rsidRPr="004E3367">
        <w:rPr>
          <w:rFonts w:ascii="Times New Roman" w:hAnsi="Times New Roman" w:cs="Times New Roman"/>
          <w:sz w:val="24"/>
          <w:szCs w:val="24"/>
        </w:rPr>
        <w:t>д</w:t>
      </w:r>
      <w:r w:rsidR="00C40DFD">
        <w:rPr>
          <w:rFonts w:ascii="Times New Roman" w:hAnsi="Times New Roman" w:cs="Times New Roman"/>
          <w:sz w:val="24"/>
          <w:szCs w:val="24"/>
        </w:rPr>
        <w:t>.</w:t>
      </w:r>
      <w:r w:rsidR="00AD1FB7">
        <w:rPr>
          <w:rFonts w:ascii="Times New Roman" w:hAnsi="Times New Roman" w:cs="Times New Roman"/>
          <w:sz w:val="24"/>
          <w:szCs w:val="24"/>
        </w:rPr>
        <w:t xml:space="preserve"> 329</w:t>
      </w:r>
      <w:r w:rsidRPr="004E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расположен на расстоянии более 6 метров до жилых домов на смежных участках. На соседних участках отсутствуют строения, размещение которых может препятствовать оформлению </w:t>
      </w:r>
      <w:r w:rsidR="00C4694F">
        <w:rPr>
          <w:rFonts w:ascii="Times New Roman" w:hAnsi="Times New Roman" w:cs="Times New Roman"/>
          <w:color w:val="000000" w:themeColor="text1"/>
          <w:sz w:val="24"/>
          <w:szCs w:val="24"/>
        </w:rPr>
        <w:t>реконструкции</w:t>
      </w:r>
      <w:r w:rsidRPr="004E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дома. </w:t>
      </w:r>
      <w:r w:rsidR="00201700">
        <w:rPr>
          <w:rFonts w:ascii="Times New Roman" w:hAnsi="Times New Roman" w:cs="Times New Roman"/>
          <w:color w:val="000000" w:themeColor="text1"/>
          <w:sz w:val="24"/>
          <w:szCs w:val="24"/>
        </w:rPr>
        <w:t>Реконструкция</w:t>
      </w:r>
      <w:r w:rsidRPr="004E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дома не повлечет за собой неблагоприятных последствий, а также не создаст угрозу жизни и здоровью граждан и не нарушит противопожарные и градостроительные нормы</w:t>
      </w:r>
      <w:r w:rsidR="00AE142C" w:rsidRPr="004E33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1B3B6C" w14:textId="57CC6C4E" w:rsidR="00203F4B" w:rsidRDefault="00203F4B" w:rsidP="00060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BF063E" w14:textId="4206BFED" w:rsidR="003A7066" w:rsidRPr="004E3367" w:rsidRDefault="003A7066" w:rsidP="003A7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4E3367">
        <w:rPr>
          <w:rFonts w:ascii="Times New Roman" w:hAnsi="Times New Roman" w:cs="Times New Roman"/>
          <w:sz w:val="24"/>
          <w:szCs w:val="24"/>
        </w:rPr>
        <w:t>В Комиссию</w:t>
      </w:r>
      <w:r w:rsidRPr="004E3367">
        <w:rPr>
          <w:rFonts w:ascii="Times New Roman" w:eastAsia="Times New Roman" w:hAnsi="Times New Roman" w:cs="Times New Roman"/>
          <w:sz w:val="24"/>
          <w:szCs w:val="24"/>
        </w:rPr>
        <w:t xml:space="preserve"> поступило заявление </w:t>
      </w:r>
      <w:r w:rsidR="0007740D">
        <w:rPr>
          <w:rFonts w:ascii="Times New Roman" w:eastAsia="Times New Roman" w:hAnsi="Times New Roman" w:cs="Times New Roman"/>
          <w:sz w:val="24"/>
          <w:szCs w:val="24"/>
        </w:rPr>
        <w:t>Черных Юлии Александровны</w:t>
      </w:r>
      <w:r w:rsidRPr="004E3367">
        <w:rPr>
          <w:rFonts w:ascii="Times New Roman" w:hAnsi="Times New Roman" w:cs="Times New Roman"/>
          <w:sz w:val="24"/>
          <w:szCs w:val="24"/>
        </w:rPr>
        <w:t xml:space="preserve">, по вопросу предоставления разрешения на отклонение от предельных параметров разрешенного строительства, </w:t>
      </w:r>
      <w:r w:rsidRPr="004E3367">
        <w:rPr>
          <w:rFonts w:ascii="Times New Roman" w:hAnsi="Times New Roman" w:cs="Times New Roman"/>
          <w:sz w:val="24"/>
          <w:szCs w:val="24"/>
        </w:rPr>
        <w:lastRenderedPageBreak/>
        <w:t>реконструкции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336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с уменьшением отступа от границ земельного участка с 3м до </w:t>
      </w:r>
      <w:r w:rsidR="006013EA">
        <w:rPr>
          <w:rFonts w:ascii="Times New Roman" w:hAnsi="Times New Roman" w:cs="Times New Roman"/>
          <w:sz w:val="24"/>
          <w:szCs w:val="24"/>
        </w:rPr>
        <w:t>0</w:t>
      </w:r>
      <w:r w:rsidRPr="004E3367">
        <w:rPr>
          <w:rFonts w:ascii="Times New Roman" w:hAnsi="Times New Roman" w:cs="Times New Roman"/>
          <w:sz w:val="24"/>
          <w:szCs w:val="24"/>
        </w:rPr>
        <w:t>м.</w:t>
      </w:r>
    </w:p>
    <w:p w14:paraId="555F62FF" w14:textId="5DF3752B" w:rsidR="003A7066" w:rsidRDefault="003A7066" w:rsidP="003A70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Жилой дом по адресу: </w:t>
      </w:r>
      <w:r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Саратовская область, Самойловский район, р.п. Самойловка, </w:t>
      </w:r>
      <w:r w:rsidR="0007740D">
        <w:rPr>
          <w:rFonts w:ascii="Times New Roman" w:eastAsia="Calibri" w:hAnsi="Times New Roman" w:cs="Times New Roman"/>
          <w:sz w:val="24"/>
          <w:szCs w:val="24"/>
          <w:lang w:eastAsia="en-US"/>
        </w:rPr>
        <w:t>пер. Красный, д.7</w:t>
      </w:r>
      <w:r w:rsidRPr="004E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расположен на расстоянии более 6 метров до жилых домов на смежных участках. На соседних участках отсутствуют строения, размещение которых может препятствовать оформлению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реконструкции</w:t>
      </w:r>
      <w:r w:rsidRPr="004E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Реконструкция</w:t>
      </w:r>
      <w:r w:rsidRPr="004E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дома не повлечет за собой неблагоприятных последствий, а также не создаст угрозу жизни и здоровью граждан и не нарушит противопожарные и градостроительные нормы.</w:t>
      </w:r>
    </w:p>
    <w:p w14:paraId="5863E1E6" w14:textId="4765AEBF" w:rsidR="003A7066" w:rsidRPr="004E3367" w:rsidRDefault="003A7066" w:rsidP="00060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D3C4DC" w14:textId="4B05A779" w:rsidR="00EC4BDE" w:rsidRPr="004E3367" w:rsidRDefault="00D25669" w:rsidP="00EC4BDE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3367">
        <w:rPr>
          <w:rFonts w:ascii="Times New Roman" w:hAnsi="Times New Roman" w:cs="Times New Roman"/>
          <w:sz w:val="24"/>
          <w:szCs w:val="24"/>
        </w:rPr>
        <w:t xml:space="preserve">           П</w:t>
      </w:r>
      <w:r w:rsidR="00692E9B" w:rsidRPr="004E3367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r w:rsidRPr="004E336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692E9B" w:rsidRPr="004E3367"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4E3367">
        <w:rPr>
          <w:rFonts w:ascii="Times New Roman" w:hAnsi="Times New Roman" w:cs="Times New Roman"/>
          <w:sz w:val="24"/>
          <w:szCs w:val="24"/>
        </w:rPr>
        <w:t xml:space="preserve"> предлагается</w:t>
      </w:r>
      <w:r w:rsidR="00692E9B" w:rsidRPr="004E3367">
        <w:rPr>
          <w:rFonts w:ascii="Times New Roman" w:hAnsi="Times New Roman" w:cs="Times New Roman"/>
          <w:sz w:val="24"/>
          <w:szCs w:val="24"/>
        </w:rPr>
        <w:t xml:space="preserve"> направить глав</w:t>
      </w:r>
      <w:r w:rsidR="00201700">
        <w:rPr>
          <w:rFonts w:ascii="Times New Roman" w:hAnsi="Times New Roman" w:cs="Times New Roman"/>
          <w:sz w:val="24"/>
          <w:szCs w:val="24"/>
        </w:rPr>
        <w:t>е</w:t>
      </w:r>
      <w:r w:rsidR="00692E9B" w:rsidRPr="004E3367">
        <w:rPr>
          <w:rFonts w:ascii="Times New Roman" w:hAnsi="Times New Roman" w:cs="Times New Roman"/>
          <w:sz w:val="24"/>
          <w:szCs w:val="24"/>
        </w:rPr>
        <w:t xml:space="preserve"> Самойловского муниципального района </w:t>
      </w:r>
      <w:r w:rsidRPr="004E3367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  <w:r w:rsidR="00692E9B" w:rsidRPr="004E3367">
        <w:rPr>
          <w:rFonts w:ascii="Times New Roman" w:hAnsi="Times New Roman" w:cs="Times New Roman"/>
          <w:sz w:val="24"/>
          <w:szCs w:val="24"/>
        </w:rPr>
        <w:t>для принятия решения</w:t>
      </w:r>
      <w:r w:rsidR="00692E9B" w:rsidRPr="004E3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протокол публичных слушаний</w:t>
      </w:r>
      <w:r w:rsidR="00EC4BDE" w:rsidRPr="004E3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07740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8C4B6F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EC4BDE" w:rsidRPr="004E336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C4B6F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07740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EC4BDE" w:rsidRPr="004E3367">
        <w:rPr>
          <w:rFonts w:ascii="Times New Roman" w:hAnsi="Times New Roman" w:cs="Times New Roman"/>
          <w:sz w:val="24"/>
          <w:szCs w:val="24"/>
          <w:shd w:val="clear" w:color="auto" w:fill="FFFFFF"/>
        </w:rPr>
        <w:t>.20</w:t>
      </w:r>
      <w:r w:rsidR="008C4B6F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EC4BDE" w:rsidRPr="004E3367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692E9B" w:rsidRPr="004E3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заключение </w:t>
      </w:r>
      <w:r w:rsidR="00EC4BDE" w:rsidRPr="004E3367">
        <w:rPr>
          <w:rFonts w:ascii="Times New Roman" w:hAnsi="Times New Roman" w:cs="Times New Roman"/>
          <w:sz w:val="24"/>
          <w:szCs w:val="24"/>
        </w:rPr>
        <w:t xml:space="preserve">о результатах публичных </w:t>
      </w:r>
      <w:r w:rsidRPr="004E3367">
        <w:rPr>
          <w:rFonts w:ascii="Times New Roman" w:hAnsi="Times New Roman" w:cs="Times New Roman"/>
          <w:sz w:val="24"/>
          <w:szCs w:val="24"/>
        </w:rPr>
        <w:t xml:space="preserve">слушаний </w:t>
      </w:r>
      <w:r w:rsidR="00692E9B" w:rsidRPr="004E3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692E9B" w:rsidRPr="004E3367">
        <w:rPr>
          <w:rFonts w:ascii="Times New Roman" w:hAnsi="Times New Roman" w:cs="Times New Roman"/>
          <w:sz w:val="24"/>
          <w:szCs w:val="24"/>
        </w:rPr>
        <w:t>проект постановления «О предоставлении разрешени</w:t>
      </w:r>
      <w:r w:rsidR="008C4B6F">
        <w:rPr>
          <w:rFonts w:ascii="Times New Roman" w:hAnsi="Times New Roman" w:cs="Times New Roman"/>
          <w:sz w:val="24"/>
          <w:szCs w:val="24"/>
        </w:rPr>
        <w:t>й</w:t>
      </w:r>
      <w:r w:rsidR="00692E9B" w:rsidRPr="004E3367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строительства» </w:t>
      </w:r>
    </w:p>
    <w:p w14:paraId="6C33E3AB" w14:textId="77777777" w:rsidR="00D25669" w:rsidRPr="004E3367" w:rsidRDefault="00D25669" w:rsidP="00EC4B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1DB1F65B" w14:textId="77777777" w:rsidR="00B52CFC" w:rsidRPr="004E3367" w:rsidRDefault="00B52CFC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</w:p>
    <w:p w14:paraId="4F44D5CD" w14:textId="77777777" w:rsidR="007E1B2F" w:rsidRPr="004E3367" w:rsidRDefault="003A1B43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 xml:space="preserve"> </w:t>
      </w:r>
      <w:r w:rsidR="00B40D88" w:rsidRPr="004E3367">
        <w:rPr>
          <w:rFonts w:ascii="Times New Roman" w:hAnsi="Times New Roman" w:cs="Times New Roman"/>
          <w:sz w:val="24"/>
          <w:szCs w:val="24"/>
        </w:rPr>
        <w:t>Протокол оформлен:</w:t>
      </w:r>
      <w:r w:rsidRPr="004E33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B0406" w14:textId="77777777" w:rsidR="00D25669" w:rsidRPr="004E3367" w:rsidRDefault="00D25669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</w:p>
    <w:p w14:paraId="6D6618E4" w14:textId="55FC4BAA" w:rsidR="003A1B43" w:rsidRPr="004E3367" w:rsidRDefault="007E1B2F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 xml:space="preserve"> </w:t>
      </w:r>
      <w:r w:rsidR="004E3367" w:rsidRPr="004E3367">
        <w:rPr>
          <w:rFonts w:ascii="Times New Roman" w:hAnsi="Times New Roman" w:cs="Times New Roman"/>
          <w:sz w:val="24"/>
          <w:szCs w:val="24"/>
        </w:rPr>
        <w:t>П</w:t>
      </w:r>
      <w:r w:rsidRPr="004E3367">
        <w:rPr>
          <w:rFonts w:ascii="Times New Roman" w:hAnsi="Times New Roman" w:cs="Times New Roman"/>
          <w:sz w:val="24"/>
          <w:szCs w:val="24"/>
        </w:rPr>
        <w:t>редседател</w:t>
      </w:r>
      <w:r w:rsidR="004E3367" w:rsidRPr="004E3367">
        <w:rPr>
          <w:rFonts w:ascii="Times New Roman" w:hAnsi="Times New Roman" w:cs="Times New Roman"/>
          <w:sz w:val="24"/>
          <w:szCs w:val="24"/>
        </w:rPr>
        <w:t>ь</w:t>
      </w:r>
      <w:r w:rsidRPr="004E3367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3A1B43" w:rsidRPr="004E3367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="004E3367" w:rsidRPr="004E3367">
        <w:rPr>
          <w:rFonts w:ascii="Times New Roman" w:hAnsi="Times New Roman" w:cs="Times New Roman"/>
          <w:sz w:val="24"/>
          <w:szCs w:val="24"/>
        </w:rPr>
        <w:t>В.В.Махова</w:t>
      </w:r>
      <w:proofErr w:type="spellEnd"/>
      <w:r w:rsidR="003A1B43" w:rsidRPr="004E3367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00D5E44F" w14:textId="77777777" w:rsidR="00845C8F" w:rsidRPr="004E3367" w:rsidRDefault="003A1B43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28A45962" w14:textId="77777777" w:rsidR="003A1B43" w:rsidRPr="004E3367" w:rsidRDefault="007E1B2F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 xml:space="preserve">  Секретарь                          </w:t>
      </w:r>
      <w:r w:rsidR="003A1B43" w:rsidRPr="004E3367">
        <w:rPr>
          <w:rFonts w:ascii="Times New Roman" w:hAnsi="Times New Roman" w:cs="Times New Roman"/>
          <w:sz w:val="24"/>
          <w:szCs w:val="24"/>
        </w:rPr>
        <w:t>__________________</w:t>
      </w:r>
      <w:r w:rsidR="00B52CFC" w:rsidRPr="004E3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BDE" w:rsidRPr="004E3367">
        <w:rPr>
          <w:rFonts w:ascii="Times New Roman" w:hAnsi="Times New Roman" w:cs="Times New Roman"/>
          <w:sz w:val="24"/>
          <w:szCs w:val="24"/>
        </w:rPr>
        <w:t>О.А.Володченко</w:t>
      </w:r>
      <w:proofErr w:type="spellEnd"/>
    </w:p>
    <w:p w14:paraId="4405BE4C" w14:textId="77777777" w:rsidR="00EC4BDE" w:rsidRPr="004E3367" w:rsidRDefault="00EC4BDE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</w:p>
    <w:p w14:paraId="2B6249B5" w14:textId="77777777" w:rsidR="00EC4BDE" w:rsidRPr="004E3367" w:rsidRDefault="00EC4BDE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>Приложение:</w:t>
      </w:r>
    </w:p>
    <w:p w14:paraId="74B269AF" w14:textId="77777777" w:rsidR="00EC4BDE" w:rsidRPr="004E3367" w:rsidRDefault="00EC4BDE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>-перечень принявших участие в рассмотрении проекта участников публичных слушаний.</w:t>
      </w:r>
      <w:bookmarkStart w:id="0" w:name="_GoBack"/>
      <w:bookmarkEnd w:id="0"/>
    </w:p>
    <w:sectPr w:rsidR="00EC4BDE" w:rsidRPr="004E3367" w:rsidSect="002D2620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62ACE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18AD6B97"/>
    <w:multiLevelType w:val="multilevel"/>
    <w:tmpl w:val="A558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EB234A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32581508"/>
    <w:multiLevelType w:val="multilevel"/>
    <w:tmpl w:val="0928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51AF7106"/>
    <w:multiLevelType w:val="hybridMultilevel"/>
    <w:tmpl w:val="B72A3A3E"/>
    <w:lvl w:ilvl="0" w:tplc="37DC7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A7363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63E225AC"/>
    <w:multiLevelType w:val="hybridMultilevel"/>
    <w:tmpl w:val="ECDC639C"/>
    <w:lvl w:ilvl="0" w:tplc="4F3C1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11"/>
  </w:num>
  <w:num w:numId="9">
    <w:abstractNumId w:val="13"/>
  </w:num>
  <w:num w:numId="10">
    <w:abstractNumId w:val="10"/>
  </w:num>
  <w:num w:numId="11">
    <w:abstractNumId w:val="0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CB"/>
    <w:rsid w:val="0000380A"/>
    <w:rsid w:val="00011EAC"/>
    <w:rsid w:val="00012CA0"/>
    <w:rsid w:val="000216AC"/>
    <w:rsid w:val="00027228"/>
    <w:rsid w:val="00035029"/>
    <w:rsid w:val="00041507"/>
    <w:rsid w:val="00051EE3"/>
    <w:rsid w:val="000606AE"/>
    <w:rsid w:val="00062922"/>
    <w:rsid w:val="0007740D"/>
    <w:rsid w:val="00083D27"/>
    <w:rsid w:val="00084BC1"/>
    <w:rsid w:val="00095637"/>
    <w:rsid w:val="000A1F67"/>
    <w:rsid w:val="000B7A1A"/>
    <w:rsid w:val="000C36E7"/>
    <w:rsid w:val="000E2B99"/>
    <w:rsid w:val="000E2C91"/>
    <w:rsid w:val="000E3A4F"/>
    <w:rsid w:val="000F5637"/>
    <w:rsid w:val="001108BA"/>
    <w:rsid w:val="0012781D"/>
    <w:rsid w:val="00136924"/>
    <w:rsid w:val="00183857"/>
    <w:rsid w:val="00185DC7"/>
    <w:rsid w:val="001943DA"/>
    <w:rsid w:val="001A3F94"/>
    <w:rsid w:val="001B3AFF"/>
    <w:rsid w:val="001B6C68"/>
    <w:rsid w:val="001C01C3"/>
    <w:rsid w:val="001C5E7F"/>
    <w:rsid w:val="001F1C54"/>
    <w:rsid w:val="001F7C95"/>
    <w:rsid w:val="00201700"/>
    <w:rsid w:val="00203F4B"/>
    <w:rsid w:val="00204578"/>
    <w:rsid w:val="00215B27"/>
    <w:rsid w:val="00223CD8"/>
    <w:rsid w:val="00231028"/>
    <w:rsid w:val="00232525"/>
    <w:rsid w:val="00247761"/>
    <w:rsid w:val="002567EA"/>
    <w:rsid w:val="00265D13"/>
    <w:rsid w:val="002842AD"/>
    <w:rsid w:val="00294735"/>
    <w:rsid w:val="00296C31"/>
    <w:rsid w:val="002B218B"/>
    <w:rsid w:val="002B3722"/>
    <w:rsid w:val="002C1B2E"/>
    <w:rsid w:val="002C34B9"/>
    <w:rsid w:val="002C66FA"/>
    <w:rsid w:val="002D0B51"/>
    <w:rsid w:val="002D2620"/>
    <w:rsid w:val="00303BA7"/>
    <w:rsid w:val="00312224"/>
    <w:rsid w:val="00313619"/>
    <w:rsid w:val="00340D7E"/>
    <w:rsid w:val="00341BDA"/>
    <w:rsid w:val="00341F94"/>
    <w:rsid w:val="00351DF5"/>
    <w:rsid w:val="00356266"/>
    <w:rsid w:val="00356551"/>
    <w:rsid w:val="00362B54"/>
    <w:rsid w:val="00373C32"/>
    <w:rsid w:val="00376832"/>
    <w:rsid w:val="00377491"/>
    <w:rsid w:val="0038005D"/>
    <w:rsid w:val="003A1B43"/>
    <w:rsid w:val="003A1D75"/>
    <w:rsid w:val="003A7066"/>
    <w:rsid w:val="003A7EF7"/>
    <w:rsid w:val="003D36F5"/>
    <w:rsid w:val="003D3F26"/>
    <w:rsid w:val="003D542A"/>
    <w:rsid w:val="003D6776"/>
    <w:rsid w:val="003E63B9"/>
    <w:rsid w:val="003F635B"/>
    <w:rsid w:val="003F6A9C"/>
    <w:rsid w:val="00407D15"/>
    <w:rsid w:val="0041018C"/>
    <w:rsid w:val="00474676"/>
    <w:rsid w:val="00485420"/>
    <w:rsid w:val="00491480"/>
    <w:rsid w:val="004920C1"/>
    <w:rsid w:val="00492CB9"/>
    <w:rsid w:val="00497A22"/>
    <w:rsid w:val="004A19B9"/>
    <w:rsid w:val="004A3095"/>
    <w:rsid w:val="004A6327"/>
    <w:rsid w:val="004A7358"/>
    <w:rsid w:val="004A76D9"/>
    <w:rsid w:val="004B66C5"/>
    <w:rsid w:val="004C3C01"/>
    <w:rsid w:val="004E04C5"/>
    <w:rsid w:val="004E1384"/>
    <w:rsid w:val="004E3367"/>
    <w:rsid w:val="004E7689"/>
    <w:rsid w:val="00500FE1"/>
    <w:rsid w:val="00510103"/>
    <w:rsid w:val="005229DE"/>
    <w:rsid w:val="0052552E"/>
    <w:rsid w:val="00526F52"/>
    <w:rsid w:val="005412EF"/>
    <w:rsid w:val="00553079"/>
    <w:rsid w:val="00570929"/>
    <w:rsid w:val="005733ED"/>
    <w:rsid w:val="00583D3B"/>
    <w:rsid w:val="005A5834"/>
    <w:rsid w:val="005C0A2C"/>
    <w:rsid w:val="005C39F1"/>
    <w:rsid w:val="005C74E5"/>
    <w:rsid w:val="005D6439"/>
    <w:rsid w:val="005D744B"/>
    <w:rsid w:val="005E6DDD"/>
    <w:rsid w:val="006013EA"/>
    <w:rsid w:val="00601755"/>
    <w:rsid w:val="00606AE7"/>
    <w:rsid w:val="0060742D"/>
    <w:rsid w:val="00611C58"/>
    <w:rsid w:val="006250F9"/>
    <w:rsid w:val="00625E53"/>
    <w:rsid w:val="00641AEB"/>
    <w:rsid w:val="006465C9"/>
    <w:rsid w:val="00654DF3"/>
    <w:rsid w:val="006604D6"/>
    <w:rsid w:val="006713EC"/>
    <w:rsid w:val="00673A67"/>
    <w:rsid w:val="00691376"/>
    <w:rsid w:val="00692E9B"/>
    <w:rsid w:val="006B12FD"/>
    <w:rsid w:val="006B78B5"/>
    <w:rsid w:val="006E2220"/>
    <w:rsid w:val="006E281E"/>
    <w:rsid w:val="007025E4"/>
    <w:rsid w:val="0070398B"/>
    <w:rsid w:val="00707776"/>
    <w:rsid w:val="00711F49"/>
    <w:rsid w:val="00725FB5"/>
    <w:rsid w:val="0073253F"/>
    <w:rsid w:val="00760161"/>
    <w:rsid w:val="0077291A"/>
    <w:rsid w:val="00786FAE"/>
    <w:rsid w:val="00790680"/>
    <w:rsid w:val="0079160C"/>
    <w:rsid w:val="007950EC"/>
    <w:rsid w:val="007A75CB"/>
    <w:rsid w:val="007C0945"/>
    <w:rsid w:val="007C174C"/>
    <w:rsid w:val="007D0F0A"/>
    <w:rsid w:val="007E087D"/>
    <w:rsid w:val="007E1B2F"/>
    <w:rsid w:val="007E208B"/>
    <w:rsid w:val="007E2E00"/>
    <w:rsid w:val="007F3F0A"/>
    <w:rsid w:val="00801600"/>
    <w:rsid w:val="00806C1F"/>
    <w:rsid w:val="00815BF1"/>
    <w:rsid w:val="00843D5E"/>
    <w:rsid w:val="00845C8F"/>
    <w:rsid w:val="0085649E"/>
    <w:rsid w:val="00865003"/>
    <w:rsid w:val="00866B38"/>
    <w:rsid w:val="0087206A"/>
    <w:rsid w:val="00873FD5"/>
    <w:rsid w:val="008A497A"/>
    <w:rsid w:val="008A6EF3"/>
    <w:rsid w:val="008B6BFF"/>
    <w:rsid w:val="008B70C6"/>
    <w:rsid w:val="008C4B6F"/>
    <w:rsid w:val="008D14E0"/>
    <w:rsid w:val="008D6266"/>
    <w:rsid w:val="008E0828"/>
    <w:rsid w:val="008F4659"/>
    <w:rsid w:val="008F7338"/>
    <w:rsid w:val="00913436"/>
    <w:rsid w:val="009137E8"/>
    <w:rsid w:val="00925DE0"/>
    <w:rsid w:val="00935087"/>
    <w:rsid w:val="009568D9"/>
    <w:rsid w:val="00973F77"/>
    <w:rsid w:val="0097788A"/>
    <w:rsid w:val="009B110F"/>
    <w:rsid w:val="009B512F"/>
    <w:rsid w:val="009C11EB"/>
    <w:rsid w:val="009D3A44"/>
    <w:rsid w:val="009D4C97"/>
    <w:rsid w:val="009E1313"/>
    <w:rsid w:val="009E17FB"/>
    <w:rsid w:val="009F4410"/>
    <w:rsid w:val="00A16A9B"/>
    <w:rsid w:val="00A23CD3"/>
    <w:rsid w:val="00A24F3E"/>
    <w:rsid w:val="00A3130B"/>
    <w:rsid w:val="00A3168F"/>
    <w:rsid w:val="00A34231"/>
    <w:rsid w:val="00A41FB5"/>
    <w:rsid w:val="00A4222A"/>
    <w:rsid w:val="00A644D7"/>
    <w:rsid w:val="00A66AD7"/>
    <w:rsid w:val="00A67B5D"/>
    <w:rsid w:val="00A77C59"/>
    <w:rsid w:val="00A807F5"/>
    <w:rsid w:val="00A87B3B"/>
    <w:rsid w:val="00A95047"/>
    <w:rsid w:val="00A96B4D"/>
    <w:rsid w:val="00A9778C"/>
    <w:rsid w:val="00AA1632"/>
    <w:rsid w:val="00AA2153"/>
    <w:rsid w:val="00AC11A7"/>
    <w:rsid w:val="00AC3757"/>
    <w:rsid w:val="00AC3F0D"/>
    <w:rsid w:val="00AD057E"/>
    <w:rsid w:val="00AD1FB7"/>
    <w:rsid w:val="00AE142C"/>
    <w:rsid w:val="00AE14A8"/>
    <w:rsid w:val="00B12941"/>
    <w:rsid w:val="00B1569E"/>
    <w:rsid w:val="00B1575E"/>
    <w:rsid w:val="00B40D88"/>
    <w:rsid w:val="00B52647"/>
    <w:rsid w:val="00B52CFC"/>
    <w:rsid w:val="00B52E69"/>
    <w:rsid w:val="00B55BE0"/>
    <w:rsid w:val="00B73663"/>
    <w:rsid w:val="00B81591"/>
    <w:rsid w:val="00B859AA"/>
    <w:rsid w:val="00BB16C6"/>
    <w:rsid w:val="00BC63AC"/>
    <w:rsid w:val="00BD3468"/>
    <w:rsid w:val="00BD3B1D"/>
    <w:rsid w:val="00BE1820"/>
    <w:rsid w:val="00BF5F40"/>
    <w:rsid w:val="00C22E6A"/>
    <w:rsid w:val="00C23118"/>
    <w:rsid w:val="00C262F5"/>
    <w:rsid w:val="00C27529"/>
    <w:rsid w:val="00C357CB"/>
    <w:rsid w:val="00C40DFD"/>
    <w:rsid w:val="00C4694F"/>
    <w:rsid w:val="00C51D36"/>
    <w:rsid w:val="00C5525F"/>
    <w:rsid w:val="00C71504"/>
    <w:rsid w:val="00C760B1"/>
    <w:rsid w:val="00C769D9"/>
    <w:rsid w:val="00C87614"/>
    <w:rsid w:val="00CB6574"/>
    <w:rsid w:val="00CC48E5"/>
    <w:rsid w:val="00CC547C"/>
    <w:rsid w:val="00CD3256"/>
    <w:rsid w:val="00CE1341"/>
    <w:rsid w:val="00D0089B"/>
    <w:rsid w:val="00D03D77"/>
    <w:rsid w:val="00D25669"/>
    <w:rsid w:val="00D35FDD"/>
    <w:rsid w:val="00D63516"/>
    <w:rsid w:val="00DC3C6B"/>
    <w:rsid w:val="00DD0995"/>
    <w:rsid w:val="00DD38D4"/>
    <w:rsid w:val="00DE719F"/>
    <w:rsid w:val="00E17BAB"/>
    <w:rsid w:val="00E3067F"/>
    <w:rsid w:val="00E3203A"/>
    <w:rsid w:val="00E37B72"/>
    <w:rsid w:val="00E41B6F"/>
    <w:rsid w:val="00E63236"/>
    <w:rsid w:val="00E911E9"/>
    <w:rsid w:val="00EA1CE2"/>
    <w:rsid w:val="00EC4BDE"/>
    <w:rsid w:val="00ED1C37"/>
    <w:rsid w:val="00EE378C"/>
    <w:rsid w:val="00EE4413"/>
    <w:rsid w:val="00EE5803"/>
    <w:rsid w:val="00EF1989"/>
    <w:rsid w:val="00F003BC"/>
    <w:rsid w:val="00F06CFD"/>
    <w:rsid w:val="00F11447"/>
    <w:rsid w:val="00F21D12"/>
    <w:rsid w:val="00F23161"/>
    <w:rsid w:val="00F2606D"/>
    <w:rsid w:val="00F278FB"/>
    <w:rsid w:val="00F302DF"/>
    <w:rsid w:val="00F330A3"/>
    <w:rsid w:val="00F36293"/>
    <w:rsid w:val="00F42AA5"/>
    <w:rsid w:val="00F43B84"/>
    <w:rsid w:val="00F461D8"/>
    <w:rsid w:val="00F538D5"/>
    <w:rsid w:val="00F66799"/>
    <w:rsid w:val="00F749BF"/>
    <w:rsid w:val="00F87360"/>
    <w:rsid w:val="00F9189A"/>
    <w:rsid w:val="00F929D9"/>
    <w:rsid w:val="00F93660"/>
    <w:rsid w:val="00F973B0"/>
    <w:rsid w:val="00FA665B"/>
    <w:rsid w:val="00FB6029"/>
    <w:rsid w:val="00FD43D9"/>
    <w:rsid w:val="00FE0426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5D15"/>
  <w15:docId w15:val="{6D576E63-99F1-4DB0-A978-EC931B37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B2E"/>
  </w:style>
  <w:style w:type="paragraph" w:styleId="1">
    <w:name w:val="heading 1"/>
    <w:basedOn w:val="a"/>
    <w:next w:val="a"/>
    <w:link w:val="10"/>
    <w:qFormat/>
    <w:rsid w:val="00A66AD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57CB"/>
    <w:rPr>
      <w:color w:val="0000FF"/>
      <w:u w:val="single"/>
    </w:rPr>
  </w:style>
  <w:style w:type="paragraph" w:customStyle="1" w:styleId="4">
    <w:name w:val="Красная строка4"/>
    <w:basedOn w:val="a4"/>
    <w:rsid w:val="00C357C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357CB"/>
  </w:style>
  <w:style w:type="paragraph" w:styleId="a4">
    <w:name w:val="Body Text"/>
    <w:basedOn w:val="a"/>
    <w:link w:val="a5"/>
    <w:uiPriority w:val="99"/>
    <w:semiHidden/>
    <w:unhideWhenUsed/>
    <w:rsid w:val="00C357C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57CB"/>
  </w:style>
  <w:style w:type="paragraph" w:styleId="a6">
    <w:name w:val="No Spacing"/>
    <w:link w:val="a7"/>
    <w:uiPriority w:val="1"/>
    <w:qFormat/>
    <w:rsid w:val="00C357CB"/>
    <w:pPr>
      <w:spacing w:after="0" w:line="240" w:lineRule="auto"/>
    </w:pPr>
  </w:style>
  <w:style w:type="paragraph" w:styleId="a8">
    <w:name w:val="Normal (Web)"/>
    <w:basedOn w:val="a"/>
    <w:unhideWhenUsed/>
    <w:rsid w:val="008B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FE04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Заголовок Знак"/>
    <w:basedOn w:val="a0"/>
    <w:link w:val="a9"/>
    <w:rsid w:val="00FE0426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Subtitle"/>
    <w:aliases w:val=" Знак"/>
    <w:basedOn w:val="a"/>
    <w:link w:val="ac"/>
    <w:qFormat/>
    <w:rsid w:val="00FE0426"/>
    <w:pPr>
      <w:spacing w:after="0" w:line="240" w:lineRule="auto"/>
      <w:jc w:val="center"/>
    </w:pPr>
    <w:rPr>
      <w:rFonts w:ascii="Arial" w:eastAsia="Times New Roman" w:hAnsi="Arial" w:cs="Arial"/>
      <w:b/>
      <w:bCs/>
      <w:sz w:val="44"/>
      <w:szCs w:val="44"/>
    </w:rPr>
  </w:style>
  <w:style w:type="character" w:customStyle="1" w:styleId="ac">
    <w:name w:val="Подзаголовок Знак"/>
    <w:aliases w:val=" Знак Знак"/>
    <w:basedOn w:val="a0"/>
    <w:link w:val="ab"/>
    <w:rsid w:val="00FE0426"/>
    <w:rPr>
      <w:rFonts w:ascii="Arial" w:eastAsia="Times New Roman" w:hAnsi="Arial" w:cs="Arial"/>
      <w:b/>
      <w:bCs/>
      <w:sz w:val="44"/>
      <w:szCs w:val="44"/>
    </w:rPr>
  </w:style>
  <w:style w:type="paragraph" w:customStyle="1" w:styleId="11">
    <w:name w:val="Знак11 Знак Знак Знак Знак"/>
    <w:basedOn w:val="a"/>
    <w:rsid w:val="00FE04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Book Title"/>
    <w:basedOn w:val="a0"/>
    <w:qFormat/>
    <w:rsid w:val="00F42AA5"/>
    <w:rPr>
      <w:b/>
      <w:bCs/>
      <w:smallCaps/>
      <w:spacing w:val="5"/>
    </w:rPr>
  </w:style>
  <w:style w:type="paragraph" w:customStyle="1" w:styleId="p4">
    <w:name w:val="p4"/>
    <w:basedOn w:val="a"/>
    <w:rsid w:val="0019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943DA"/>
  </w:style>
  <w:style w:type="character" w:customStyle="1" w:styleId="s2">
    <w:name w:val="s2"/>
    <w:basedOn w:val="a0"/>
    <w:rsid w:val="001943DA"/>
  </w:style>
  <w:style w:type="character" w:customStyle="1" w:styleId="s3">
    <w:name w:val="s3"/>
    <w:basedOn w:val="a0"/>
    <w:rsid w:val="001943DA"/>
  </w:style>
  <w:style w:type="paragraph" w:customStyle="1" w:styleId="12">
    <w:name w:val="Обычный1"/>
    <w:rsid w:val="00F0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F003BC"/>
  </w:style>
  <w:style w:type="paragraph" w:customStyle="1" w:styleId="ae">
    <w:name w:val="Обычный текст"/>
    <w:basedOn w:val="a"/>
    <w:qFormat/>
    <w:rsid w:val="006913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">
    <w:name w:val="List Paragraph"/>
    <w:basedOn w:val="a"/>
    <w:uiPriority w:val="34"/>
    <w:qFormat/>
    <w:rsid w:val="00DC3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Emphasis"/>
    <w:basedOn w:val="a0"/>
    <w:uiPriority w:val="20"/>
    <w:qFormat/>
    <w:rsid w:val="003F635B"/>
    <w:rPr>
      <w:i/>
      <w:iCs/>
    </w:rPr>
  </w:style>
  <w:style w:type="character" w:customStyle="1" w:styleId="address2">
    <w:name w:val="address2"/>
    <w:basedOn w:val="a0"/>
    <w:rsid w:val="003F635B"/>
  </w:style>
  <w:style w:type="character" w:customStyle="1" w:styleId="nomer2">
    <w:name w:val="nomer2"/>
    <w:basedOn w:val="a0"/>
    <w:rsid w:val="003F635B"/>
  </w:style>
  <w:style w:type="paragraph" w:styleId="af1">
    <w:name w:val="Balloon Text"/>
    <w:basedOn w:val="a"/>
    <w:link w:val="af2"/>
    <w:uiPriority w:val="99"/>
    <w:semiHidden/>
    <w:unhideWhenUsed/>
    <w:rsid w:val="00B1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1569E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351DF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66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Без интервала Знак"/>
    <w:basedOn w:val="a0"/>
    <w:link w:val="a6"/>
    <w:uiPriority w:val="1"/>
    <w:rsid w:val="00B81591"/>
  </w:style>
  <w:style w:type="paragraph" w:customStyle="1" w:styleId="ConsNormal">
    <w:name w:val="ConsNormal"/>
    <w:rsid w:val="002D0B5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5">
    <w:name w:val="Основной текст (5)"/>
    <w:rsid w:val="002D0B5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table" w:styleId="af4">
    <w:name w:val="Table Grid"/>
    <w:basedOn w:val="a1"/>
    <w:uiPriority w:val="39"/>
    <w:rsid w:val="002D0B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Цветовое выделение"/>
    <w:uiPriority w:val="99"/>
    <w:rsid w:val="00B40D88"/>
    <w:rPr>
      <w:b/>
      <w:bCs/>
      <w:color w:val="26282F"/>
    </w:rPr>
  </w:style>
  <w:style w:type="paragraph" w:customStyle="1" w:styleId="af6">
    <w:name w:val="Прижатый влево"/>
    <w:basedOn w:val="a"/>
    <w:next w:val="a"/>
    <w:uiPriority w:val="99"/>
    <w:rsid w:val="00B40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0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m6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ADM03</cp:lastModifiedBy>
  <cp:revision>2</cp:revision>
  <cp:lastPrinted>2020-03-30T05:49:00Z</cp:lastPrinted>
  <dcterms:created xsi:type="dcterms:W3CDTF">2020-03-31T11:28:00Z</dcterms:created>
  <dcterms:modified xsi:type="dcterms:W3CDTF">2020-03-31T11:28:00Z</dcterms:modified>
</cp:coreProperties>
</file>