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C323" w14:textId="77777777" w:rsidR="006C0619" w:rsidRDefault="006C0619" w:rsidP="006C0619">
      <w:pPr>
        <w:pStyle w:val="1"/>
        <w:spacing w:before="0" w:after="0"/>
      </w:pPr>
      <w:r>
        <w:t>Заключение о результатах публичных слушаний</w:t>
      </w:r>
    </w:p>
    <w:p w14:paraId="36ECC7EB" w14:textId="77777777" w:rsidR="006C0619" w:rsidRDefault="006C0619" w:rsidP="006C0619"/>
    <w:p w14:paraId="34BE50AC" w14:textId="7EBFA72C"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D26818">
        <w:rPr>
          <w:rFonts w:ascii="Times New Roman" w:hAnsi="Times New Roman" w:cs="Times New Roman"/>
          <w:sz w:val="24"/>
          <w:szCs w:val="24"/>
        </w:rPr>
        <w:t>27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827346">
        <w:rPr>
          <w:rFonts w:ascii="Times New Roman" w:hAnsi="Times New Roman" w:cs="Times New Roman"/>
          <w:sz w:val="24"/>
          <w:szCs w:val="24"/>
        </w:rPr>
        <w:t>декабря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р.п. Самойловка</w:t>
      </w:r>
    </w:p>
    <w:p w14:paraId="0429A936" w14:textId="425AB356"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D26818">
        <w:rPr>
          <w:rFonts w:ascii="Times New Roman" w:hAnsi="Times New Roman" w:cs="Times New Roman"/>
          <w:sz w:val="24"/>
          <w:szCs w:val="24"/>
        </w:rPr>
        <w:t>27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827346">
        <w:rPr>
          <w:rFonts w:ascii="Times New Roman" w:hAnsi="Times New Roman" w:cs="Times New Roman"/>
          <w:sz w:val="24"/>
          <w:szCs w:val="24"/>
        </w:rPr>
        <w:t>декабря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2019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14:paraId="4D4D1E1C" w14:textId="51341197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77405D">
        <w:rPr>
          <w:rFonts w:ascii="Times New Roman" w:hAnsi="Times New Roman" w:cs="Times New Roman"/>
          <w:sz w:val="24"/>
          <w:szCs w:val="24"/>
        </w:rPr>
        <w:t>6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288F96E" w14:textId="018EFEB2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D26818">
        <w:rPr>
          <w:rFonts w:ascii="Times New Roman" w:hAnsi="Times New Roman" w:cs="Times New Roman"/>
          <w:sz w:val="24"/>
          <w:szCs w:val="24"/>
        </w:rPr>
        <w:t>27.</w:t>
      </w:r>
      <w:r w:rsidR="009E5A32">
        <w:rPr>
          <w:rFonts w:ascii="Times New Roman" w:hAnsi="Times New Roman" w:cs="Times New Roman"/>
          <w:sz w:val="24"/>
          <w:szCs w:val="24"/>
        </w:rPr>
        <w:t>1</w:t>
      </w:r>
      <w:r w:rsidR="00827346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 xml:space="preserve">.2019 г. N </w:t>
      </w:r>
      <w:r w:rsidR="0077405D">
        <w:rPr>
          <w:rFonts w:ascii="Times New Roman" w:hAnsi="Times New Roman" w:cs="Times New Roman"/>
          <w:sz w:val="24"/>
          <w:szCs w:val="24"/>
        </w:rPr>
        <w:t>2</w:t>
      </w:r>
      <w:r w:rsidR="00D26818">
        <w:rPr>
          <w:rFonts w:ascii="Times New Roman" w:hAnsi="Times New Roman" w:cs="Times New Roman"/>
          <w:sz w:val="24"/>
          <w:szCs w:val="24"/>
        </w:rPr>
        <w:t>4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14:paraId="7BD5C1F5" w14:textId="77777777"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27EBB67" w14:textId="77777777"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14:paraId="62E851BB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14:paraId="059461AE" w14:textId="1E378ABE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</w:t>
      </w:r>
      <w:r w:rsidR="00D26818">
        <w:t>я</w:t>
      </w:r>
      <w:r w:rsidR="005E0C9A" w:rsidRPr="00EC4BDE">
        <w:t xml:space="preserve"> на отклонение от предельных параметров разрешенного строительства»</w:t>
      </w:r>
      <w:r w:rsidR="005E0C9A">
        <w:t xml:space="preserve"> </w:t>
      </w:r>
    </w:p>
    <w:p w14:paraId="28741585" w14:textId="44A28250"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разрешения на отклонение от предельных            параметров разрешенного строительства, реконструкции объект</w:t>
      </w:r>
      <w:r w:rsidR="00D26818">
        <w:t>а</w:t>
      </w:r>
      <w:r w:rsidRPr="004D4E69">
        <w:t xml:space="preserve"> капитального строительства</w:t>
      </w:r>
      <w:r>
        <w:t xml:space="preserve">» </w:t>
      </w:r>
      <w:r w:rsidRPr="004D4E69">
        <w:t>направить</w:t>
      </w:r>
      <w:r w:rsidR="00827346">
        <w:t xml:space="preserve"> </w:t>
      </w:r>
      <w:r w:rsidR="00D26818">
        <w:t>г</w:t>
      </w:r>
      <w:r w:rsidRPr="0073219C">
        <w:t>лав</w:t>
      </w:r>
      <w:r w:rsidR="00D26818">
        <w:t>е</w:t>
      </w:r>
      <w:r w:rsidRPr="0073219C">
        <w:t xml:space="preserve"> Самойловского муниципального района</w:t>
      </w:r>
      <w:bookmarkStart w:id="0" w:name="_GoBack"/>
      <w:bookmarkEnd w:id="0"/>
      <w:r w:rsidRPr="0073219C">
        <w:t xml:space="preserve"> для принятия решения</w:t>
      </w:r>
      <w:r w:rsidRPr="004D4E69">
        <w:t>.</w:t>
      </w:r>
    </w:p>
    <w:p w14:paraId="086A69D5" w14:textId="77777777"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14:paraId="756AD409" w14:textId="42A0E597" w:rsidR="00D56F71" w:rsidRDefault="0077405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E555E4C" w14:textId="77777777"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C0F5B5B" w14:textId="77777777"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C056D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26818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ADM04</cp:lastModifiedBy>
  <cp:revision>22</cp:revision>
  <cp:lastPrinted>2019-12-26T04:49:00Z</cp:lastPrinted>
  <dcterms:created xsi:type="dcterms:W3CDTF">2018-06-18T07:45:00Z</dcterms:created>
  <dcterms:modified xsi:type="dcterms:W3CDTF">2019-12-26T04:50:00Z</dcterms:modified>
</cp:coreProperties>
</file>