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ADB" w:rsidRDefault="00442F8D" w:rsidP="00F824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pt;margin-top:-10.75pt;width:50.15pt;height:61.55pt;z-index:251660288">
            <v:imagedata r:id="rId6" o:title=""/>
          </v:shape>
          <o:OLEObject Type="Embed" ProgID="PBrush" ShapeID="_x0000_s1026" DrawAspect="Content" ObjectID="_1615987227" r:id="rId7"/>
        </w:object>
      </w:r>
    </w:p>
    <w:p w:rsidR="008828E0" w:rsidRPr="00F824EF" w:rsidRDefault="008828E0" w:rsidP="00F824EF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ГЛАВА</w:t>
      </w:r>
    </w:p>
    <w:p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Самойловского муниципального района Саратовской области</w:t>
      </w:r>
    </w:p>
    <w:p w:rsidR="00DD43C4" w:rsidRPr="00DD43C4" w:rsidRDefault="00DD43C4" w:rsidP="00DD43C4">
      <w:pPr>
        <w:pStyle w:val="2"/>
        <w:rPr>
          <w:sz w:val="24"/>
          <w:szCs w:val="24"/>
        </w:rPr>
      </w:pPr>
    </w:p>
    <w:p w:rsidR="00A307A0" w:rsidRDefault="008828E0" w:rsidP="002B2056">
      <w:pPr>
        <w:pStyle w:val="2"/>
        <w:rPr>
          <w:szCs w:val="52"/>
        </w:rPr>
      </w:pPr>
      <w:r w:rsidRPr="00DD43C4">
        <w:rPr>
          <w:szCs w:val="52"/>
        </w:rPr>
        <w:t>ПОСТАНОВЛЕНИЕ</w:t>
      </w:r>
    </w:p>
    <w:p w:rsidR="002B2056" w:rsidRPr="002B2056" w:rsidRDefault="002B2056" w:rsidP="002B2056">
      <w:pPr>
        <w:spacing w:line="240" w:lineRule="auto"/>
      </w:pPr>
    </w:p>
    <w:p w:rsidR="005E75A7" w:rsidRDefault="00EA073B" w:rsidP="002B2056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29.03</w:t>
      </w:r>
      <w:r w:rsidR="00E211E3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.201</w:t>
      </w:r>
      <w:r w:rsidR="00426A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="00FA5F3D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="00F373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51B9C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</w:p>
    <w:p w:rsidR="005E75A7" w:rsidRPr="004E66BC" w:rsidRDefault="005E75A7" w:rsidP="005E75A7">
      <w:pPr>
        <w:ind w:right="325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публичных слушаний по вопросу предоставления разрешения</w:t>
      </w: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отклонение от предельных параметров разрешенного </w:t>
      </w:r>
      <w:bookmarkStart w:id="0" w:name="_GoBack"/>
      <w:bookmarkEnd w:id="0"/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строительства, реконструкции объектов капитального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строительства </w:t>
      </w:r>
    </w:p>
    <w:p w:rsidR="005E75A7" w:rsidRPr="00F4677B" w:rsidRDefault="005E75A7" w:rsidP="005E75A7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auto"/>
        </w:rPr>
        <w:t xml:space="preserve">В соответствии со ст. </w:t>
      </w:r>
      <w:r w:rsidRPr="004E66BC">
        <w:rPr>
          <w:rFonts w:ascii="Times New Roman" w:hAnsi="Times New Roman" w:cs="Times New Roman"/>
          <w:b w:val="0"/>
          <w:color w:val="auto"/>
        </w:rPr>
        <w:t xml:space="preserve">40 Градостроительного Кодекса Российской Федерации от 29.12.2004 N 190-ФЗ </w:t>
      </w:r>
      <w:r>
        <w:rPr>
          <w:rFonts w:ascii="Times New Roman" w:hAnsi="Times New Roman" w:cs="Times New Roman"/>
          <w:b w:val="0"/>
          <w:color w:val="auto"/>
        </w:rPr>
        <w:t>(ред. от 18.06.2017)</w:t>
      </w:r>
      <w:r w:rsidRPr="004E66BC">
        <w:rPr>
          <w:rFonts w:ascii="Times New Roman" w:hAnsi="Times New Roman" w:cs="Times New Roman"/>
          <w:b w:val="0"/>
          <w:color w:val="auto"/>
        </w:rPr>
        <w:t>, ст. 28 Федерального закона от 06 октября 2003 года №131-ФЗ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color w:val="auto"/>
        </w:rPr>
        <w:t>вления в Российской Федерации»,</w:t>
      </w:r>
      <w:r w:rsidRPr="004E66B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4E66BC">
        <w:rPr>
          <w:rFonts w:ascii="Times New Roman" w:hAnsi="Times New Roman" w:cs="Times New Roman"/>
          <w:b w:val="0"/>
          <w:color w:val="auto"/>
        </w:rPr>
        <w:t>Положением о пу</w:t>
      </w:r>
      <w:r>
        <w:rPr>
          <w:rFonts w:ascii="Times New Roman" w:hAnsi="Times New Roman" w:cs="Times New Roman"/>
          <w:b w:val="0"/>
          <w:color w:val="auto"/>
        </w:rPr>
        <w:t>бличных слушаниях, общественных обсуждениях», утвержденным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решением Муниципального Собрания Самойловского муниципального района Саратовской области от </w:t>
      </w:r>
      <w:r>
        <w:rPr>
          <w:rFonts w:ascii="Times New Roman" w:hAnsi="Times New Roman" w:cs="Times New Roman"/>
          <w:b w:val="0"/>
          <w:color w:val="auto"/>
        </w:rPr>
        <w:t>30</w:t>
      </w:r>
      <w:r w:rsidRPr="004E66BC">
        <w:rPr>
          <w:rFonts w:ascii="Times New Roman" w:hAnsi="Times New Roman" w:cs="Times New Roman"/>
          <w:b w:val="0"/>
          <w:color w:val="auto"/>
        </w:rPr>
        <w:t>.0</w:t>
      </w:r>
      <w:r>
        <w:rPr>
          <w:rFonts w:ascii="Times New Roman" w:hAnsi="Times New Roman" w:cs="Times New Roman"/>
          <w:b w:val="0"/>
          <w:color w:val="auto"/>
        </w:rPr>
        <w:t>7</w:t>
      </w:r>
      <w:r w:rsidRPr="004E66BC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4E66BC">
        <w:rPr>
          <w:rFonts w:ascii="Times New Roman" w:hAnsi="Times New Roman" w:cs="Times New Roman"/>
          <w:b w:val="0"/>
          <w:color w:val="auto"/>
        </w:rPr>
        <w:t xml:space="preserve"> № </w:t>
      </w:r>
      <w:r>
        <w:rPr>
          <w:rFonts w:ascii="Times New Roman" w:hAnsi="Times New Roman" w:cs="Times New Roman"/>
          <w:b w:val="0"/>
          <w:color w:val="auto"/>
        </w:rPr>
        <w:t>171</w:t>
      </w:r>
      <w:r w:rsidRPr="004E66BC">
        <w:rPr>
          <w:rFonts w:ascii="Times New Roman" w:hAnsi="Times New Roman" w:cs="Times New Roman"/>
          <w:b w:val="0"/>
          <w:color w:val="auto"/>
        </w:rPr>
        <w:t>, руководствуясь Уставом Самойловского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auto"/>
        </w:rPr>
        <w:t>, заявлени</w:t>
      </w:r>
      <w:r w:rsidR="00877579">
        <w:rPr>
          <w:rFonts w:ascii="Times New Roman" w:hAnsi="Times New Roman" w:cs="Times New Roman"/>
          <w:b w:val="0"/>
          <w:color w:val="auto"/>
        </w:rPr>
        <w:t>ями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877579">
        <w:rPr>
          <w:rFonts w:ascii="Times New Roman" w:hAnsi="Times New Roman" w:cs="Times New Roman"/>
          <w:b w:val="0"/>
          <w:color w:val="auto"/>
        </w:rPr>
        <w:t>Булычева Дмитрия Александровича</w:t>
      </w:r>
      <w:r>
        <w:rPr>
          <w:rFonts w:ascii="Times New Roman" w:hAnsi="Times New Roman" w:cs="Times New Roman"/>
          <w:b w:val="0"/>
          <w:color w:val="000000" w:themeColor="text1"/>
        </w:rPr>
        <w:t>,</w:t>
      </w:r>
      <w:r w:rsidR="00877579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proofErr w:type="spellStart"/>
      <w:r w:rsidR="00877579">
        <w:rPr>
          <w:rFonts w:ascii="Times New Roman" w:hAnsi="Times New Roman" w:cs="Times New Roman"/>
          <w:b w:val="0"/>
          <w:color w:val="000000" w:themeColor="text1"/>
        </w:rPr>
        <w:t>Спинул</w:t>
      </w:r>
      <w:proofErr w:type="spellEnd"/>
      <w:r w:rsidR="00877579">
        <w:rPr>
          <w:rFonts w:ascii="Times New Roman" w:hAnsi="Times New Roman" w:cs="Times New Roman"/>
          <w:b w:val="0"/>
          <w:color w:val="000000" w:themeColor="text1"/>
        </w:rPr>
        <w:t xml:space="preserve"> Елены Александровны, Коньковой Натальи Ивановны,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на основании решения Комиссии </w:t>
      </w:r>
      <w:r w:rsidRPr="00CA56CE">
        <w:rPr>
          <w:rFonts w:ascii="Times New Roman" w:hAnsi="Times New Roman"/>
          <w:b w:val="0"/>
          <w:color w:val="000000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 w:rsidR="00534FCD">
        <w:rPr>
          <w:rFonts w:ascii="Times New Roman" w:hAnsi="Times New Roman" w:cs="Times New Roman"/>
          <w:b w:val="0"/>
          <w:color w:val="000000" w:themeColor="text1"/>
        </w:rPr>
        <w:t xml:space="preserve"> от </w:t>
      </w:r>
      <w:r w:rsidR="00E173BB">
        <w:rPr>
          <w:rFonts w:ascii="Times New Roman" w:hAnsi="Times New Roman" w:cs="Times New Roman"/>
          <w:b w:val="0"/>
          <w:color w:val="000000" w:themeColor="text1"/>
        </w:rPr>
        <w:t>2</w:t>
      </w:r>
      <w:r w:rsidR="00877579">
        <w:rPr>
          <w:rFonts w:ascii="Times New Roman" w:hAnsi="Times New Roman" w:cs="Times New Roman"/>
          <w:b w:val="0"/>
          <w:color w:val="000000" w:themeColor="text1"/>
        </w:rPr>
        <w:t>9</w:t>
      </w:r>
      <w:r>
        <w:rPr>
          <w:rFonts w:ascii="Times New Roman" w:hAnsi="Times New Roman" w:cs="Times New Roman"/>
          <w:b w:val="0"/>
          <w:color w:val="000000" w:themeColor="text1"/>
        </w:rPr>
        <w:t>.</w:t>
      </w:r>
      <w:r w:rsidR="00534FCD">
        <w:rPr>
          <w:rFonts w:ascii="Times New Roman" w:hAnsi="Times New Roman" w:cs="Times New Roman"/>
          <w:b w:val="0"/>
          <w:color w:val="000000" w:themeColor="text1"/>
        </w:rPr>
        <w:t>0</w:t>
      </w:r>
      <w:r w:rsidR="00E173BB">
        <w:rPr>
          <w:rFonts w:ascii="Times New Roman" w:hAnsi="Times New Roman" w:cs="Times New Roman"/>
          <w:b w:val="0"/>
          <w:color w:val="000000" w:themeColor="text1"/>
        </w:rPr>
        <w:t>3</w:t>
      </w:r>
      <w:r>
        <w:rPr>
          <w:rFonts w:ascii="Times New Roman" w:hAnsi="Times New Roman" w:cs="Times New Roman"/>
          <w:b w:val="0"/>
          <w:color w:val="000000" w:themeColor="text1"/>
        </w:rPr>
        <w:t>.201</w:t>
      </w:r>
      <w:r w:rsidR="00534FCD">
        <w:rPr>
          <w:rFonts w:ascii="Times New Roman" w:hAnsi="Times New Roman" w:cs="Times New Roman"/>
          <w:b w:val="0"/>
          <w:color w:val="000000" w:themeColor="text1"/>
        </w:rPr>
        <w:t>9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г.</w:t>
      </w:r>
    </w:p>
    <w:p w:rsidR="005E75A7" w:rsidRDefault="005E75A7" w:rsidP="005E75A7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2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:rsidR="005E75A7" w:rsidRDefault="005E75A7" w:rsidP="00E173BB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8828E0">
        <w:rPr>
          <w:rFonts w:eastAsia="Calibri"/>
          <w:sz w:val="28"/>
          <w:szCs w:val="28"/>
          <w:lang w:eastAsia="en-US"/>
        </w:rPr>
        <w:t xml:space="preserve">Назначить </w:t>
      </w:r>
      <w:r>
        <w:rPr>
          <w:rFonts w:eastAsia="Calibri"/>
          <w:sz w:val="28"/>
          <w:szCs w:val="28"/>
          <w:lang w:eastAsia="en-US"/>
        </w:rPr>
        <w:t xml:space="preserve">проведение </w:t>
      </w:r>
      <w:r w:rsidRPr="008828E0">
        <w:rPr>
          <w:rFonts w:eastAsia="Calibri"/>
          <w:sz w:val="28"/>
          <w:szCs w:val="28"/>
          <w:lang w:eastAsia="en-US"/>
        </w:rPr>
        <w:t>публичны</w:t>
      </w:r>
      <w:r>
        <w:rPr>
          <w:rFonts w:eastAsia="Calibri"/>
          <w:sz w:val="28"/>
          <w:szCs w:val="28"/>
          <w:lang w:eastAsia="en-US"/>
        </w:rPr>
        <w:t>х</w:t>
      </w:r>
      <w:r w:rsidRPr="008828E0">
        <w:rPr>
          <w:rFonts w:eastAsia="Calibri"/>
          <w:sz w:val="28"/>
          <w:szCs w:val="28"/>
          <w:lang w:eastAsia="en-US"/>
        </w:rPr>
        <w:t xml:space="preserve"> слушани</w:t>
      </w:r>
      <w:r>
        <w:rPr>
          <w:rFonts w:eastAsia="Calibri"/>
          <w:sz w:val="28"/>
          <w:szCs w:val="28"/>
          <w:lang w:eastAsia="en-US"/>
        </w:rPr>
        <w:t>й</w:t>
      </w:r>
      <w:r w:rsidRPr="008828E0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вопросу предоставления разрешения на отклонение от предельных параметров разрешенного строительства, реконструкции объект</w:t>
      </w:r>
      <w:r w:rsidR="00877579">
        <w:rPr>
          <w:rFonts w:eastAsia="Calibri"/>
          <w:sz w:val="28"/>
          <w:szCs w:val="28"/>
          <w:lang w:eastAsia="en-US"/>
        </w:rPr>
        <w:t>ов</w:t>
      </w:r>
      <w:r>
        <w:rPr>
          <w:rFonts w:eastAsia="Calibri"/>
          <w:sz w:val="28"/>
          <w:szCs w:val="28"/>
          <w:lang w:eastAsia="en-US"/>
        </w:rPr>
        <w:t xml:space="preserve"> капитального строительства, расположенн</w:t>
      </w:r>
      <w:r w:rsidR="00877579">
        <w:rPr>
          <w:rFonts w:eastAsia="Calibri"/>
          <w:sz w:val="28"/>
          <w:szCs w:val="28"/>
          <w:lang w:eastAsia="en-US"/>
        </w:rPr>
        <w:t>ых</w:t>
      </w:r>
      <w:r>
        <w:rPr>
          <w:rFonts w:eastAsia="Calibri"/>
          <w:sz w:val="28"/>
          <w:szCs w:val="28"/>
          <w:lang w:eastAsia="en-US"/>
        </w:rPr>
        <w:t xml:space="preserve"> по адрес</w:t>
      </w:r>
      <w:r w:rsidR="00877579">
        <w:rPr>
          <w:rFonts w:eastAsia="Calibri"/>
          <w:sz w:val="28"/>
          <w:szCs w:val="28"/>
          <w:lang w:eastAsia="en-US"/>
        </w:rPr>
        <w:t>ам:</w:t>
      </w:r>
      <w:r w:rsidR="00682200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>Саратовская область, Самойловский р</w:t>
      </w:r>
      <w:r>
        <w:rPr>
          <w:rFonts w:eastAsia="Calibri"/>
          <w:sz w:val="28"/>
          <w:szCs w:val="28"/>
          <w:lang w:eastAsia="en-US"/>
        </w:rPr>
        <w:t>айон,</w:t>
      </w:r>
      <w:r w:rsidR="00426AB8">
        <w:rPr>
          <w:rFonts w:eastAsia="Calibri"/>
          <w:sz w:val="28"/>
          <w:szCs w:val="28"/>
          <w:lang w:eastAsia="en-US"/>
        </w:rPr>
        <w:t xml:space="preserve"> р.п. Самойловка</w:t>
      </w:r>
      <w:r>
        <w:rPr>
          <w:rFonts w:eastAsia="Calibri"/>
          <w:sz w:val="28"/>
          <w:szCs w:val="28"/>
          <w:lang w:eastAsia="en-US"/>
        </w:rPr>
        <w:t xml:space="preserve">, ул. </w:t>
      </w:r>
      <w:r w:rsidR="00877579">
        <w:rPr>
          <w:rFonts w:eastAsia="Calibri"/>
          <w:sz w:val="28"/>
          <w:szCs w:val="28"/>
          <w:lang w:eastAsia="en-US"/>
        </w:rPr>
        <w:t>Коневка</w:t>
      </w:r>
      <w:r>
        <w:rPr>
          <w:rFonts w:eastAsia="Calibri"/>
          <w:sz w:val="28"/>
          <w:szCs w:val="28"/>
          <w:lang w:eastAsia="en-US"/>
        </w:rPr>
        <w:t>, д.</w:t>
      </w:r>
      <w:r w:rsidR="00877579">
        <w:rPr>
          <w:rFonts w:eastAsia="Calibri"/>
          <w:sz w:val="28"/>
          <w:szCs w:val="28"/>
          <w:lang w:eastAsia="en-US"/>
        </w:rPr>
        <w:t>23,</w:t>
      </w:r>
      <w:r w:rsidR="00877579" w:rsidRPr="00877579">
        <w:rPr>
          <w:rFonts w:eastAsia="Calibri"/>
          <w:sz w:val="28"/>
          <w:szCs w:val="28"/>
          <w:lang w:eastAsia="en-US"/>
        </w:rPr>
        <w:t xml:space="preserve"> </w:t>
      </w:r>
      <w:r w:rsidR="00877579" w:rsidRPr="005B572D">
        <w:rPr>
          <w:rFonts w:eastAsia="Calibri"/>
          <w:sz w:val="28"/>
          <w:szCs w:val="28"/>
          <w:lang w:eastAsia="en-US"/>
        </w:rPr>
        <w:t>Саратовская область, Самойловский р</w:t>
      </w:r>
      <w:r w:rsidR="00877579">
        <w:rPr>
          <w:rFonts w:eastAsia="Calibri"/>
          <w:sz w:val="28"/>
          <w:szCs w:val="28"/>
          <w:lang w:eastAsia="en-US"/>
        </w:rPr>
        <w:t>айон, р.п. Самойловка, пер. Красный 1А,</w:t>
      </w:r>
      <w:r w:rsidR="00877579" w:rsidRPr="00877579">
        <w:rPr>
          <w:rFonts w:eastAsia="Calibri"/>
          <w:sz w:val="28"/>
          <w:szCs w:val="28"/>
          <w:lang w:eastAsia="en-US"/>
        </w:rPr>
        <w:t xml:space="preserve"> </w:t>
      </w:r>
      <w:r w:rsidR="00877579" w:rsidRPr="005B572D">
        <w:rPr>
          <w:rFonts w:eastAsia="Calibri"/>
          <w:sz w:val="28"/>
          <w:szCs w:val="28"/>
          <w:lang w:eastAsia="en-US"/>
        </w:rPr>
        <w:t>Саратовская область, Самойловский р</w:t>
      </w:r>
      <w:r w:rsidR="00877579">
        <w:rPr>
          <w:rFonts w:eastAsia="Calibri"/>
          <w:sz w:val="28"/>
          <w:szCs w:val="28"/>
          <w:lang w:eastAsia="en-US"/>
        </w:rPr>
        <w:t>айон, р.п. Самойловка, ул. Советская, д.22</w:t>
      </w:r>
      <w:r w:rsidR="00E173BB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77579">
        <w:rPr>
          <w:rFonts w:eastAsia="Calibri"/>
          <w:sz w:val="28"/>
          <w:szCs w:val="28"/>
          <w:lang w:eastAsia="en-US"/>
        </w:rPr>
        <w:t>16</w:t>
      </w:r>
      <w:r w:rsidRPr="008B7158">
        <w:rPr>
          <w:rFonts w:eastAsia="Calibri"/>
          <w:sz w:val="28"/>
          <w:szCs w:val="28"/>
          <w:lang w:eastAsia="en-US"/>
        </w:rPr>
        <w:t>.0</w:t>
      </w:r>
      <w:r w:rsidR="00E173BB">
        <w:rPr>
          <w:rFonts w:eastAsia="Calibri"/>
          <w:sz w:val="28"/>
          <w:szCs w:val="28"/>
          <w:lang w:eastAsia="en-US"/>
        </w:rPr>
        <w:t>4</w:t>
      </w:r>
      <w:r w:rsidRPr="008B7158">
        <w:rPr>
          <w:rFonts w:eastAsia="Calibri"/>
          <w:sz w:val="28"/>
          <w:szCs w:val="28"/>
          <w:lang w:eastAsia="en-US"/>
        </w:rPr>
        <w:t>.2019</w:t>
      </w:r>
      <w:r>
        <w:rPr>
          <w:rFonts w:eastAsia="Calibri"/>
          <w:sz w:val="28"/>
          <w:szCs w:val="28"/>
          <w:lang w:eastAsia="en-US"/>
        </w:rPr>
        <w:t xml:space="preserve"> года в 10-00</w:t>
      </w:r>
      <w:r w:rsidRPr="008828E0">
        <w:rPr>
          <w:rFonts w:eastAsia="Calibri"/>
          <w:sz w:val="28"/>
          <w:szCs w:val="28"/>
          <w:lang w:eastAsia="en-US"/>
        </w:rPr>
        <w:t xml:space="preserve"> час</w:t>
      </w:r>
      <w:r>
        <w:rPr>
          <w:rFonts w:eastAsia="Calibri"/>
          <w:sz w:val="28"/>
          <w:szCs w:val="28"/>
          <w:lang w:eastAsia="en-US"/>
        </w:rPr>
        <w:t>ов</w:t>
      </w:r>
      <w:r w:rsidRPr="008828E0">
        <w:rPr>
          <w:rFonts w:eastAsia="Calibri"/>
          <w:sz w:val="28"/>
          <w:szCs w:val="28"/>
          <w:lang w:eastAsia="en-US"/>
        </w:rPr>
        <w:t xml:space="preserve"> в</w:t>
      </w:r>
      <w:r>
        <w:rPr>
          <w:rFonts w:eastAsia="Calibri"/>
          <w:sz w:val="28"/>
          <w:szCs w:val="28"/>
          <w:lang w:eastAsia="en-US"/>
        </w:rPr>
        <w:t xml:space="preserve"> актовом зале  здания </w:t>
      </w:r>
      <w:r w:rsidRPr="008828E0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lastRenderedPageBreak/>
        <w:t>Самойловского муниципального района</w:t>
      </w:r>
      <w:r w:rsidRPr="008828E0">
        <w:rPr>
          <w:rFonts w:eastAsia="Calibri"/>
          <w:sz w:val="28"/>
          <w:szCs w:val="28"/>
          <w:lang w:eastAsia="en-US"/>
        </w:rPr>
        <w:t xml:space="preserve">, по адресу: </w:t>
      </w:r>
      <w:r>
        <w:rPr>
          <w:rFonts w:eastAsia="Calibri"/>
          <w:sz w:val="28"/>
          <w:szCs w:val="28"/>
          <w:lang w:eastAsia="en-US"/>
        </w:rPr>
        <w:t>р.п. Самойловка, ул. Красная площадь, д.10.</w:t>
      </w:r>
    </w:p>
    <w:p w:rsidR="005E75A7" w:rsidRDefault="005E75A7" w:rsidP="005E75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Поручить К</w:t>
      </w:r>
      <w:r w:rsidRPr="007A2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организацию проведения публичных слушаний. </w:t>
      </w:r>
    </w:p>
    <w:p w:rsidR="005E75A7" w:rsidRPr="008828E0" w:rsidRDefault="005E75A7" w:rsidP="005E75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Замечания и предложения в письменной форме направляются </w:t>
      </w:r>
      <w:proofErr w:type="gramStart"/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 </w:t>
      </w:r>
      <w:r w:rsidR="007E6D40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омиссию</w:t>
      </w:r>
      <w:proofErr w:type="gramEnd"/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F1D20" w:rsidRPr="009F1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877579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="009F1D20"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 w:rsidR="00E173BB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.2019г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рабочие дни с 8:00 до 17:00 часов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местному времени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по адресу: р.п. Самойловка, ул. Красная площадь, д. 10.</w:t>
      </w:r>
    </w:p>
    <w:p w:rsidR="005E75A7" w:rsidRPr="008828E0" w:rsidRDefault="005E75A7" w:rsidP="005E7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</w:t>
      </w:r>
      <w:r w:rsidRPr="008828E0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Самойловского муниципального района в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E75A7" w:rsidRDefault="005E75A7" w:rsidP="005E75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28E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</w:t>
      </w:r>
      <w:r w:rsidRPr="008828E0">
        <w:rPr>
          <w:rFonts w:ascii="Times New Roman" w:hAnsi="Times New Roman" w:cs="Times New Roman"/>
          <w:sz w:val="28"/>
          <w:szCs w:val="28"/>
        </w:rPr>
        <w:t>ния.</w:t>
      </w:r>
    </w:p>
    <w:p w:rsidR="005E75A7" w:rsidRPr="004E66BC" w:rsidRDefault="005E75A7" w:rsidP="002B2056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B5890" w:rsidRPr="008828E0" w:rsidRDefault="000B5890" w:rsidP="000B58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B5890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Самойловского</w:t>
      </w:r>
    </w:p>
    <w:p w:rsidR="000B5890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640ABD" w:rsidRDefault="000B5890" w:rsidP="002B20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1F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М.А. Мельников</w:t>
      </w:r>
    </w:p>
    <w:p w:rsidR="00DD5EF4" w:rsidRDefault="00DD5EF4" w:rsidP="00DD5EF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52AB" w:rsidRDefault="005452AB" w:rsidP="00DD5EF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52AB" w:rsidRDefault="005452AB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1DB8" w:rsidRDefault="00241DB8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AF2" w:rsidRDefault="00177AF2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1B9C" w:rsidRDefault="00651B9C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09D7" w:rsidRDefault="002A09D7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09D7" w:rsidRDefault="002A09D7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75A7" w:rsidRDefault="005E75A7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AF2" w:rsidRDefault="00177AF2" w:rsidP="00DD5E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AF2" w:rsidRDefault="00177AF2" w:rsidP="00177AF2">
      <w:pPr>
        <w:pStyle w:val="2"/>
        <w:rPr>
          <w:szCs w:val="52"/>
        </w:rPr>
      </w:pPr>
      <w:proofErr w:type="gramStart"/>
      <w:r w:rsidRPr="00DD43C4">
        <w:rPr>
          <w:szCs w:val="52"/>
        </w:rPr>
        <w:t>ПОСТАНОВЛЕНИЕ</w:t>
      </w:r>
      <w:r w:rsidR="005C7D3C">
        <w:rPr>
          <w:szCs w:val="52"/>
        </w:rPr>
        <w:t>(</w:t>
      </w:r>
      <w:proofErr w:type="gramEnd"/>
      <w:r w:rsidR="005C7D3C">
        <w:rPr>
          <w:szCs w:val="52"/>
        </w:rPr>
        <w:t>проект)</w:t>
      </w:r>
    </w:p>
    <w:p w:rsidR="00177AF2" w:rsidRPr="002B2056" w:rsidRDefault="00177AF2" w:rsidP="00177AF2">
      <w:pPr>
        <w:spacing w:line="240" w:lineRule="auto"/>
      </w:pPr>
    </w:p>
    <w:p w:rsidR="00177AF2" w:rsidRPr="004E66BC" w:rsidRDefault="00EA073B" w:rsidP="00177AF2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29</w:t>
      </w:r>
      <w:r w:rsidR="00426A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03.</w:t>
      </w:r>
      <w:r w:rsidR="00426A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2019</w:t>
      </w:r>
      <w:r w:rsidR="00177AF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</w:t>
      </w:r>
      <w:r w:rsidR="00E173B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C5504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</w:p>
    <w:p w:rsidR="00177AF2" w:rsidRPr="004E66BC" w:rsidRDefault="00177AF2" w:rsidP="00177AF2">
      <w:pPr>
        <w:ind w:right="325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публичных слушаний по вопросу предоставления разрешения</w:t>
      </w: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отклонение от предельных параметров разрешенного строительства, реконструкции объектов </w:t>
      </w:r>
      <w:proofErr w:type="gramStart"/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капитального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8B71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строительства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682200" w:rsidRPr="00F4677B" w:rsidRDefault="00682200" w:rsidP="00682200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auto"/>
        </w:rPr>
        <w:t xml:space="preserve">В соответствии со ст. </w:t>
      </w:r>
      <w:r w:rsidRPr="004E66BC">
        <w:rPr>
          <w:rFonts w:ascii="Times New Roman" w:hAnsi="Times New Roman" w:cs="Times New Roman"/>
          <w:b w:val="0"/>
          <w:color w:val="auto"/>
        </w:rPr>
        <w:t xml:space="preserve">40 Градостроительного Кодекса Российской Федерации от 29.12.2004 N 190-ФЗ </w:t>
      </w:r>
      <w:r>
        <w:rPr>
          <w:rFonts w:ascii="Times New Roman" w:hAnsi="Times New Roman" w:cs="Times New Roman"/>
          <w:b w:val="0"/>
          <w:color w:val="auto"/>
        </w:rPr>
        <w:t>(ред. от 18.06.2017)</w:t>
      </w:r>
      <w:r w:rsidRPr="004E66BC">
        <w:rPr>
          <w:rFonts w:ascii="Times New Roman" w:hAnsi="Times New Roman" w:cs="Times New Roman"/>
          <w:b w:val="0"/>
          <w:color w:val="auto"/>
        </w:rPr>
        <w:t>, ст. 28 Федерального закона от 06 октября 2003 года №131-ФЗ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color w:val="auto"/>
        </w:rPr>
        <w:t>вления в Российской Федерации»,</w:t>
      </w:r>
      <w:r w:rsidRPr="004E66B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4E66BC">
        <w:rPr>
          <w:rFonts w:ascii="Times New Roman" w:hAnsi="Times New Roman" w:cs="Times New Roman"/>
          <w:b w:val="0"/>
          <w:color w:val="auto"/>
        </w:rPr>
        <w:t>Положением о пу</w:t>
      </w:r>
      <w:r>
        <w:rPr>
          <w:rFonts w:ascii="Times New Roman" w:hAnsi="Times New Roman" w:cs="Times New Roman"/>
          <w:b w:val="0"/>
          <w:color w:val="auto"/>
        </w:rPr>
        <w:t>бличных слушаниях, общественных обсуждениях», утвержденным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решением Муниципального Собрания Самойловского муниципального района Саратовской области от </w:t>
      </w:r>
      <w:r>
        <w:rPr>
          <w:rFonts w:ascii="Times New Roman" w:hAnsi="Times New Roman" w:cs="Times New Roman"/>
          <w:b w:val="0"/>
          <w:color w:val="auto"/>
        </w:rPr>
        <w:t>30</w:t>
      </w:r>
      <w:r w:rsidRPr="004E66BC">
        <w:rPr>
          <w:rFonts w:ascii="Times New Roman" w:hAnsi="Times New Roman" w:cs="Times New Roman"/>
          <w:b w:val="0"/>
          <w:color w:val="auto"/>
        </w:rPr>
        <w:t>.0</w:t>
      </w:r>
      <w:r>
        <w:rPr>
          <w:rFonts w:ascii="Times New Roman" w:hAnsi="Times New Roman" w:cs="Times New Roman"/>
          <w:b w:val="0"/>
          <w:color w:val="auto"/>
        </w:rPr>
        <w:t>7</w:t>
      </w:r>
      <w:r w:rsidRPr="004E66BC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4E66BC">
        <w:rPr>
          <w:rFonts w:ascii="Times New Roman" w:hAnsi="Times New Roman" w:cs="Times New Roman"/>
          <w:b w:val="0"/>
          <w:color w:val="auto"/>
        </w:rPr>
        <w:t xml:space="preserve"> № </w:t>
      </w:r>
      <w:r>
        <w:rPr>
          <w:rFonts w:ascii="Times New Roman" w:hAnsi="Times New Roman" w:cs="Times New Roman"/>
          <w:b w:val="0"/>
          <w:color w:val="auto"/>
        </w:rPr>
        <w:t>171</w:t>
      </w:r>
      <w:r w:rsidRPr="004E66BC">
        <w:rPr>
          <w:rFonts w:ascii="Times New Roman" w:hAnsi="Times New Roman" w:cs="Times New Roman"/>
          <w:b w:val="0"/>
          <w:color w:val="auto"/>
        </w:rPr>
        <w:t>, руководствуясь Уставом Самойловского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auto"/>
        </w:rPr>
        <w:t>, заявлениями Булычева Дмитрия Александровича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color w:val="000000" w:themeColor="text1"/>
        </w:rPr>
        <w:t>Спинул</w:t>
      </w:r>
      <w:proofErr w:type="spellEnd"/>
      <w:r>
        <w:rPr>
          <w:rFonts w:ascii="Times New Roman" w:hAnsi="Times New Roman" w:cs="Times New Roman"/>
          <w:b w:val="0"/>
          <w:color w:val="000000" w:themeColor="text1"/>
        </w:rPr>
        <w:t xml:space="preserve"> Елены Александровны, Коньковой Натальи Ивановны, на основании решения Комиссии </w:t>
      </w:r>
      <w:r w:rsidRPr="00CA56CE">
        <w:rPr>
          <w:rFonts w:ascii="Times New Roman" w:hAnsi="Times New Roman"/>
          <w:b w:val="0"/>
          <w:color w:val="000000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от 29.03.2019 г.</w:t>
      </w:r>
    </w:p>
    <w:p w:rsidR="00682200" w:rsidRDefault="00682200" w:rsidP="00682200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2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:rsidR="00682200" w:rsidRDefault="00682200" w:rsidP="00682200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8828E0">
        <w:rPr>
          <w:rFonts w:eastAsia="Calibri"/>
          <w:sz w:val="28"/>
          <w:szCs w:val="28"/>
          <w:lang w:eastAsia="en-US"/>
        </w:rPr>
        <w:t xml:space="preserve">Назначить </w:t>
      </w:r>
      <w:r>
        <w:rPr>
          <w:rFonts w:eastAsia="Calibri"/>
          <w:sz w:val="28"/>
          <w:szCs w:val="28"/>
          <w:lang w:eastAsia="en-US"/>
        </w:rPr>
        <w:t xml:space="preserve">проведение </w:t>
      </w:r>
      <w:r w:rsidRPr="008828E0">
        <w:rPr>
          <w:rFonts w:eastAsia="Calibri"/>
          <w:sz w:val="28"/>
          <w:szCs w:val="28"/>
          <w:lang w:eastAsia="en-US"/>
        </w:rPr>
        <w:t>публичны</w:t>
      </w:r>
      <w:r>
        <w:rPr>
          <w:rFonts w:eastAsia="Calibri"/>
          <w:sz w:val="28"/>
          <w:szCs w:val="28"/>
          <w:lang w:eastAsia="en-US"/>
        </w:rPr>
        <w:t>х</w:t>
      </w:r>
      <w:r w:rsidRPr="008828E0">
        <w:rPr>
          <w:rFonts w:eastAsia="Calibri"/>
          <w:sz w:val="28"/>
          <w:szCs w:val="28"/>
          <w:lang w:eastAsia="en-US"/>
        </w:rPr>
        <w:t xml:space="preserve"> слушани</w:t>
      </w:r>
      <w:r>
        <w:rPr>
          <w:rFonts w:eastAsia="Calibri"/>
          <w:sz w:val="28"/>
          <w:szCs w:val="28"/>
          <w:lang w:eastAsia="en-US"/>
        </w:rPr>
        <w:t>й</w:t>
      </w:r>
      <w:r w:rsidRPr="008828E0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расположенных по адресам: </w:t>
      </w:r>
      <w:r w:rsidRPr="005B572D">
        <w:rPr>
          <w:rFonts w:eastAsia="Calibri"/>
          <w:sz w:val="28"/>
          <w:szCs w:val="28"/>
          <w:lang w:eastAsia="en-US"/>
        </w:rPr>
        <w:t>Саратовская область, Самойловский р</w:t>
      </w:r>
      <w:r>
        <w:rPr>
          <w:rFonts w:eastAsia="Calibri"/>
          <w:sz w:val="28"/>
          <w:szCs w:val="28"/>
          <w:lang w:eastAsia="en-US"/>
        </w:rPr>
        <w:t>айон, р.п. Самойловка, ул. Коневка, д.23,</w:t>
      </w:r>
      <w:r w:rsidRPr="00877579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>Саратовская область, Самойловский р</w:t>
      </w:r>
      <w:r>
        <w:rPr>
          <w:rFonts w:eastAsia="Calibri"/>
          <w:sz w:val="28"/>
          <w:szCs w:val="28"/>
          <w:lang w:eastAsia="en-US"/>
        </w:rPr>
        <w:t>айон, р.п. Самойловка, пер. Красный 1А,</w:t>
      </w:r>
      <w:r w:rsidRPr="00877579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>Саратовская область, Самойловский р</w:t>
      </w:r>
      <w:r>
        <w:rPr>
          <w:rFonts w:eastAsia="Calibri"/>
          <w:sz w:val="28"/>
          <w:szCs w:val="28"/>
          <w:lang w:eastAsia="en-US"/>
        </w:rPr>
        <w:t xml:space="preserve">айон, р.п. Самойловка, ул. Советская, д.22 </w:t>
      </w:r>
      <w:r w:rsidRPr="005B572D">
        <w:rPr>
          <w:rFonts w:eastAsia="Calibri"/>
          <w:sz w:val="28"/>
          <w:szCs w:val="28"/>
          <w:lang w:eastAsia="en-US"/>
        </w:rPr>
        <w:t>на</w:t>
      </w:r>
      <w:r>
        <w:rPr>
          <w:rFonts w:eastAsia="Calibri"/>
          <w:sz w:val="28"/>
          <w:szCs w:val="28"/>
          <w:lang w:eastAsia="en-US"/>
        </w:rPr>
        <w:t xml:space="preserve"> 16</w:t>
      </w:r>
      <w:r w:rsidRPr="008B7158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4</w:t>
      </w:r>
      <w:r w:rsidRPr="008B7158">
        <w:rPr>
          <w:rFonts w:eastAsia="Calibri"/>
          <w:sz w:val="28"/>
          <w:szCs w:val="28"/>
          <w:lang w:eastAsia="en-US"/>
        </w:rPr>
        <w:t>.2019</w:t>
      </w:r>
      <w:r>
        <w:rPr>
          <w:rFonts w:eastAsia="Calibri"/>
          <w:sz w:val="28"/>
          <w:szCs w:val="28"/>
          <w:lang w:eastAsia="en-US"/>
        </w:rPr>
        <w:t xml:space="preserve"> года в 10-00</w:t>
      </w:r>
      <w:r w:rsidRPr="008828E0">
        <w:rPr>
          <w:rFonts w:eastAsia="Calibri"/>
          <w:sz w:val="28"/>
          <w:szCs w:val="28"/>
          <w:lang w:eastAsia="en-US"/>
        </w:rPr>
        <w:t xml:space="preserve"> час</w:t>
      </w:r>
      <w:r>
        <w:rPr>
          <w:rFonts w:eastAsia="Calibri"/>
          <w:sz w:val="28"/>
          <w:szCs w:val="28"/>
          <w:lang w:eastAsia="en-US"/>
        </w:rPr>
        <w:t>ов</w:t>
      </w:r>
      <w:r w:rsidRPr="008828E0">
        <w:rPr>
          <w:rFonts w:eastAsia="Calibri"/>
          <w:sz w:val="28"/>
          <w:szCs w:val="28"/>
          <w:lang w:eastAsia="en-US"/>
        </w:rPr>
        <w:t xml:space="preserve"> в</w:t>
      </w:r>
      <w:r>
        <w:rPr>
          <w:rFonts w:eastAsia="Calibri"/>
          <w:sz w:val="28"/>
          <w:szCs w:val="28"/>
          <w:lang w:eastAsia="en-US"/>
        </w:rPr>
        <w:t xml:space="preserve"> актовом зале  здания </w:t>
      </w:r>
      <w:r w:rsidRPr="008828E0">
        <w:rPr>
          <w:rFonts w:eastAsia="Calibri"/>
          <w:sz w:val="28"/>
          <w:szCs w:val="28"/>
          <w:lang w:eastAsia="en-US"/>
        </w:rPr>
        <w:t xml:space="preserve">администрации </w:t>
      </w:r>
      <w:r>
        <w:rPr>
          <w:rFonts w:eastAsia="Calibri"/>
          <w:sz w:val="28"/>
          <w:szCs w:val="28"/>
          <w:lang w:eastAsia="en-US"/>
        </w:rPr>
        <w:t>Самойловского муниципального района</w:t>
      </w:r>
      <w:r w:rsidRPr="008828E0">
        <w:rPr>
          <w:rFonts w:eastAsia="Calibri"/>
          <w:sz w:val="28"/>
          <w:szCs w:val="28"/>
          <w:lang w:eastAsia="en-US"/>
        </w:rPr>
        <w:t xml:space="preserve">, по адресу: </w:t>
      </w:r>
      <w:r>
        <w:rPr>
          <w:rFonts w:eastAsia="Calibri"/>
          <w:sz w:val="28"/>
          <w:szCs w:val="28"/>
          <w:lang w:eastAsia="en-US"/>
        </w:rPr>
        <w:t>р.п. Самойловка, ул. Красная площадь, д.10.</w:t>
      </w:r>
    </w:p>
    <w:p w:rsidR="00682200" w:rsidRDefault="00682200" w:rsidP="006822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Поручить К</w:t>
      </w:r>
      <w:r w:rsidRPr="007A2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муниципальных образований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организацию проведения публичных слушаний. </w:t>
      </w:r>
    </w:p>
    <w:p w:rsidR="00682200" w:rsidRPr="008828E0" w:rsidRDefault="00682200" w:rsidP="006822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Замечания и предложения в письменной форме направляются </w:t>
      </w:r>
      <w:proofErr w:type="gramStart"/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омиссию</w:t>
      </w:r>
      <w:proofErr w:type="gramEnd"/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F1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.2019г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рабочие дни с 8:00 до 17:00 часов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местному времени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по адресу: р.п. Самойловка, ул. Красная площадь, д. 10.</w:t>
      </w:r>
    </w:p>
    <w:p w:rsidR="00682200" w:rsidRPr="008828E0" w:rsidRDefault="00682200" w:rsidP="006822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</w:t>
      </w:r>
      <w:r w:rsidRPr="008828E0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Самойловского муниципального района в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82200" w:rsidRDefault="00682200" w:rsidP="00682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28E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</w:t>
      </w:r>
      <w:r w:rsidRPr="008828E0">
        <w:rPr>
          <w:rFonts w:ascii="Times New Roman" w:hAnsi="Times New Roman" w:cs="Times New Roman"/>
          <w:sz w:val="28"/>
          <w:szCs w:val="28"/>
        </w:rPr>
        <w:t>ния.</w:t>
      </w:r>
    </w:p>
    <w:p w:rsidR="00682200" w:rsidRPr="004E66BC" w:rsidRDefault="00682200" w:rsidP="00682200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173BB" w:rsidRPr="004E66BC" w:rsidRDefault="00E173BB" w:rsidP="00E173BB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A72E8" w:rsidRPr="008828E0" w:rsidRDefault="007A72E8" w:rsidP="00177AF2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77AF2" w:rsidRDefault="00177AF2" w:rsidP="00177A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Самойловского</w:t>
      </w:r>
    </w:p>
    <w:p w:rsidR="00177AF2" w:rsidRDefault="00177AF2" w:rsidP="00177A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177AF2" w:rsidRDefault="00177AF2" w:rsidP="00177A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28E0">
        <w:rPr>
          <w:rFonts w:ascii="Times New Roman" w:hAnsi="Times New Roman" w:cs="Times New Roman"/>
          <w:b/>
          <w:bCs/>
          <w:sz w:val="28"/>
          <w:szCs w:val="28"/>
        </w:rPr>
        <w:t xml:space="preserve"> М.А. Мельников</w:t>
      </w:r>
    </w:p>
    <w:p w:rsidR="00177AF2" w:rsidRDefault="00177AF2" w:rsidP="00177AF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F2" w:rsidRDefault="00177AF2" w:rsidP="00177AF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F2" w:rsidRDefault="00177AF2" w:rsidP="00177AF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F2" w:rsidRPr="00177AF2" w:rsidRDefault="00177AF2" w:rsidP="00177AF2">
      <w:pPr>
        <w:tabs>
          <w:tab w:val="left" w:pos="19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AF2">
        <w:rPr>
          <w:rFonts w:ascii="Times New Roman" w:hAnsi="Times New Roman" w:cs="Times New Roman"/>
          <w:sz w:val="28"/>
          <w:szCs w:val="28"/>
        </w:rPr>
        <w:t xml:space="preserve">Проект подготовил:                                                                      </w:t>
      </w:r>
    </w:p>
    <w:p w:rsidR="00177AF2" w:rsidRPr="00177AF2" w:rsidRDefault="00E173BB" w:rsidP="00802389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2200">
        <w:rPr>
          <w:rFonts w:ascii="Times New Roman" w:hAnsi="Times New Roman" w:cs="Times New Roman"/>
          <w:sz w:val="28"/>
          <w:szCs w:val="28"/>
        </w:rPr>
        <w:t>9</w:t>
      </w:r>
      <w:r w:rsidR="00402D8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426AB8">
        <w:rPr>
          <w:rFonts w:ascii="Times New Roman" w:hAnsi="Times New Roman" w:cs="Times New Roman"/>
          <w:sz w:val="28"/>
          <w:szCs w:val="28"/>
        </w:rPr>
        <w:t>0</w:t>
      </w:r>
      <w:r w:rsidR="00682200">
        <w:rPr>
          <w:rFonts w:ascii="Times New Roman" w:hAnsi="Times New Roman" w:cs="Times New Roman"/>
          <w:sz w:val="28"/>
          <w:szCs w:val="28"/>
        </w:rPr>
        <w:t>3</w:t>
      </w:r>
      <w:r w:rsidR="00177AF2" w:rsidRPr="00177AF2">
        <w:rPr>
          <w:rFonts w:ascii="Times New Roman" w:hAnsi="Times New Roman" w:cs="Times New Roman"/>
          <w:sz w:val="28"/>
          <w:szCs w:val="28"/>
        </w:rPr>
        <w:t>.201</w:t>
      </w:r>
      <w:r w:rsidR="00426AB8">
        <w:rPr>
          <w:rFonts w:ascii="Times New Roman" w:hAnsi="Times New Roman" w:cs="Times New Roman"/>
          <w:sz w:val="28"/>
          <w:szCs w:val="28"/>
        </w:rPr>
        <w:t>9</w:t>
      </w:r>
      <w:r w:rsidR="008023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02389">
        <w:rPr>
          <w:rFonts w:ascii="Times New Roman" w:hAnsi="Times New Roman" w:cs="Times New Roman"/>
          <w:sz w:val="28"/>
          <w:szCs w:val="28"/>
        </w:rPr>
        <w:t>О.А</w:t>
      </w:r>
      <w:proofErr w:type="gramEnd"/>
      <w:r w:rsidR="00802389">
        <w:rPr>
          <w:rFonts w:ascii="Times New Roman" w:hAnsi="Times New Roman" w:cs="Times New Roman"/>
          <w:sz w:val="28"/>
          <w:szCs w:val="28"/>
        </w:rPr>
        <w:t>.Володченко</w:t>
      </w:r>
      <w:proofErr w:type="spellEnd"/>
    </w:p>
    <w:p w:rsidR="00177AF2" w:rsidRPr="00177AF2" w:rsidRDefault="00177AF2" w:rsidP="00177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F2" w:rsidRPr="00177AF2" w:rsidRDefault="00177AF2" w:rsidP="00177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AF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77AF2" w:rsidRPr="00177AF2" w:rsidRDefault="00177AF2" w:rsidP="00177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4EBC" w:rsidRPr="00EC7909" w:rsidRDefault="00DD4EBC" w:rsidP="00DD4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Е.Н.Серова</w:t>
      </w:r>
      <w:proofErr w:type="spellEnd"/>
    </w:p>
    <w:p w:rsidR="00177AF2" w:rsidRPr="00177AF2" w:rsidRDefault="00177AF2" w:rsidP="00177AF2">
      <w:pPr>
        <w:tabs>
          <w:tab w:val="left" w:pos="6825"/>
          <w:tab w:val="left" w:pos="69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7AF2">
        <w:rPr>
          <w:rFonts w:ascii="Times New Roman" w:hAnsi="Times New Roman" w:cs="Times New Roman"/>
          <w:sz w:val="28"/>
          <w:szCs w:val="28"/>
        </w:rPr>
        <w:t>Юрист</w:t>
      </w:r>
      <w:r w:rsidRPr="00177AF2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177AF2">
        <w:rPr>
          <w:rFonts w:ascii="Times New Roman" w:hAnsi="Times New Roman" w:cs="Times New Roman"/>
          <w:sz w:val="28"/>
          <w:szCs w:val="28"/>
        </w:rPr>
        <w:t>Н.А.Крюченко</w:t>
      </w:r>
      <w:proofErr w:type="spellEnd"/>
    </w:p>
    <w:p w:rsidR="00177AF2" w:rsidRPr="00177AF2" w:rsidRDefault="00177AF2" w:rsidP="00177A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7AF2">
        <w:rPr>
          <w:rFonts w:ascii="Times New Roman" w:hAnsi="Times New Roman" w:cs="Times New Roman"/>
          <w:sz w:val="28"/>
          <w:szCs w:val="28"/>
        </w:rPr>
        <w:t>Упр.делами</w:t>
      </w:r>
      <w:proofErr w:type="spellEnd"/>
      <w:r w:rsidRPr="00177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7AF2">
        <w:rPr>
          <w:rFonts w:ascii="Times New Roman" w:hAnsi="Times New Roman" w:cs="Times New Roman"/>
          <w:sz w:val="28"/>
          <w:szCs w:val="28"/>
        </w:rPr>
        <w:t>адм.СМР</w:t>
      </w:r>
      <w:proofErr w:type="spellEnd"/>
      <w:proofErr w:type="gramEnd"/>
      <w:r w:rsidRPr="00177AF2">
        <w:rPr>
          <w:rFonts w:ascii="Times New Roman" w:hAnsi="Times New Roman" w:cs="Times New Roman"/>
          <w:sz w:val="28"/>
          <w:szCs w:val="28"/>
        </w:rPr>
        <w:tab/>
      </w:r>
      <w:r w:rsidRPr="00177AF2">
        <w:rPr>
          <w:rFonts w:ascii="Times New Roman" w:hAnsi="Times New Roman" w:cs="Times New Roman"/>
          <w:sz w:val="28"/>
          <w:szCs w:val="28"/>
        </w:rPr>
        <w:tab/>
      </w:r>
      <w:r w:rsidRPr="00177AF2">
        <w:rPr>
          <w:rFonts w:ascii="Times New Roman" w:hAnsi="Times New Roman" w:cs="Times New Roman"/>
          <w:sz w:val="28"/>
          <w:szCs w:val="28"/>
        </w:rPr>
        <w:tab/>
      </w:r>
      <w:r w:rsidRPr="00177AF2">
        <w:rPr>
          <w:rFonts w:ascii="Times New Roman" w:hAnsi="Times New Roman" w:cs="Times New Roman"/>
          <w:sz w:val="28"/>
          <w:szCs w:val="28"/>
        </w:rPr>
        <w:tab/>
      </w:r>
      <w:r w:rsidRPr="00177AF2">
        <w:rPr>
          <w:rFonts w:ascii="Times New Roman" w:hAnsi="Times New Roman" w:cs="Times New Roman"/>
          <w:sz w:val="28"/>
          <w:szCs w:val="28"/>
        </w:rPr>
        <w:tab/>
      </w:r>
      <w:r w:rsidRPr="00177AF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77AF2">
        <w:rPr>
          <w:rFonts w:ascii="Times New Roman" w:hAnsi="Times New Roman" w:cs="Times New Roman"/>
          <w:sz w:val="28"/>
          <w:szCs w:val="28"/>
        </w:rPr>
        <w:t>С.В.Деянов</w:t>
      </w:r>
      <w:proofErr w:type="spellEnd"/>
    </w:p>
    <w:p w:rsidR="00177AF2" w:rsidRPr="00177AF2" w:rsidRDefault="00177AF2" w:rsidP="00177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77AF2" w:rsidRPr="00177AF2" w:rsidSect="005F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8E0"/>
    <w:rsid w:val="00000A45"/>
    <w:rsid w:val="000056AC"/>
    <w:rsid w:val="00036575"/>
    <w:rsid w:val="0004421A"/>
    <w:rsid w:val="00044502"/>
    <w:rsid w:val="000604D7"/>
    <w:rsid w:val="000717C0"/>
    <w:rsid w:val="00072639"/>
    <w:rsid w:val="00074211"/>
    <w:rsid w:val="00083D14"/>
    <w:rsid w:val="00086598"/>
    <w:rsid w:val="000B5890"/>
    <w:rsid w:val="000B5C0B"/>
    <w:rsid w:val="000F2525"/>
    <w:rsid w:val="000F6616"/>
    <w:rsid w:val="0010393C"/>
    <w:rsid w:val="00140A4E"/>
    <w:rsid w:val="00177AF2"/>
    <w:rsid w:val="001C6CF4"/>
    <w:rsid w:val="001C6D77"/>
    <w:rsid w:val="001E2AE4"/>
    <w:rsid w:val="001F18B9"/>
    <w:rsid w:val="001F651E"/>
    <w:rsid w:val="00221B53"/>
    <w:rsid w:val="00221B77"/>
    <w:rsid w:val="00223DC1"/>
    <w:rsid w:val="00234D23"/>
    <w:rsid w:val="00241DB8"/>
    <w:rsid w:val="00252289"/>
    <w:rsid w:val="002672DC"/>
    <w:rsid w:val="002A09D7"/>
    <w:rsid w:val="002B2056"/>
    <w:rsid w:val="002C2ECB"/>
    <w:rsid w:val="002C46F0"/>
    <w:rsid w:val="002C7B53"/>
    <w:rsid w:val="003042BD"/>
    <w:rsid w:val="00355E1C"/>
    <w:rsid w:val="003A2A6C"/>
    <w:rsid w:val="003C1F73"/>
    <w:rsid w:val="003C5013"/>
    <w:rsid w:val="00402D84"/>
    <w:rsid w:val="00404525"/>
    <w:rsid w:val="00407E45"/>
    <w:rsid w:val="00416DD6"/>
    <w:rsid w:val="00422657"/>
    <w:rsid w:val="00426AB8"/>
    <w:rsid w:val="00441E59"/>
    <w:rsid w:val="00442F8D"/>
    <w:rsid w:val="004500F4"/>
    <w:rsid w:val="00451FCC"/>
    <w:rsid w:val="0045336D"/>
    <w:rsid w:val="00485B0D"/>
    <w:rsid w:val="004D78E3"/>
    <w:rsid w:val="004E66BC"/>
    <w:rsid w:val="004F2EC3"/>
    <w:rsid w:val="004F43E7"/>
    <w:rsid w:val="004F44BE"/>
    <w:rsid w:val="004F5D54"/>
    <w:rsid w:val="0052740D"/>
    <w:rsid w:val="00533883"/>
    <w:rsid w:val="00534FCD"/>
    <w:rsid w:val="00540A0C"/>
    <w:rsid w:val="0054411A"/>
    <w:rsid w:val="005452AB"/>
    <w:rsid w:val="00546B99"/>
    <w:rsid w:val="00551B93"/>
    <w:rsid w:val="005852FC"/>
    <w:rsid w:val="005865B3"/>
    <w:rsid w:val="005A1F9D"/>
    <w:rsid w:val="005B572D"/>
    <w:rsid w:val="005C7D3C"/>
    <w:rsid w:val="005D1C8F"/>
    <w:rsid w:val="005E75A7"/>
    <w:rsid w:val="005F4B46"/>
    <w:rsid w:val="005F6306"/>
    <w:rsid w:val="00602225"/>
    <w:rsid w:val="00635F72"/>
    <w:rsid w:val="00640ABD"/>
    <w:rsid w:val="00650A35"/>
    <w:rsid w:val="00651B9C"/>
    <w:rsid w:val="00663BF4"/>
    <w:rsid w:val="00666F76"/>
    <w:rsid w:val="00682200"/>
    <w:rsid w:val="006842C6"/>
    <w:rsid w:val="006A53C8"/>
    <w:rsid w:val="006A56EC"/>
    <w:rsid w:val="006C76BD"/>
    <w:rsid w:val="006F0178"/>
    <w:rsid w:val="00727C1C"/>
    <w:rsid w:val="00744AC9"/>
    <w:rsid w:val="00777738"/>
    <w:rsid w:val="00787877"/>
    <w:rsid w:val="0079082D"/>
    <w:rsid w:val="007A27F8"/>
    <w:rsid w:val="007A72E8"/>
    <w:rsid w:val="007E6D40"/>
    <w:rsid w:val="00802389"/>
    <w:rsid w:val="00834ADB"/>
    <w:rsid w:val="00845B62"/>
    <w:rsid w:val="00856DA7"/>
    <w:rsid w:val="00877579"/>
    <w:rsid w:val="00877D78"/>
    <w:rsid w:val="008828E0"/>
    <w:rsid w:val="0088415F"/>
    <w:rsid w:val="008A5E81"/>
    <w:rsid w:val="008B7158"/>
    <w:rsid w:val="008C66FA"/>
    <w:rsid w:val="00906C7C"/>
    <w:rsid w:val="009130D1"/>
    <w:rsid w:val="00940B0A"/>
    <w:rsid w:val="00943DB6"/>
    <w:rsid w:val="0095769E"/>
    <w:rsid w:val="00970322"/>
    <w:rsid w:val="009857A3"/>
    <w:rsid w:val="009A475F"/>
    <w:rsid w:val="009F1D20"/>
    <w:rsid w:val="00A1348A"/>
    <w:rsid w:val="00A307A0"/>
    <w:rsid w:val="00A35D96"/>
    <w:rsid w:val="00A84575"/>
    <w:rsid w:val="00AA6158"/>
    <w:rsid w:val="00AB7EDE"/>
    <w:rsid w:val="00AC2E27"/>
    <w:rsid w:val="00AC3A4A"/>
    <w:rsid w:val="00AD28E0"/>
    <w:rsid w:val="00AE56A8"/>
    <w:rsid w:val="00AF0C07"/>
    <w:rsid w:val="00AF7E9D"/>
    <w:rsid w:val="00B04092"/>
    <w:rsid w:val="00B24E19"/>
    <w:rsid w:val="00B45F58"/>
    <w:rsid w:val="00B646CA"/>
    <w:rsid w:val="00B955B4"/>
    <w:rsid w:val="00BA08DD"/>
    <w:rsid w:val="00BB4203"/>
    <w:rsid w:val="00BF6B2F"/>
    <w:rsid w:val="00C41FDF"/>
    <w:rsid w:val="00C47D13"/>
    <w:rsid w:val="00C55045"/>
    <w:rsid w:val="00C63C14"/>
    <w:rsid w:val="00C86183"/>
    <w:rsid w:val="00CA56CE"/>
    <w:rsid w:val="00CB28B1"/>
    <w:rsid w:val="00CD5F86"/>
    <w:rsid w:val="00CD6A3E"/>
    <w:rsid w:val="00CE7AAC"/>
    <w:rsid w:val="00D04F18"/>
    <w:rsid w:val="00D63AF4"/>
    <w:rsid w:val="00D81CEC"/>
    <w:rsid w:val="00D83A94"/>
    <w:rsid w:val="00DD43C4"/>
    <w:rsid w:val="00DD4EBC"/>
    <w:rsid w:val="00DD5EF4"/>
    <w:rsid w:val="00E00152"/>
    <w:rsid w:val="00E173BB"/>
    <w:rsid w:val="00E211E3"/>
    <w:rsid w:val="00EA073B"/>
    <w:rsid w:val="00EB17EA"/>
    <w:rsid w:val="00EB1934"/>
    <w:rsid w:val="00EF080F"/>
    <w:rsid w:val="00EF0C37"/>
    <w:rsid w:val="00F26F03"/>
    <w:rsid w:val="00F373DE"/>
    <w:rsid w:val="00F4677B"/>
    <w:rsid w:val="00F468EF"/>
    <w:rsid w:val="00F53A56"/>
    <w:rsid w:val="00F6791D"/>
    <w:rsid w:val="00F824EF"/>
    <w:rsid w:val="00FA5F3D"/>
    <w:rsid w:val="00FB4D54"/>
    <w:rsid w:val="00FB58A9"/>
    <w:rsid w:val="00FB7998"/>
    <w:rsid w:val="00FD2BB2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08AA23"/>
  <w15:docId w15:val="{726E85F9-08CE-4C8F-843B-024185C4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9BBA7B-E986-46D9-A48A-B35B538A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ADM04</cp:lastModifiedBy>
  <cp:revision>81</cp:revision>
  <cp:lastPrinted>2019-04-05T12:32:00Z</cp:lastPrinted>
  <dcterms:created xsi:type="dcterms:W3CDTF">2017-06-27T06:43:00Z</dcterms:created>
  <dcterms:modified xsi:type="dcterms:W3CDTF">2019-04-05T12:34:00Z</dcterms:modified>
</cp:coreProperties>
</file>