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6E" w:rsidRPr="00FC5F85" w:rsidRDefault="003F2042" w:rsidP="006F7C6E">
      <w:pPr>
        <w:pStyle w:val="1"/>
        <w:tabs>
          <w:tab w:val="left" w:pos="8080"/>
        </w:tabs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-11.15pt;width:46.95pt;height:57.6pt;z-index:251658240" o:allowincell="f">
            <v:imagedata r:id="rId6" o:title=""/>
          </v:shape>
          <o:OLEObject Type="Embed" ProgID="PBrush" ShapeID="_x0000_s1026" DrawAspect="Content" ObjectID="_1769233235" r:id="rId7"/>
        </w:pict>
      </w:r>
    </w:p>
    <w:p w:rsidR="006F7C6E" w:rsidRDefault="006F7C6E" w:rsidP="006F7C6E">
      <w:pPr>
        <w:pStyle w:val="1"/>
        <w:tabs>
          <w:tab w:val="left" w:pos="8080"/>
        </w:tabs>
        <w:jc w:val="center"/>
      </w:pPr>
    </w:p>
    <w:p w:rsidR="006F7C6E" w:rsidRDefault="006F7C6E" w:rsidP="006F7C6E">
      <w:pPr>
        <w:pStyle w:val="1"/>
        <w:tabs>
          <w:tab w:val="left" w:pos="8080"/>
        </w:tabs>
        <w:jc w:val="center"/>
      </w:pPr>
    </w:p>
    <w:p w:rsidR="006F7C6E" w:rsidRDefault="006F7C6E" w:rsidP="006F7C6E">
      <w:pPr>
        <w:pStyle w:val="1"/>
        <w:tabs>
          <w:tab w:val="left" w:pos="8080"/>
        </w:tabs>
        <w:jc w:val="center"/>
      </w:pPr>
    </w:p>
    <w:p w:rsidR="006F7C6E" w:rsidRDefault="006F7C6E" w:rsidP="006F7C6E">
      <w:pPr>
        <w:pStyle w:val="1"/>
        <w:tabs>
          <w:tab w:val="left" w:pos="8080"/>
        </w:tabs>
        <w:jc w:val="center"/>
      </w:pPr>
    </w:p>
    <w:p w:rsidR="006F7C6E" w:rsidRDefault="006F7C6E" w:rsidP="006F7C6E">
      <w:pPr>
        <w:pStyle w:val="1"/>
        <w:tabs>
          <w:tab w:val="left" w:pos="8080"/>
        </w:tabs>
        <w:jc w:val="center"/>
        <w:rPr>
          <w:sz w:val="6"/>
        </w:rPr>
      </w:pPr>
    </w:p>
    <w:p w:rsidR="006F7C6E" w:rsidRPr="00E732F0" w:rsidRDefault="006F7C6E" w:rsidP="006F7C6E">
      <w:pPr>
        <w:pStyle w:val="1"/>
        <w:tabs>
          <w:tab w:val="left" w:pos="8080"/>
        </w:tabs>
        <w:jc w:val="center"/>
        <w:rPr>
          <w:b/>
          <w:sz w:val="32"/>
        </w:rPr>
      </w:pPr>
      <w:r w:rsidRPr="00E732F0">
        <w:rPr>
          <w:b/>
          <w:sz w:val="32"/>
        </w:rPr>
        <w:t xml:space="preserve">АДМИНИСТРАЦИЯ </w:t>
      </w:r>
    </w:p>
    <w:p w:rsidR="006F7C6E" w:rsidRPr="00E732F0" w:rsidRDefault="006F7C6E" w:rsidP="006F7C6E">
      <w:pPr>
        <w:pStyle w:val="1"/>
        <w:tabs>
          <w:tab w:val="left" w:pos="8080"/>
        </w:tabs>
        <w:jc w:val="center"/>
        <w:rPr>
          <w:b/>
          <w:sz w:val="32"/>
        </w:rPr>
      </w:pPr>
      <w:r w:rsidRPr="00E732F0">
        <w:rPr>
          <w:b/>
          <w:sz w:val="32"/>
        </w:rPr>
        <w:t>Самойловского муниципального района Саратовской области</w:t>
      </w:r>
    </w:p>
    <w:p w:rsidR="006F7C6E" w:rsidRPr="00E732F0" w:rsidRDefault="006F7C6E" w:rsidP="006F7C6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6F7C6E" w:rsidRPr="00E732F0" w:rsidRDefault="006F7C6E" w:rsidP="006F7C6E">
      <w:pPr>
        <w:pStyle w:val="1"/>
        <w:pBdr>
          <w:top w:val="single" w:sz="6" w:space="1" w:color="auto"/>
        </w:pBdr>
        <w:tabs>
          <w:tab w:val="left" w:pos="8080"/>
        </w:tabs>
        <w:rPr>
          <w:sz w:val="28"/>
        </w:rPr>
      </w:pPr>
    </w:p>
    <w:p w:rsidR="006F7C6E" w:rsidRPr="00E732F0" w:rsidRDefault="006F7C6E" w:rsidP="006F7C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E732F0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6F7C6E" w:rsidRPr="00E732F0" w:rsidRDefault="006F7C6E" w:rsidP="006F7C6E">
      <w:pPr>
        <w:pStyle w:val="1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6F7C6E" w:rsidRPr="00E732F0" w:rsidTr="007E544A">
        <w:tc>
          <w:tcPr>
            <w:tcW w:w="3828" w:type="dxa"/>
          </w:tcPr>
          <w:p w:rsidR="006F7C6E" w:rsidRPr="00E732F0" w:rsidRDefault="00AB6F1B" w:rsidP="007E544A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B664B3">
              <w:rPr>
                <w:sz w:val="28"/>
              </w:rPr>
              <w:t>.02.2024</w:t>
            </w:r>
            <w:r w:rsidR="006F7C6E">
              <w:rPr>
                <w:sz w:val="28"/>
              </w:rPr>
              <w:t xml:space="preserve"> № </w:t>
            </w:r>
            <w:r>
              <w:rPr>
                <w:sz w:val="28"/>
              </w:rPr>
              <w:t>78</w:t>
            </w:r>
          </w:p>
        </w:tc>
        <w:tc>
          <w:tcPr>
            <w:tcW w:w="2409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8"/>
              </w:rPr>
            </w:pPr>
          </w:p>
        </w:tc>
      </w:tr>
    </w:tbl>
    <w:p w:rsidR="006F7C6E" w:rsidRPr="00E732F0" w:rsidRDefault="006F7C6E" w:rsidP="006F7C6E">
      <w:pPr>
        <w:pStyle w:val="1"/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127"/>
      </w:tblGrid>
      <w:tr w:rsidR="006F7C6E" w:rsidRPr="00E732F0" w:rsidTr="007E544A">
        <w:tc>
          <w:tcPr>
            <w:tcW w:w="7513" w:type="dxa"/>
          </w:tcPr>
          <w:p w:rsidR="006F7C6E" w:rsidRPr="00E732F0" w:rsidRDefault="006F7C6E" w:rsidP="007E544A">
            <w:pPr>
              <w:pStyle w:val="1"/>
              <w:ind w:right="-70"/>
              <w:rPr>
                <w:b/>
                <w:sz w:val="26"/>
                <w:szCs w:val="26"/>
              </w:rPr>
            </w:pPr>
            <w:r w:rsidRPr="00E732F0">
              <w:rPr>
                <w:b/>
                <w:sz w:val="26"/>
                <w:szCs w:val="26"/>
              </w:rPr>
              <w:t xml:space="preserve">О создании комиссии </w:t>
            </w:r>
            <w:proofErr w:type="gramStart"/>
            <w:r w:rsidRPr="00E732F0">
              <w:rPr>
                <w:b/>
                <w:sz w:val="26"/>
                <w:szCs w:val="26"/>
              </w:rPr>
              <w:t>по</w:t>
            </w:r>
            <w:proofErr w:type="gramEnd"/>
            <w:r w:rsidRPr="00E732F0">
              <w:rPr>
                <w:b/>
                <w:sz w:val="26"/>
                <w:szCs w:val="26"/>
              </w:rPr>
              <w:t xml:space="preserve"> </w:t>
            </w:r>
          </w:p>
          <w:p w:rsidR="006F7C6E" w:rsidRPr="00E732F0" w:rsidRDefault="006F7C6E" w:rsidP="007E544A">
            <w:pPr>
              <w:pStyle w:val="1"/>
              <w:ind w:right="-70"/>
              <w:rPr>
                <w:b/>
                <w:sz w:val="26"/>
                <w:szCs w:val="26"/>
              </w:rPr>
            </w:pPr>
            <w:r w:rsidRPr="00E732F0">
              <w:rPr>
                <w:b/>
                <w:sz w:val="26"/>
                <w:szCs w:val="26"/>
              </w:rPr>
              <w:t xml:space="preserve">обследованию объектов </w:t>
            </w:r>
          </w:p>
          <w:p w:rsidR="006F7C6E" w:rsidRPr="00E732F0" w:rsidRDefault="006F7C6E" w:rsidP="007E544A">
            <w:pPr>
              <w:pStyle w:val="1"/>
              <w:ind w:right="-70"/>
              <w:rPr>
                <w:b/>
                <w:sz w:val="26"/>
                <w:szCs w:val="26"/>
              </w:rPr>
            </w:pPr>
            <w:r w:rsidRPr="00E732F0">
              <w:rPr>
                <w:b/>
                <w:sz w:val="26"/>
                <w:szCs w:val="26"/>
              </w:rPr>
              <w:t xml:space="preserve">водопроводного хозяйства </w:t>
            </w:r>
          </w:p>
        </w:tc>
        <w:tc>
          <w:tcPr>
            <w:tcW w:w="2127" w:type="dxa"/>
          </w:tcPr>
          <w:p w:rsidR="006F7C6E" w:rsidRPr="00E732F0" w:rsidRDefault="006F7C6E" w:rsidP="007E544A">
            <w:pPr>
              <w:pStyle w:val="1"/>
              <w:rPr>
                <w:b/>
                <w:sz w:val="28"/>
              </w:rPr>
            </w:pPr>
          </w:p>
        </w:tc>
      </w:tr>
    </w:tbl>
    <w:p w:rsidR="006F7C6E" w:rsidRPr="00E732F0" w:rsidRDefault="006F7C6E" w:rsidP="006F7C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7C6E" w:rsidRPr="00E732F0" w:rsidRDefault="006F7C6E" w:rsidP="006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32F0">
        <w:rPr>
          <w:rFonts w:ascii="Times New Roman" w:hAnsi="Times New Roman" w:cs="Times New Roman"/>
          <w:sz w:val="24"/>
        </w:rPr>
        <w:t xml:space="preserve">В целях </w:t>
      </w:r>
      <w:r>
        <w:rPr>
          <w:rFonts w:ascii="Times New Roman" w:hAnsi="Times New Roman" w:cs="Times New Roman"/>
          <w:sz w:val="24"/>
        </w:rPr>
        <w:t xml:space="preserve">эффективной и </w:t>
      </w:r>
      <w:r w:rsidRPr="00E732F0">
        <w:rPr>
          <w:rFonts w:ascii="Times New Roman" w:hAnsi="Times New Roman" w:cs="Times New Roman"/>
          <w:sz w:val="24"/>
        </w:rPr>
        <w:t>своевременной подготовки,</w:t>
      </w:r>
      <w:r>
        <w:rPr>
          <w:rFonts w:ascii="Times New Roman" w:hAnsi="Times New Roman" w:cs="Times New Roman"/>
          <w:sz w:val="24"/>
        </w:rPr>
        <w:t xml:space="preserve"> а также</w:t>
      </w:r>
      <w:r w:rsidRPr="00E732F0">
        <w:rPr>
          <w:rFonts w:ascii="Times New Roman" w:hAnsi="Times New Roman" w:cs="Times New Roman"/>
          <w:sz w:val="24"/>
        </w:rPr>
        <w:t xml:space="preserve"> недопущения аварийных ситуаций на объектах водопроводного хозяйс</w:t>
      </w:r>
      <w:r>
        <w:rPr>
          <w:rFonts w:ascii="Times New Roman" w:hAnsi="Times New Roman" w:cs="Times New Roman"/>
          <w:sz w:val="24"/>
        </w:rPr>
        <w:t>тва</w:t>
      </w:r>
      <w:r w:rsidRPr="00E732F0">
        <w:rPr>
          <w:rFonts w:ascii="Times New Roman" w:hAnsi="Times New Roman" w:cs="Times New Roman"/>
          <w:sz w:val="24"/>
        </w:rPr>
        <w:t xml:space="preserve"> на территории Самойловского муниципального района в паводковый период </w:t>
      </w:r>
    </w:p>
    <w:p w:rsidR="006F7C6E" w:rsidRPr="00E732F0" w:rsidRDefault="006F7C6E" w:rsidP="006F7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7C6E" w:rsidRPr="005E6E50" w:rsidRDefault="006F7C6E" w:rsidP="006F7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2F0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6F7C6E" w:rsidRPr="00E732F0" w:rsidRDefault="006F7C6E" w:rsidP="006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32F0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обследованию состояния систем водоснабжения </w:t>
      </w:r>
      <w:r w:rsidRPr="00E732F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6F7C6E" w:rsidRPr="00E732F0" w:rsidRDefault="006F7C6E" w:rsidP="006F7C6E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6F7C6E" w:rsidRPr="00E732F0" w:rsidTr="007E544A">
        <w:tc>
          <w:tcPr>
            <w:tcW w:w="3085" w:type="dxa"/>
          </w:tcPr>
          <w:p w:rsidR="006F7C6E" w:rsidRPr="00E732F0" w:rsidRDefault="00006D94" w:rsidP="007E544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Е.Н.</w:t>
            </w:r>
          </w:p>
        </w:tc>
        <w:tc>
          <w:tcPr>
            <w:tcW w:w="6486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4"/>
                <w:szCs w:val="24"/>
              </w:rPr>
            </w:pPr>
            <w:r w:rsidRPr="00E732F0">
              <w:rPr>
                <w:sz w:val="24"/>
                <w:szCs w:val="24"/>
              </w:rPr>
              <w:t>- председатель ко</w:t>
            </w:r>
            <w:r w:rsidR="00006D94">
              <w:rPr>
                <w:sz w:val="24"/>
                <w:szCs w:val="24"/>
              </w:rPr>
              <w:t>миссии, начальник отдела архитектуры, градостроительства и ЖКХ</w:t>
            </w:r>
            <w:r w:rsidRPr="00E732F0">
              <w:rPr>
                <w:sz w:val="24"/>
                <w:szCs w:val="24"/>
              </w:rPr>
              <w:t xml:space="preserve"> администрации Самойловского муниципального района;</w:t>
            </w:r>
          </w:p>
        </w:tc>
      </w:tr>
      <w:tr w:rsidR="006F7C6E" w:rsidRPr="00E732F0" w:rsidTr="007E544A">
        <w:tc>
          <w:tcPr>
            <w:tcW w:w="3085" w:type="dxa"/>
          </w:tcPr>
          <w:p w:rsidR="006F7C6E" w:rsidRPr="00D30281" w:rsidRDefault="006F7C6E" w:rsidP="007E54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281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6F7C6E" w:rsidRPr="00E732F0" w:rsidRDefault="006F7C6E" w:rsidP="007E544A">
            <w:pPr>
              <w:pStyle w:val="1"/>
              <w:rPr>
                <w:sz w:val="24"/>
                <w:szCs w:val="24"/>
              </w:rPr>
            </w:pPr>
          </w:p>
        </w:tc>
      </w:tr>
      <w:tr w:rsidR="006F7C6E" w:rsidRPr="00E732F0" w:rsidTr="007E544A">
        <w:tc>
          <w:tcPr>
            <w:tcW w:w="3085" w:type="dxa"/>
          </w:tcPr>
          <w:p w:rsidR="006F7C6E" w:rsidRPr="00E732F0" w:rsidRDefault="006F7C6E" w:rsidP="007E544A">
            <w:pPr>
              <w:pStyle w:val="1"/>
              <w:rPr>
                <w:sz w:val="24"/>
                <w:szCs w:val="24"/>
              </w:rPr>
            </w:pPr>
            <w:r w:rsidRPr="00E732F0">
              <w:rPr>
                <w:sz w:val="24"/>
                <w:szCs w:val="24"/>
              </w:rPr>
              <w:t>Приходько Е.В.</w:t>
            </w:r>
          </w:p>
        </w:tc>
        <w:tc>
          <w:tcPr>
            <w:tcW w:w="6486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сектором</w:t>
            </w:r>
            <w:r w:rsidRPr="00E732F0">
              <w:rPr>
                <w:sz w:val="24"/>
                <w:szCs w:val="24"/>
              </w:rPr>
              <w:t xml:space="preserve"> по делам ГО и ЧС</w:t>
            </w:r>
            <w:r>
              <w:rPr>
                <w:sz w:val="24"/>
                <w:szCs w:val="24"/>
              </w:rPr>
              <w:t xml:space="preserve"> администрации Самойловского муниципального района</w:t>
            </w:r>
            <w:r w:rsidRPr="00E732F0">
              <w:rPr>
                <w:sz w:val="24"/>
                <w:szCs w:val="24"/>
              </w:rPr>
              <w:t>;</w:t>
            </w:r>
          </w:p>
        </w:tc>
      </w:tr>
      <w:tr w:rsidR="006F7C6E" w:rsidRPr="00E732F0" w:rsidTr="007E544A">
        <w:tc>
          <w:tcPr>
            <w:tcW w:w="3085" w:type="dxa"/>
          </w:tcPr>
          <w:p w:rsidR="006F7C6E" w:rsidRPr="00E732F0" w:rsidRDefault="006F7C6E" w:rsidP="007E544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В.А.</w:t>
            </w:r>
          </w:p>
        </w:tc>
        <w:tc>
          <w:tcPr>
            <w:tcW w:w="6486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4"/>
                <w:szCs w:val="24"/>
              </w:rPr>
            </w:pPr>
            <w:r w:rsidRPr="00E732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и.о. </w:t>
            </w:r>
            <w:r w:rsidRPr="00E732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E732F0">
              <w:rPr>
                <w:sz w:val="24"/>
                <w:szCs w:val="24"/>
              </w:rPr>
              <w:t xml:space="preserve"> филиала ГУП СО «Облводоресурс» «Самойловский» (по согласованию);</w:t>
            </w:r>
          </w:p>
        </w:tc>
      </w:tr>
      <w:tr w:rsidR="006F7C6E" w:rsidRPr="00E732F0" w:rsidTr="007E544A">
        <w:tc>
          <w:tcPr>
            <w:tcW w:w="3085" w:type="dxa"/>
          </w:tcPr>
          <w:p w:rsidR="006F7C6E" w:rsidRPr="00E732F0" w:rsidRDefault="006F7C6E" w:rsidP="007E544A">
            <w:pPr>
              <w:pStyle w:val="1"/>
              <w:rPr>
                <w:sz w:val="24"/>
                <w:szCs w:val="24"/>
              </w:rPr>
            </w:pPr>
            <w:proofErr w:type="spellStart"/>
            <w:r w:rsidRPr="00E732F0">
              <w:rPr>
                <w:sz w:val="24"/>
                <w:szCs w:val="24"/>
              </w:rPr>
              <w:t>Котяева</w:t>
            </w:r>
            <w:proofErr w:type="spellEnd"/>
            <w:r w:rsidRPr="00E732F0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6486" w:type="dxa"/>
          </w:tcPr>
          <w:p w:rsidR="006F7C6E" w:rsidRPr="00E732F0" w:rsidRDefault="006F7C6E" w:rsidP="007E544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</w:t>
            </w:r>
            <w:r w:rsidRPr="00E732F0">
              <w:rPr>
                <w:sz w:val="24"/>
                <w:szCs w:val="24"/>
              </w:rPr>
              <w:t xml:space="preserve">эксперт </w:t>
            </w:r>
            <w:r>
              <w:rPr>
                <w:sz w:val="24"/>
                <w:szCs w:val="24"/>
              </w:rPr>
              <w:t xml:space="preserve">Западного территориального отдела </w:t>
            </w:r>
            <w:r w:rsidRPr="00E732F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</w:t>
            </w:r>
            <w:r w:rsidRPr="00E732F0">
              <w:rPr>
                <w:sz w:val="24"/>
                <w:szCs w:val="24"/>
              </w:rPr>
              <w:t xml:space="preserve"> Роспо</w:t>
            </w:r>
            <w:r>
              <w:rPr>
                <w:sz w:val="24"/>
                <w:szCs w:val="24"/>
              </w:rPr>
              <w:t>требнадзора в Саратовской области</w:t>
            </w:r>
            <w:r w:rsidRPr="00E732F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6F7C6E" w:rsidRPr="00E732F0" w:rsidRDefault="006F7C6E" w:rsidP="00473BC5">
      <w:pPr>
        <w:pStyle w:val="1"/>
        <w:jc w:val="both"/>
        <w:rPr>
          <w:sz w:val="24"/>
          <w:szCs w:val="24"/>
        </w:rPr>
      </w:pPr>
    </w:p>
    <w:p w:rsidR="006F7C6E" w:rsidRDefault="006F7C6E" w:rsidP="006F7C6E">
      <w:pPr>
        <w:pStyle w:val="1"/>
        <w:ind w:firstLine="708"/>
        <w:jc w:val="both"/>
        <w:rPr>
          <w:sz w:val="24"/>
          <w:szCs w:val="24"/>
        </w:rPr>
      </w:pPr>
      <w:r w:rsidRPr="00E732F0">
        <w:rPr>
          <w:sz w:val="24"/>
          <w:szCs w:val="24"/>
        </w:rPr>
        <w:t>2. Комиссии провести обследования объектов во</w:t>
      </w:r>
      <w:r>
        <w:rPr>
          <w:sz w:val="24"/>
          <w:szCs w:val="24"/>
        </w:rPr>
        <w:t>допроводного х</w:t>
      </w:r>
      <w:r w:rsidR="00B664B3">
        <w:rPr>
          <w:sz w:val="24"/>
          <w:szCs w:val="24"/>
        </w:rPr>
        <w:t>озяйства в срок до 10 марта 2024</w:t>
      </w:r>
      <w:r>
        <w:rPr>
          <w:sz w:val="24"/>
          <w:szCs w:val="24"/>
        </w:rPr>
        <w:t xml:space="preserve"> года с составлением акта</w:t>
      </w:r>
      <w:r w:rsidRPr="00E732F0">
        <w:rPr>
          <w:sz w:val="24"/>
          <w:szCs w:val="24"/>
        </w:rPr>
        <w:t xml:space="preserve"> обследовании и планов мероприятий по устранению недостатков.</w:t>
      </w:r>
    </w:p>
    <w:p w:rsidR="00320035" w:rsidRPr="008050A3" w:rsidRDefault="00320035" w:rsidP="00B664B3">
      <w:pPr>
        <w:pStyle w:val="1"/>
        <w:ind w:right="-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Самойловского муниципального района от </w:t>
      </w:r>
      <w:r w:rsidR="00B664B3">
        <w:rPr>
          <w:sz w:val="24"/>
          <w:szCs w:val="24"/>
        </w:rPr>
        <w:t>13.02.2023 г. № 71</w:t>
      </w:r>
      <w:r w:rsidR="008050A3">
        <w:rPr>
          <w:sz w:val="24"/>
          <w:szCs w:val="24"/>
        </w:rPr>
        <w:t xml:space="preserve"> «</w:t>
      </w:r>
      <w:r w:rsidR="008050A3" w:rsidRPr="008050A3">
        <w:rPr>
          <w:sz w:val="24"/>
          <w:szCs w:val="24"/>
        </w:rPr>
        <w:t>О создании комиссии по обследованию объектов водопроводного хозяйства</w:t>
      </w:r>
      <w:r w:rsidR="008050A3">
        <w:rPr>
          <w:sz w:val="24"/>
          <w:szCs w:val="24"/>
        </w:rPr>
        <w:t>» считать утратившим силу.</w:t>
      </w:r>
    </w:p>
    <w:p w:rsidR="006F7C6E" w:rsidRPr="00E732F0" w:rsidRDefault="00320035" w:rsidP="006F7C6E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7C6E">
        <w:rPr>
          <w:sz w:val="24"/>
          <w:szCs w:val="24"/>
        </w:rPr>
        <w:t>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6F7C6E" w:rsidRPr="00E732F0" w:rsidRDefault="00320035" w:rsidP="006F7C6E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F7C6E" w:rsidRPr="00E732F0">
        <w:rPr>
          <w:sz w:val="24"/>
          <w:szCs w:val="24"/>
        </w:rPr>
        <w:t xml:space="preserve">. </w:t>
      </w:r>
      <w:proofErr w:type="gramStart"/>
      <w:r w:rsidR="006F7C6E" w:rsidRPr="00E732F0">
        <w:rPr>
          <w:sz w:val="24"/>
          <w:szCs w:val="24"/>
        </w:rPr>
        <w:t>Контроль за</w:t>
      </w:r>
      <w:proofErr w:type="gramEnd"/>
      <w:r w:rsidR="006F7C6E" w:rsidRPr="00E732F0">
        <w:rPr>
          <w:sz w:val="24"/>
          <w:szCs w:val="24"/>
        </w:rPr>
        <w:t xml:space="preserve"> исполнением настоящего постановления возложить на </w:t>
      </w:r>
      <w:r w:rsidR="00AB0AAA">
        <w:rPr>
          <w:sz w:val="24"/>
          <w:szCs w:val="24"/>
        </w:rPr>
        <w:t xml:space="preserve">исполняющего обязанности </w:t>
      </w:r>
      <w:r w:rsidR="006F7C6E" w:rsidRPr="00E732F0">
        <w:rPr>
          <w:sz w:val="24"/>
          <w:szCs w:val="24"/>
        </w:rPr>
        <w:t>первого заместителя главы администрации Самойловского му</w:t>
      </w:r>
      <w:r w:rsidR="00AB0AAA">
        <w:rPr>
          <w:sz w:val="24"/>
          <w:szCs w:val="24"/>
        </w:rPr>
        <w:t xml:space="preserve">ниципального района </w:t>
      </w:r>
      <w:proofErr w:type="spellStart"/>
      <w:r w:rsidR="00AB0AAA">
        <w:rPr>
          <w:sz w:val="24"/>
          <w:szCs w:val="24"/>
        </w:rPr>
        <w:t>Завгороднего</w:t>
      </w:r>
      <w:proofErr w:type="spellEnd"/>
      <w:r w:rsidR="00AB0AAA">
        <w:rPr>
          <w:sz w:val="24"/>
          <w:szCs w:val="24"/>
        </w:rPr>
        <w:t xml:space="preserve"> Д.П.</w:t>
      </w:r>
    </w:p>
    <w:p w:rsidR="006F7C6E" w:rsidRDefault="006F7C6E" w:rsidP="006F7C6E">
      <w:pPr>
        <w:pStyle w:val="1"/>
        <w:rPr>
          <w:b/>
          <w:sz w:val="28"/>
          <w:szCs w:val="28"/>
        </w:rPr>
      </w:pPr>
    </w:p>
    <w:p w:rsidR="006F7C6E" w:rsidRPr="00E732F0" w:rsidRDefault="006F7C6E" w:rsidP="006F7C6E">
      <w:pPr>
        <w:pStyle w:val="1"/>
        <w:rPr>
          <w:b/>
          <w:sz w:val="28"/>
          <w:szCs w:val="28"/>
        </w:rPr>
      </w:pPr>
    </w:p>
    <w:p w:rsidR="006F7C6E" w:rsidRDefault="006F7C6E" w:rsidP="006F7C6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E732F0">
        <w:rPr>
          <w:b/>
          <w:sz w:val="26"/>
          <w:szCs w:val="26"/>
        </w:rPr>
        <w:t xml:space="preserve">Самойловского </w:t>
      </w:r>
    </w:p>
    <w:p w:rsidR="006F7C6E" w:rsidRDefault="006F7C6E" w:rsidP="006F7C6E">
      <w:pPr>
        <w:pStyle w:val="1"/>
        <w:rPr>
          <w:b/>
          <w:sz w:val="26"/>
          <w:szCs w:val="26"/>
        </w:rPr>
      </w:pPr>
      <w:r w:rsidRPr="00E732F0">
        <w:rPr>
          <w:b/>
          <w:sz w:val="26"/>
          <w:szCs w:val="26"/>
        </w:rPr>
        <w:t>муниципаль</w:t>
      </w:r>
      <w:r>
        <w:rPr>
          <w:b/>
          <w:sz w:val="26"/>
          <w:szCs w:val="26"/>
        </w:rPr>
        <w:t xml:space="preserve">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519D2" w:rsidRPr="008050A3" w:rsidRDefault="006F7C6E" w:rsidP="008050A3">
      <w:pPr>
        <w:pStyle w:val="1"/>
        <w:rPr>
          <w:b/>
          <w:sz w:val="26"/>
          <w:szCs w:val="26"/>
        </w:rPr>
      </w:pPr>
      <w:r w:rsidRPr="00200A49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6"/>
          <w:szCs w:val="26"/>
        </w:rPr>
        <w:t>М.А. Мельников</w:t>
      </w:r>
    </w:p>
    <w:sectPr w:rsidR="000519D2" w:rsidRPr="008050A3" w:rsidSect="008D6290">
      <w:headerReference w:type="even" r:id="rId8"/>
      <w:headerReference w:type="default" r:id="rId9"/>
      <w:pgSz w:w="11906" w:h="16838" w:code="9"/>
      <w:pgMar w:top="1134" w:right="850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6C" w:rsidRDefault="00AA736C" w:rsidP="00640653">
      <w:pPr>
        <w:spacing w:after="0" w:line="240" w:lineRule="auto"/>
      </w:pPr>
      <w:r>
        <w:separator/>
      </w:r>
    </w:p>
  </w:endnote>
  <w:endnote w:type="continuationSeparator" w:id="0">
    <w:p w:rsidR="00AA736C" w:rsidRDefault="00AA736C" w:rsidP="006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6C" w:rsidRDefault="00AA736C" w:rsidP="00640653">
      <w:pPr>
        <w:spacing w:after="0" w:line="240" w:lineRule="auto"/>
      </w:pPr>
      <w:r>
        <w:separator/>
      </w:r>
    </w:p>
  </w:footnote>
  <w:footnote w:type="continuationSeparator" w:id="0">
    <w:p w:rsidR="00AA736C" w:rsidRDefault="00AA736C" w:rsidP="006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90" w:rsidRDefault="003F20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DDE">
      <w:rPr>
        <w:rStyle w:val="a5"/>
        <w:noProof/>
      </w:rPr>
      <w:t>1</w:t>
    </w:r>
    <w:r>
      <w:rPr>
        <w:rStyle w:val="a5"/>
      </w:rPr>
      <w:fldChar w:fldCharType="end"/>
    </w:r>
  </w:p>
  <w:p w:rsidR="008D6290" w:rsidRDefault="00AA7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90" w:rsidRDefault="003F20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0A3">
      <w:rPr>
        <w:rStyle w:val="a5"/>
        <w:noProof/>
      </w:rPr>
      <w:t>2</w:t>
    </w:r>
    <w:r>
      <w:rPr>
        <w:rStyle w:val="a5"/>
      </w:rPr>
      <w:fldChar w:fldCharType="end"/>
    </w:r>
  </w:p>
  <w:p w:rsidR="008D6290" w:rsidRDefault="00AA7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6E"/>
    <w:rsid w:val="000036D8"/>
    <w:rsid w:val="00006D94"/>
    <w:rsid w:val="000519D2"/>
    <w:rsid w:val="00095DDE"/>
    <w:rsid w:val="00320035"/>
    <w:rsid w:val="003B659C"/>
    <w:rsid w:val="003F2042"/>
    <w:rsid w:val="003F74FD"/>
    <w:rsid w:val="00473BC5"/>
    <w:rsid w:val="005A02BA"/>
    <w:rsid w:val="00640653"/>
    <w:rsid w:val="00646E49"/>
    <w:rsid w:val="006F7C6E"/>
    <w:rsid w:val="008050A3"/>
    <w:rsid w:val="008F38D6"/>
    <w:rsid w:val="00935C28"/>
    <w:rsid w:val="00A27F78"/>
    <w:rsid w:val="00AA736C"/>
    <w:rsid w:val="00AB0AAA"/>
    <w:rsid w:val="00AB6F1B"/>
    <w:rsid w:val="00B664B3"/>
    <w:rsid w:val="00D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6F7C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F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F7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dcterms:created xsi:type="dcterms:W3CDTF">2022-03-02T12:20:00Z</dcterms:created>
  <dcterms:modified xsi:type="dcterms:W3CDTF">2024-02-12T04:54:00Z</dcterms:modified>
</cp:coreProperties>
</file>