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C4" w:rsidRDefault="000A07C4" w:rsidP="000A07C4">
      <w:pPr>
        <w:pStyle w:val="2"/>
        <w:tabs>
          <w:tab w:val="left" w:pos="8080"/>
        </w:tabs>
        <w:jc w:val="center"/>
        <w:rPr>
          <w:sz w:val="28"/>
          <w:szCs w:val="28"/>
        </w:rPr>
      </w:pPr>
      <w:r w:rsidRPr="00BB61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.85pt;width:46.95pt;height:57.6pt;z-index:251660288">
            <v:imagedata r:id="rId4" o:title=""/>
          </v:shape>
          <o:OLEObject Type="Embed" ProgID="PBrush" ShapeID="_x0000_s1026" DrawAspect="Content" ObjectID="_1679388704" r:id="rId5"/>
        </w:pict>
      </w:r>
    </w:p>
    <w:p w:rsidR="000A07C4" w:rsidRDefault="000A07C4" w:rsidP="000A07C4">
      <w:pPr>
        <w:pStyle w:val="2"/>
        <w:tabs>
          <w:tab w:val="left" w:pos="8080"/>
        </w:tabs>
        <w:jc w:val="center"/>
        <w:rPr>
          <w:sz w:val="28"/>
          <w:szCs w:val="28"/>
        </w:rPr>
      </w:pPr>
    </w:p>
    <w:p w:rsidR="000A07C4" w:rsidRDefault="000A07C4" w:rsidP="000A07C4">
      <w:pPr>
        <w:pStyle w:val="2"/>
        <w:tabs>
          <w:tab w:val="left" w:pos="8080"/>
        </w:tabs>
        <w:rPr>
          <w:sz w:val="28"/>
          <w:szCs w:val="28"/>
        </w:rPr>
      </w:pPr>
    </w:p>
    <w:p w:rsidR="000A07C4" w:rsidRDefault="000A07C4" w:rsidP="000A07C4">
      <w:pPr>
        <w:pStyle w:val="2"/>
        <w:tabs>
          <w:tab w:val="left" w:pos="8080"/>
        </w:tabs>
        <w:rPr>
          <w:b/>
          <w:sz w:val="28"/>
          <w:szCs w:val="28"/>
        </w:rPr>
      </w:pPr>
    </w:p>
    <w:p w:rsidR="000A07C4" w:rsidRDefault="000A07C4" w:rsidP="000A07C4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A07C4" w:rsidRDefault="000A07C4" w:rsidP="000A07C4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0A07C4" w:rsidRPr="00725AF5" w:rsidRDefault="000A07C4" w:rsidP="000A07C4">
      <w:pPr>
        <w:pStyle w:val="2"/>
        <w:pBdr>
          <w:bottom w:val="double" w:sz="12" w:space="1" w:color="auto"/>
        </w:pBdr>
        <w:tabs>
          <w:tab w:val="left" w:pos="3402"/>
        </w:tabs>
        <w:rPr>
          <w:b/>
          <w:sz w:val="16"/>
          <w:szCs w:val="16"/>
        </w:rPr>
      </w:pPr>
    </w:p>
    <w:p w:rsidR="000A07C4" w:rsidRDefault="000A07C4" w:rsidP="000A07C4">
      <w:pPr>
        <w:pStyle w:val="2"/>
        <w:jc w:val="both"/>
        <w:rPr>
          <w:sz w:val="32"/>
          <w:szCs w:val="32"/>
        </w:rPr>
      </w:pPr>
    </w:p>
    <w:p w:rsidR="000A07C4" w:rsidRDefault="000A07C4" w:rsidP="000A07C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ПОСТАНОВЛЕНИЕ </w:t>
      </w:r>
    </w:p>
    <w:p w:rsidR="000A07C4" w:rsidRDefault="000A07C4" w:rsidP="000A07C4">
      <w:pPr>
        <w:pStyle w:val="2"/>
        <w:jc w:val="both"/>
        <w:rPr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0A07C4" w:rsidTr="001A3779">
        <w:tc>
          <w:tcPr>
            <w:tcW w:w="3828" w:type="dxa"/>
            <w:hideMark/>
          </w:tcPr>
          <w:p w:rsidR="000A07C4" w:rsidRDefault="000A07C4" w:rsidP="000A07C4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19.03.2021 г. № 182</w:t>
            </w:r>
          </w:p>
        </w:tc>
        <w:tc>
          <w:tcPr>
            <w:tcW w:w="2409" w:type="dxa"/>
          </w:tcPr>
          <w:p w:rsidR="000A07C4" w:rsidRDefault="000A07C4" w:rsidP="001A3779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A07C4" w:rsidRDefault="000A07C4" w:rsidP="001A3779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A07C4" w:rsidRDefault="000A07C4" w:rsidP="000A07C4">
      <w:pPr>
        <w:pStyle w:val="2"/>
        <w:rPr>
          <w:sz w:val="28"/>
          <w:szCs w:val="28"/>
        </w:rPr>
      </w:pPr>
    </w:p>
    <w:p w:rsidR="000A07C4" w:rsidRDefault="000A07C4" w:rsidP="000A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C4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представления </w:t>
      </w:r>
    </w:p>
    <w:p w:rsidR="000A07C4" w:rsidRDefault="000A07C4" w:rsidP="000A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C4">
        <w:rPr>
          <w:rFonts w:ascii="Times New Roman" w:hAnsi="Times New Roman" w:cs="Times New Roman"/>
          <w:b/>
          <w:sz w:val="28"/>
          <w:szCs w:val="28"/>
        </w:rPr>
        <w:t>лицом, поступающим на дол</w:t>
      </w:r>
      <w:r w:rsidRPr="000A07C4">
        <w:rPr>
          <w:rFonts w:ascii="Times New Roman" w:hAnsi="Times New Roman" w:cs="Times New Roman"/>
          <w:b/>
          <w:sz w:val="28"/>
          <w:szCs w:val="28"/>
        </w:rPr>
        <w:t>ж</w:t>
      </w:r>
      <w:r w:rsidRPr="000A07C4">
        <w:rPr>
          <w:rFonts w:ascii="Times New Roman" w:hAnsi="Times New Roman" w:cs="Times New Roman"/>
          <w:b/>
          <w:sz w:val="28"/>
          <w:szCs w:val="28"/>
        </w:rPr>
        <w:t xml:space="preserve">ность </w:t>
      </w:r>
    </w:p>
    <w:p w:rsidR="000A07C4" w:rsidRDefault="000A07C4" w:rsidP="000A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C4">
        <w:rPr>
          <w:rFonts w:ascii="Times New Roman" w:hAnsi="Times New Roman" w:cs="Times New Roman"/>
          <w:b/>
          <w:sz w:val="28"/>
          <w:szCs w:val="28"/>
        </w:rPr>
        <w:t xml:space="preserve">руководителя муниципального </w:t>
      </w:r>
    </w:p>
    <w:p w:rsidR="000A07C4" w:rsidRDefault="000A07C4" w:rsidP="000A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C4">
        <w:rPr>
          <w:rFonts w:ascii="Times New Roman" w:hAnsi="Times New Roman" w:cs="Times New Roman"/>
          <w:b/>
          <w:sz w:val="28"/>
          <w:szCs w:val="28"/>
        </w:rPr>
        <w:t xml:space="preserve">учреждения Самойловского </w:t>
      </w:r>
    </w:p>
    <w:p w:rsidR="000A07C4" w:rsidRDefault="000A07C4" w:rsidP="000A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C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Саратовской </w:t>
      </w:r>
    </w:p>
    <w:p w:rsidR="000A07C4" w:rsidRDefault="000A07C4" w:rsidP="000A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C4">
        <w:rPr>
          <w:rFonts w:ascii="Times New Roman" w:hAnsi="Times New Roman" w:cs="Times New Roman"/>
          <w:b/>
          <w:sz w:val="28"/>
          <w:szCs w:val="28"/>
        </w:rPr>
        <w:t xml:space="preserve">области, а также  руководителем </w:t>
      </w:r>
    </w:p>
    <w:p w:rsidR="000A07C4" w:rsidRDefault="000A07C4" w:rsidP="000A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C4">
        <w:rPr>
          <w:rFonts w:ascii="Times New Roman" w:hAnsi="Times New Roman" w:cs="Times New Roman"/>
          <w:b/>
          <w:sz w:val="28"/>
          <w:szCs w:val="28"/>
        </w:rPr>
        <w:t>муниципального учре</w:t>
      </w:r>
      <w:r w:rsidRPr="000A07C4">
        <w:rPr>
          <w:rFonts w:ascii="Times New Roman" w:hAnsi="Times New Roman" w:cs="Times New Roman"/>
          <w:b/>
          <w:sz w:val="28"/>
          <w:szCs w:val="28"/>
        </w:rPr>
        <w:t>ж</w:t>
      </w:r>
      <w:r w:rsidRPr="000A07C4">
        <w:rPr>
          <w:rFonts w:ascii="Times New Roman" w:hAnsi="Times New Roman" w:cs="Times New Roman"/>
          <w:b/>
          <w:sz w:val="28"/>
          <w:szCs w:val="28"/>
        </w:rPr>
        <w:t xml:space="preserve">дения </w:t>
      </w:r>
    </w:p>
    <w:p w:rsidR="000A07C4" w:rsidRDefault="000A07C4" w:rsidP="000A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C4">
        <w:rPr>
          <w:rFonts w:ascii="Times New Roman" w:hAnsi="Times New Roman" w:cs="Times New Roman"/>
          <w:b/>
          <w:sz w:val="28"/>
          <w:szCs w:val="28"/>
        </w:rPr>
        <w:t xml:space="preserve">Самойловского муниципального района </w:t>
      </w:r>
    </w:p>
    <w:p w:rsidR="000A07C4" w:rsidRDefault="000A07C4" w:rsidP="000A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C4">
        <w:rPr>
          <w:rFonts w:ascii="Times New Roman" w:hAnsi="Times New Roman" w:cs="Times New Roman"/>
          <w:b/>
          <w:sz w:val="28"/>
          <w:szCs w:val="28"/>
        </w:rPr>
        <w:t>Саратовской области сведений о своих доходах,</w:t>
      </w:r>
    </w:p>
    <w:p w:rsidR="000A07C4" w:rsidRDefault="000A07C4" w:rsidP="000A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C4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</w:t>
      </w:r>
      <w:proofErr w:type="gramStart"/>
      <w:r w:rsidRPr="000A07C4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0A0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7C4" w:rsidRDefault="000A07C4" w:rsidP="000A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C4">
        <w:rPr>
          <w:rFonts w:ascii="Times New Roman" w:hAnsi="Times New Roman" w:cs="Times New Roman"/>
          <w:b/>
          <w:sz w:val="28"/>
          <w:szCs w:val="28"/>
        </w:rPr>
        <w:t xml:space="preserve">характера и о доходах, об имуществе и </w:t>
      </w:r>
    </w:p>
    <w:p w:rsidR="000A07C4" w:rsidRDefault="000A07C4" w:rsidP="000A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07C4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0A07C4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</w:t>
      </w:r>
    </w:p>
    <w:p w:rsidR="000A07C4" w:rsidRDefault="000A07C4" w:rsidP="000A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C4">
        <w:rPr>
          <w:rFonts w:ascii="Times New Roman" w:hAnsi="Times New Roman" w:cs="Times New Roman"/>
          <w:b/>
          <w:sz w:val="28"/>
          <w:szCs w:val="28"/>
        </w:rPr>
        <w:t>своих супруга (су</w:t>
      </w:r>
      <w:r w:rsidRPr="000A07C4">
        <w:rPr>
          <w:rFonts w:ascii="Times New Roman" w:hAnsi="Times New Roman" w:cs="Times New Roman"/>
          <w:b/>
          <w:sz w:val="28"/>
          <w:szCs w:val="28"/>
        </w:rPr>
        <w:t>п</w:t>
      </w:r>
      <w:r w:rsidRPr="000A07C4">
        <w:rPr>
          <w:rFonts w:ascii="Times New Roman" w:hAnsi="Times New Roman" w:cs="Times New Roman"/>
          <w:b/>
          <w:sz w:val="28"/>
          <w:szCs w:val="28"/>
        </w:rPr>
        <w:t>руги) и несовершеннолетних детей</w:t>
      </w:r>
    </w:p>
    <w:p w:rsidR="000A07C4" w:rsidRPr="000A07C4" w:rsidRDefault="000A07C4" w:rsidP="000A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7C4" w:rsidRPr="000A07C4" w:rsidRDefault="000A07C4" w:rsidP="000A0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7C4">
        <w:rPr>
          <w:rFonts w:ascii="Times New Roman" w:hAnsi="Times New Roman" w:cs="Times New Roman"/>
          <w:sz w:val="28"/>
          <w:szCs w:val="28"/>
        </w:rPr>
        <w:t>В</w:t>
      </w:r>
      <w:r w:rsidR="00D5606D">
        <w:rPr>
          <w:rFonts w:ascii="Times New Roman" w:hAnsi="Times New Roman" w:cs="Times New Roman"/>
          <w:sz w:val="28"/>
          <w:szCs w:val="28"/>
        </w:rPr>
        <w:t xml:space="preserve"> целях реализации п.5 Указа Президента РФ от 10.12.2020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в</w:t>
      </w:r>
      <w:r w:rsidRPr="000A07C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6" w:history="1">
        <w:r w:rsidRPr="000A07C4">
          <w:rPr>
            <w:rFonts w:ascii="Times New Roman" w:hAnsi="Times New Roman" w:cs="Times New Roman"/>
            <w:sz w:val="28"/>
            <w:szCs w:val="28"/>
          </w:rPr>
          <w:t>статьей 275</w:t>
        </w:r>
      </w:hyperlink>
      <w:r w:rsidRPr="000A07C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законом от 25 декабря 2008 г. № 273-ФЗ «О противоде</w:t>
      </w:r>
      <w:r w:rsidRPr="000A07C4">
        <w:rPr>
          <w:rFonts w:ascii="Times New Roman" w:hAnsi="Times New Roman" w:cs="Times New Roman"/>
          <w:sz w:val="28"/>
          <w:szCs w:val="28"/>
        </w:rPr>
        <w:t>й</w:t>
      </w:r>
      <w:r w:rsidRPr="000A07C4">
        <w:rPr>
          <w:rFonts w:ascii="Times New Roman" w:hAnsi="Times New Roman" w:cs="Times New Roman"/>
          <w:sz w:val="28"/>
          <w:szCs w:val="28"/>
        </w:rPr>
        <w:t>ствии коррупции», постановлением Правительства Российской Федерации</w:t>
      </w:r>
      <w:proofErr w:type="gramEnd"/>
      <w:r w:rsidRPr="000A07C4">
        <w:rPr>
          <w:rFonts w:ascii="Times New Roman" w:hAnsi="Times New Roman" w:cs="Times New Roman"/>
          <w:sz w:val="28"/>
          <w:szCs w:val="28"/>
        </w:rPr>
        <w:t xml:space="preserve"> от 13 марта 2013 г. № 208 «Об утверждении Правил представления лицом, поступающим на </w:t>
      </w:r>
      <w:proofErr w:type="gramStart"/>
      <w:r w:rsidRPr="000A07C4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A07C4">
        <w:rPr>
          <w:rFonts w:ascii="Times New Roman" w:hAnsi="Times New Roman" w:cs="Times New Roman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</w:t>
      </w:r>
      <w:r w:rsidRPr="000A07C4">
        <w:rPr>
          <w:rFonts w:ascii="Times New Roman" w:hAnsi="Times New Roman" w:cs="Times New Roman"/>
          <w:sz w:val="28"/>
          <w:szCs w:val="28"/>
        </w:rPr>
        <w:t>н</w:t>
      </w:r>
      <w:r w:rsidRPr="000A07C4">
        <w:rPr>
          <w:rFonts w:ascii="Times New Roman" w:hAnsi="Times New Roman" w:cs="Times New Roman"/>
          <w:sz w:val="28"/>
          <w:szCs w:val="28"/>
        </w:rPr>
        <w:t>ного учреждения сведений о своих доходах, об имуществе и обязательствах им</w:t>
      </w:r>
      <w:r w:rsidRPr="000A07C4">
        <w:rPr>
          <w:rFonts w:ascii="Times New Roman" w:hAnsi="Times New Roman" w:cs="Times New Roman"/>
          <w:sz w:val="28"/>
          <w:szCs w:val="28"/>
        </w:rPr>
        <w:t>у</w:t>
      </w:r>
      <w:r w:rsidRPr="000A07C4">
        <w:rPr>
          <w:rFonts w:ascii="Times New Roman" w:hAnsi="Times New Roman" w:cs="Times New Roman"/>
          <w:sz w:val="28"/>
          <w:szCs w:val="28"/>
        </w:rPr>
        <w:t>щественного характера и о доходах, об имуществе и обязательствах имущ</w:t>
      </w:r>
      <w:r w:rsidRPr="000A07C4">
        <w:rPr>
          <w:rFonts w:ascii="Times New Roman" w:hAnsi="Times New Roman" w:cs="Times New Roman"/>
          <w:sz w:val="28"/>
          <w:szCs w:val="28"/>
        </w:rPr>
        <w:t>е</w:t>
      </w:r>
      <w:r w:rsidRPr="000A07C4">
        <w:rPr>
          <w:rFonts w:ascii="Times New Roman" w:hAnsi="Times New Roman" w:cs="Times New Roman"/>
          <w:sz w:val="28"/>
          <w:szCs w:val="28"/>
        </w:rPr>
        <w:t>ственного характера своих супруга (супруги) и несовершеннолетних детей»,</w:t>
      </w:r>
      <w:r w:rsidRPr="000A0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7C4">
        <w:rPr>
          <w:rFonts w:ascii="Times New Roman" w:hAnsi="Times New Roman" w:cs="Times New Roman"/>
          <w:sz w:val="28"/>
          <w:szCs w:val="28"/>
        </w:rPr>
        <w:t>Уставом</w:t>
      </w:r>
      <w:r w:rsidRPr="000A07C4">
        <w:rPr>
          <w:rFonts w:ascii="Times New Roman" w:hAnsi="Times New Roman" w:cs="Times New Roman"/>
          <w:bCs/>
          <w:sz w:val="28"/>
          <w:szCs w:val="28"/>
        </w:rPr>
        <w:t xml:space="preserve"> Самойловского муниципального района Саратовской области</w:t>
      </w:r>
    </w:p>
    <w:p w:rsidR="000A07C4" w:rsidRPr="00ED6195" w:rsidRDefault="000A07C4" w:rsidP="000A07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A07C4" w:rsidRDefault="000A07C4" w:rsidP="000A0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6195">
        <w:rPr>
          <w:rFonts w:ascii="Times New Roman" w:hAnsi="Times New Roman" w:cs="Times New Roman"/>
          <w:b/>
          <w:sz w:val="26"/>
          <w:szCs w:val="26"/>
        </w:rPr>
        <w:t xml:space="preserve">ПОСТАНОВЛЯЮ: </w:t>
      </w:r>
    </w:p>
    <w:p w:rsidR="000A07C4" w:rsidRPr="00ED6195" w:rsidRDefault="000A07C4" w:rsidP="000A0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07C4" w:rsidRDefault="000A07C4" w:rsidP="000A07C4">
      <w:pPr>
        <w:pStyle w:val="ConsPlusNormal"/>
        <w:ind w:firstLine="708"/>
        <w:jc w:val="both"/>
        <w:rPr>
          <w:sz w:val="28"/>
          <w:szCs w:val="28"/>
        </w:rPr>
      </w:pPr>
      <w:r w:rsidRPr="00F300F2">
        <w:rPr>
          <w:color w:val="000000"/>
          <w:sz w:val="28"/>
          <w:szCs w:val="28"/>
        </w:rPr>
        <w:t xml:space="preserve">1. </w:t>
      </w:r>
      <w:proofErr w:type="gramStart"/>
      <w:r w:rsidRPr="003750B6">
        <w:rPr>
          <w:sz w:val="28"/>
          <w:szCs w:val="28"/>
        </w:rPr>
        <w:t xml:space="preserve">Утвердить </w:t>
      </w:r>
      <w:hyperlink w:anchor="P36" w:history="1">
        <w:r>
          <w:rPr>
            <w:sz w:val="28"/>
            <w:szCs w:val="28"/>
          </w:rPr>
          <w:t>Правила</w:t>
        </w:r>
      </w:hyperlink>
      <w:r w:rsidRPr="003750B6">
        <w:rPr>
          <w:sz w:val="28"/>
          <w:szCs w:val="28"/>
        </w:rPr>
        <w:t xml:space="preserve"> представления лиц</w:t>
      </w:r>
      <w:r>
        <w:rPr>
          <w:sz w:val="28"/>
          <w:szCs w:val="28"/>
        </w:rPr>
        <w:t>о</w:t>
      </w:r>
      <w:r w:rsidRPr="003750B6">
        <w:rPr>
          <w:sz w:val="28"/>
          <w:szCs w:val="28"/>
        </w:rPr>
        <w:t>м, поступа</w:t>
      </w:r>
      <w:r w:rsidRPr="003750B6">
        <w:rPr>
          <w:sz w:val="28"/>
          <w:szCs w:val="28"/>
        </w:rPr>
        <w:t>ю</w:t>
      </w:r>
      <w:r w:rsidRPr="003F086B">
        <w:rPr>
          <w:sz w:val="28"/>
          <w:szCs w:val="28"/>
        </w:rPr>
        <w:t>щи</w:t>
      </w:r>
      <w:r>
        <w:rPr>
          <w:sz w:val="28"/>
          <w:szCs w:val="28"/>
        </w:rPr>
        <w:t>м</w:t>
      </w:r>
      <w:r w:rsidRPr="003F086B">
        <w:rPr>
          <w:sz w:val="28"/>
          <w:szCs w:val="28"/>
        </w:rPr>
        <w:t xml:space="preserve"> на должность руководителя муниципального учреждения </w:t>
      </w:r>
      <w:r>
        <w:rPr>
          <w:sz w:val="28"/>
          <w:szCs w:val="28"/>
        </w:rPr>
        <w:t>Самойловского муниципального района Саратовской области, а также</w:t>
      </w:r>
      <w:r w:rsidRPr="003F086B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</w:t>
      </w:r>
      <w:r w:rsidRPr="003F086B">
        <w:rPr>
          <w:sz w:val="28"/>
          <w:szCs w:val="28"/>
        </w:rPr>
        <w:t>м муниц</w:t>
      </w:r>
      <w:r w:rsidRPr="003F086B">
        <w:rPr>
          <w:sz w:val="28"/>
          <w:szCs w:val="28"/>
        </w:rPr>
        <w:t>и</w:t>
      </w:r>
      <w:r w:rsidRPr="003F086B">
        <w:rPr>
          <w:sz w:val="28"/>
          <w:szCs w:val="28"/>
        </w:rPr>
        <w:t>пальн</w:t>
      </w:r>
      <w:r>
        <w:rPr>
          <w:sz w:val="28"/>
          <w:szCs w:val="28"/>
        </w:rPr>
        <w:t>ого</w:t>
      </w:r>
      <w:r w:rsidRPr="003F086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F0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Самойловского муниципального района </w:t>
      </w:r>
      <w:r>
        <w:rPr>
          <w:sz w:val="28"/>
          <w:szCs w:val="28"/>
        </w:rPr>
        <w:lastRenderedPageBreak/>
        <w:t>Саратовской области</w:t>
      </w:r>
      <w:r w:rsidRPr="003F086B">
        <w:rPr>
          <w:sz w:val="28"/>
          <w:szCs w:val="28"/>
        </w:rPr>
        <w:t xml:space="preserve"> сведений о своих доходах, об имуществе и обязательствах имуществе</w:t>
      </w:r>
      <w:r w:rsidRPr="003F086B">
        <w:rPr>
          <w:sz w:val="28"/>
          <w:szCs w:val="28"/>
        </w:rPr>
        <w:t>н</w:t>
      </w:r>
      <w:r w:rsidRPr="003F086B">
        <w:rPr>
          <w:sz w:val="28"/>
          <w:szCs w:val="28"/>
        </w:rPr>
        <w:t>ного характера и о доходах, об имуществе и обязательствах имущественного характера своих супруга (су</w:t>
      </w:r>
      <w:r w:rsidRPr="003F086B">
        <w:rPr>
          <w:sz w:val="28"/>
          <w:szCs w:val="28"/>
        </w:rPr>
        <w:t>п</w:t>
      </w:r>
      <w:r w:rsidRPr="003F086B">
        <w:rPr>
          <w:sz w:val="28"/>
          <w:szCs w:val="28"/>
        </w:rPr>
        <w:t>руги) и несовершеннолетних детей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3F086B">
        <w:rPr>
          <w:sz w:val="28"/>
          <w:szCs w:val="28"/>
        </w:rPr>
        <w:t>.</w:t>
      </w:r>
      <w:proofErr w:type="gramEnd"/>
    </w:p>
    <w:p w:rsidR="00AF4EB3" w:rsidRDefault="00A95A1F" w:rsidP="000A07C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t>2</w:t>
      </w:r>
      <w:r w:rsidR="00AF4EB3">
        <w:rPr>
          <w:color w:val="000000"/>
          <w:sz w:val="28"/>
          <w:szCs w:val="28"/>
        </w:rPr>
        <w:t xml:space="preserve">. </w:t>
      </w:r>
      <w:proofErr w:type="gramStart"/>
      <w:r w:rsidR="00AF4EB3" w:rsidRPr="00211992">
        <w:rPr>
          <w:color w:val="111111"/>
          <w:sz w:val="28"/>
          <w:szCs w:val="28"/>
          <w:shd w:val="clear" w:color="auto" w:fill="FDFDFD"/>
        </w:rPr>
        <w:t>Установить, что по 30 июня 2021 г. включительно лицо, поступающее на должность руководителя</w:t>
      </w:r>
      <w:r w:rsidR="00AF4EB3" w:rsidRPr="00AF4EB3">
        <w:rPr>
          <w:sz w:val="28"/>
          <w:szCs w:val="28"/>
        </w:rPr>
        <w:t xml:space="preserve"> муниципального учреждения Самойловского муниципального района Саратовской области, а также руководител</w:t>
      </w:r>
      <w:r w:rsidR="00AF4EB3">
        <w:rPr>
          <w:sz w:val="28"/>
          <w:szCs w:val="28"/>
        </w:rPr>
        <w:t>ь</w:t>
      </w:r>
      <w:r w:rsidR="00AF4EB3" w:rsidRPr="00AF4EB3">
        <w:rPr>
          <w:sz w:val="28"/>
          <w:szCs w:val="28"/>
        </w:rPr>
        <w:t xml:space="preserve"> муниципального учреждения Самойловского муниципального района Саратовской области</w:t>
      </w:r>
      <w:r w:rsidR="00AF4EB3" w:rsidRPr="00AF4EB3">
        <w:rPr>
          <w:rFonts w:ascii="Helvetica" w:hAnsi="Helvetica"/>
          <w:color w:val="111111"/>
          <w:sz w:val="17"/>
          <w:szCs w:val="17"/>
          <w:shd w:val="clear" w:color="auto" w:fill="FDFDFD"/>
        </w:rPr>
        <w:t xml:space="preserve"> </w:t>
      </w:r>
      <w:r w:rsidR="00AF4EB3" w:rsidRPr="00AF4EB3">
        <w:rPr>
          <w:color w:val="111111"/>
          <w:sz w:val="28"/>
          <w:szCs w:val="28"/>
          <w:shd w:val="clear" w:color="auto" w:fill="FDFDFD"/>
        </w:rPr>
        <w:t>вместе со сведениями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представляют уведомление о</w:t>
      </w:r>
      <w:proofErr w:type="gramEnd"/>
      <w:r w:rsidR="00AF4EB3" w:rsidRPr="00AF4EB3">
        <w:rPr>
          <w:color w:val="111111"/>
          <w:sz w:val="28"/>
          <w:szCs w:val="28"/>
          <w:shd w:val="clear" w:color="auto" w:fill="FDFDFD"/>
        </w:rPr>
        <w:t xml:space="preserve"> </w:t>
      </w:r>
      <w:proofErr w:type="gramStart"/>
      <w:r w:rsidR="00AF4EB3" w:rsidRPr="00AF4EB3">
        <w:rPr>
          <w:color w:val="111111"/>
          <w:sz w:val="28"/>
          <w:szCs w:val="28"/>
          <w:shd w:val="clear" w:color="auto" w:fill="FDFDFD"/>
        </w:rPr>
        <w:t>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 1 к Указу Президента Российской Федерации от 10 декабря 2020 г. № 778 "О мерах по реализации отдельных положений Федерального закона "О цифровых финансовых активах, цифровой валюте</w:t>
      </w:r>
      <w:proofErr w:type="gramEnd"/>
      <w:r w:rsidR="00AF4EB3" w:rsidRPr="00AF4EB3">
        <w:rPr>
          <w:color w:val="111111"/>
          <w:sz w:val="28"/>
          <w:szCs w:val="28"/>
          <w:shd w:val="clear" w:color="auto" w:fill="FDFDFD"/>
        </w:rPr>
        <w:t xml:space="preserve"> и о внесении изменений в отдельные законодательные акты Российской Федерации".</w:t>
      </w:r>
    </w:p>
    <w:p w:rsidR="00A95A1F" w:rsidRPr="00F300F2" w:rsidRDefault="00A95A1F" w:rsidP="00A95A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300F2">
        <w:rPr>
          <w:color w:val="000000"/>
          <w:sz w:val="28"/>
          <w:szCs w:val="28"/>
        </w:rPr>
        <w:t>. Признать утратившим силу постановление администрации Самойловс</w:t>
      </w:r>
      <w:r>
        <w:rPr>
          <w:color w:val="000000"/>
          <w:sz w:val="28"/>
          <w:szCs w:val="28"/>
        </w:rPr>
        <w:t>кого муниципального района Сара</w:t>
      </w:r>
      <w:r w:rsidRPr="00F300F2">
        <w:rPr>
          <w:color w:val="000000"/>
          <w:sz w:val="28"/>
          <w:szCs w:val="28"/>
        </w:rPr>
        <w:t xml:space="preserve">товской области от </w:t>
      </w:r>
      <w:r>
        <w:rPr>
          <w:color w:val="000000"/>
          <w:sz w:val="28"/>
          <w:szCs w:val="28"/>
        </w:rPr>
        <w:t>18</w:t>
      </w:r>
      <w:r w:rsidRPr="00F300F2">
        <w:rPr>
          <w:color w:val="000000"/>
          <w:sz w:val="28"/>
          <w:szCs w:val="28"/>
        </w:rPr>
        <w:t>.03.2013 №1</w:t>
      </w:r>
      <w:r>
        <w:rPr>
          <w:color w:val="000000"/>
          <w:sz w:val="28"/>
          <w:szCs w:val="28"/>
        </w:rPr>
        <w:t>67</w:t>
      </w:r>
      <w:r w:rsidRPr="00F300F2">
        <w:rPr>
          <w:color w:val="000000"/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>Порядка</w:t>
      </w:r>
      <w:r w:rsidRPr="00F300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представления гражданами, претендующими на замещение на должности руководителей муниципальных учреждений Самойловского муниципального района и руководителей муниципальных учреждений Самойловского муниципального района сведений о доходах, об имуществе и обязательствах имущественного характера, а также о </w:t>
      </w:r>
      <w:proofErr w:type="gramStart"/>
      <w:r>
        <w:rPr>
          <w:color w:val="000000"/>
          <w:sz w:val="28"/>
          <w:szCs w:val="28"/>
        </w:rPr>
        <w:t>доходах</w:t>
      </w:r>
      <w:proofErr w:type="gramEnd"/>
      <w:r>
        <w:rPr>
          <w:color w:val="00000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Pr="00F300F2">
        <w:rPr>
          <w:color w:val="000000"/>
          <w:sz w:val="28"/>
          <w:szCs w:val="28"/>
        </w:rPr>
        <w:t>».</w:t>
      </w:r>
    </w:p>
    <w:p w:rsidR="000A07C4" w:rsidRPr="00F300F2" w:rsidRDefault="00AF4EB3" w:rsidP="000A07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A07C4" w:rsidRPr="00F300F2">
        <w:rPr>
          <w:color w:val="000000"/>
          <w:sz w:val="28"/>
          <w:szCs w:val="28"/>
        </w:rPr>
        <w:t xml:space="preserve">. </w:t>
      </w:r>
      <w:r w:rsidR="00A95A1F">
        <w:rPr>
          <w:color w:val="000000"/>
          <w:sz w:val="28"/>
          <w:szCs w:val="28"/>
        </w:rPr>
        <w:t>Настоящее</w:t>
      </w:r>
      <w:r w:rsidR="000A07C4" w:rsidRPr="00F300F2">
        <w:rPr>
          <w:color w:val="000000"/>
          <w:sz w:val="28"/>
          <w:szCs w:val="28"/>
        </w:rPr>
        <w:t xml:space="preserve"> постановление </w:t>
      </w:r>
      <w:r w:rsidR="00A95A1F">
        <w:rPr>
          <w:color w:val="000000"/>
          <w:sz w:val="28"/>
          <w:szCs w:val="28"/>
        </w:rPr>
        <w:t>разместить</w:t>
      </w:r>
      <w:r w:rsidR="000A07C4" w:rsidRPr="000A07C4">
        <w:rPr>
          <w:sz w:val="28"/>
          <w:szCs w:val="28"/>
        </w:rPr>
        <w:t xml:space="preserve"> </w:t>
      </w:r>
      <w:r w:rsidR="000A07C4" w:rsidRPr="00E43D78">
        <w:rPr>
          <w:sz w:val="28"/>
          <w:szCs w:val="28"/>
        </w:rPr>
        <w:t xml:space="preserve">на официальном сайте администрации </w:t>
      </w:r>
      <w:r w:rsidR="000A07C4">
        <w:rPr>
          <w:sz w:val="28"/>
          <w:szCs w:val="28"/>
        </w:rPr>
        <w:t>Самойловского муниципального района Саратовской области</w:t>
      </w:r>
      <w:r w:rsidR="000A07C4" w:rsidRPr="00E43D78">
        <w:rPr>
          <w:sz w:val="28"/>
          <w:szCs w:val="28"/>
        </w:rPr>
        <w:t xml:space="preserve"> в информац</w:t>
      </w:r>
      <w:r w:rsidR="000A07C4" w:rsidRPr="00E43D78">
        <w:rPr>
          <w:sz w:val="28"/>
          <w:szCs w:val="28"/>
        </w:rPr>
        <w:t>и</w:t>
      </w:r>
      <w:r w:rsidR="000A07C4" w:rsidRPr="00E43D78">
        <w:rPr>
          <w:sz w:val="28"/>
          <w:szCs w:val="28"/>
        </w:rPr>
        <w:t>онно-телекоммуникационной сети «Интернет»</w:t>
      </w:r>
      <w:r w:rsidR="000A07C4" w:rsidRPr="00F300F2">
        <w:rPr>
          <w:color w:val="000000"/>
          <w:sz w:val="28"/>
          <w:szCs w:val="28"/>
        </w:rPr>
        <w:t>.</w:t>
      </w:r>
    </w:p>
    <w:p w:rsidR="00604859" w:rsidRPr="00E946F2" w:rsidRDefault="00AF4EB3" w:rsidP="00604859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bCs/>
          <w:sz w:val="26"/>
          <w:szCs w:val="26"/>
        </w:rPr>
        <w:t>5</w:t>
      </w:r>
      <w:r w:rsidR="00604859">
        <w:rPr>
          <w:bCs/>
          <w:sz w:val="26"/>
          <w:szCs w:val="26"/>
        </w:rPr>
        <w:t xml:space="preserve">. </w:t>
      </w:r>
      <w:r w:rsidR="00604859" w:rsidRPr="0018312A">
        <w:rPr>
          <w:sz w:val="28"/>
          <w:szCs w:val="28"/>
        </w:rPr>
        <w:t>Настоящее</w:t>
      </w:r>
      <w:r w:rsidR="00604859" w:rsidRPr="0018312A">
        <w:rPr>
          <w:sz w:val="28"/>
          <w:szCs w:val="28"/>
          <w:shd w:val="clear" w:color="auto" w:fill="FFFFFF"/>
        </w:rPr>
        <w:t xml:space="preserve"> постановление вступает в силу </w:t>
      </w:r>
      <w:r w:rsidR="00A95A1F">
        <w:rPr>
          <w:sz w:val="28"/>
          <w:szCs w:val="28"/>
          <w:shd w:val="clear" w:color="auto" w:fill="FFFFFF"/>
        </w:rPr>
        <w:t>с  момента подписания.</w:t>
      </w:r>
    </w:p>
    <w:p w:rsidR="000A07C4" w:rsidRPr="00A95A1F" w:rsidRDefault="00A95A1F" w:rsidP="000A07C4">
      <w:pPr>
        <w:pStyle w:val="21"/>
        <w:ind w:firstLine="709"/>
        <w:jc w:val="both"/>
        <w:rPr>
          <w:bCs/>
          <w:szCs w:val="28"/>
        </w:rPr>
      </w:pPr>
      <w:r w:rsidRPr="00A95A1F">
        <w:rPr>
          <w:bCs/>
          <w:szCs w:val="28"/>
        </w:rPr>
        <w:t xml:space="preserve">6. </w:t>
      </w:r>
      <w:proofErr w:type="gramStart"/>
      <w:r w:rsidRPr="00A95A1F">
        <w:rPr>
          <w:bCs/>
          <w:szCs w:val="28"/>
        </w:rPr>
        <w:t>Контроль за</w:t>
      </w:r>
      <w:proofErr w:type="gramEnd"/>
      <w:r w:rsidRPr="00A95A1F">
        <w:rPr>
          <w:bCs/>
          <w:szCs w:val="28"/>
        </w:rPr>
        <w:t xml:space="preserve"> исполнением настоящего постановления оставляю за собой.</w:t>
      </w:r>
    </w:p>
    <w:p w:rsidR="000A07C4" w:rsidRPr="00ED6195" w:rsidRDefault="000A07C4" w:rsidP="00AF4EB3">
      <w:pPr>
        <w:pStyle w:val="21"/>
        <w:ind w:firstLine="0"/>
        <w:jc w:val="both"/>
        <w:rPr>
          <w:bCs/>
          <w:sz w:val="26"/>
          <w:szCs w:val="26"/>
        </w:rPr>
      </w:pPr>
    </w:p>
    <w:p w:rsidR="000A07C4" w:rsidRDefault="000A07C4" w:rsidP="000A0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:rsidR="000A07C4" w:rsidRDefault="000A07C4" w:rsidP="000A0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0A07C4" w:rsidRDefault="000A07C4" w:rsidP="00AF4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М.А. Мельнико</w:t>
      </w:r>
      <w:r w:rsidR="00AF4EB3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AF4EB3" w:rsidRDefault="00AF4EB3" w:rsidP="00AF4E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4EB3" w:rsidRPr="00AF4EB3" w:rsidRDefault="00AF4EB3" w:rsidP="00AF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59" w:rsidRDefault="00604859" w:rsidP="00604859">
      <w:pPr>
        <w:pStyle w:val="a3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64D7A" w:rsidRDefault="00A64D7A" w:rsidP="00604859">
      <w:pPr>
        <w:pStyle w:val="a3"/>
        <w:spacing w:before="0" w:beforeAutospacing="0" w:after="0" w:afterAutospacing="0"/>
        <w:ind w:left="4956" w:firstLine="708"/>
        <w:jc w:val="both"/>
        <w:rPr>
          <w:b/>
          <w:color w:val="000000"/>
        </w:rPr>
      </w:pPr>
    </w:p>
    <w:p w:rsidR="00A64D7A" w:rsidRDefault="00A64D7A" w:rsidP="00604859">
      <w:pPr>
        <w:pStyle w:val="a3"/>
        <w:spacing w:before="0" w:beforeAutospacing="0" w:after="0" w:afterAutospacing="0"/>
        <w:ind w:left="4956" w:firstLine="708"/>
        <w:jc w:val="both"/>
        <w:rPr>
          <w:b/>
          <w:color w:val="000000"/>
        </w:rPr>
      </w:pPr>
    </w:p>
    <w:p w:rsidR="00A64D7A" w:rsidRDefault="00A64D7A" w:rsidP="00604859">
      <w:pPr>
        <w:pStyle w:val="a3"/>
        <w:spacing w:before="0" w:beforeAutospacing="0" w:after="0" w:afterAutospacing="0"/>
        <w:ind w:left="4956" w:firstLine="708"/>
        <w:jc w:val="both"/>
        <w:rPr>
          <w:b/>
          <w:color w:val="000000"/>
        </w:rPr>
      </w:pPr>
    </w:p>
    <w:p w:rsidR="00A64D7A" w:rsidRDefault="00A64D7A" w:rsidP="00604859">
      <w:pPr>
        <w:pStyle w:val="a3"/>
        <w:spacing w:before="0" w:beforeAutospacing="0" w:after="0" w:afterAutospacing="0"/>
        <w:ind w:left="4956" w:firstLine="708"/>
        <w:jc w:val="both"/>
        <w:rPr>
          <w:b/>
          <w:color w:val="000000"/>
        </w:rPr>
      </w:pPr>
    </w:p>
    <w:p w:rsidR="00A95A1F" w:rsidRDefault="00A95A1F" w:rsidP="00A95A1F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A07C4" w:rsidRPr="00F300F2" w:rsidRDefault="000A07C4" w:rsidP="00604859">
      <w:pPr>
        <w:pStyle w:val="a3"/>
        <w:spacing w:before="0" w:beforeAutospacing="0" w:after="0" w:afterAutospacing="0"/>
        <w:ind w:left="4956" w:firstLine="708"/>
        <w:jc w:val="both"/>
        <w:rPr>
          <w:b/>
          <w:color w:val="000000"/>
        </w:rPr>
      </w:pPr>
      <w:r w:rsidRPr="00F300F2">
        <w:rPr>
          <w:b/>
          <w:color w:val="000000"/>
        </w:rPr>
        <w:lastRenderedPageBreak/>
        <w:t xml:space="preserve">Приложение к постановлению </w:t>
      </w:r>
    </w:p>
    <w:p w:rsidR="000A07C4" w:rsidRPr="00F300F2" w:rsidRDefault="000A07C4" w:rsidP="000A07C4">
      <w:pPr>
        <w:pStyle w:val="a3"/>
        <w:spacing w:before="0" w:beforeAutospacing="0" w:after="0" w:afterAutospacing="0"/>
        <w:ind w:left="5664"/>
        <w:jc w:val="both"/>
        <w:rPr>
          <w:b/>
          <w:color w:val="000000"/>
        </w:rPr>
      </w:pPr>
      <w:r w:rsidRPr="00F300F2">
        <w:rPr>
          <w:b/>
          <w:color w:val="000000"/>
        </w:rPr>
        <w:t xml:space="preserve">администрации Самойловского </w:t>
      </w:r>
    </w:p>
    <w:p w:rsidR="000A07C4" w:rsidRPr="00F300F2" w:rsidRDefault="000A07C4" w:rsidP="000A07C4">
      <w:pPr>
        <w:pStyle w:val="a3"/>
        <w:spacing w:before="0" w:beforeAutospacing="0" w:after="0" w:afterAutospacing="0"/>
        <w:ind w:left="5664"/>
        <w:jc w:val="both"/>
        <w:rPr>
          <w:b/>
          <w:color w:val="000000"/>
        </w:rPr>
      </w:pPr>
      <w:r w:rsidRPr="00F300F2">
        <w:rPr>
          <w:b/>
          <w:color w:val="000000"/>
        </w:rPr>
        <w:t xml:space="preserve">муниципального района </w:t>
      </w:r>
    </w:p>
    <w:p w:rsidR="000A07C4" w:rsidRPr="00F300F2" w:rsidRDefault="000A07C4" w:rsidP="000A07C4">
      <w:pPr>
        <w:pStyle w:val="a3"/>
        <w:spacing w:before="0" w:beforeAutospacing="0" w:after="0" w:afterAutospacing="0"/>
        <w:ind w:left="5664"/>
        <w:jc w:val="both"/>
        <w:rPr>
          <w:b/>
          <w:color w:val="000000"/>
        </w:rPr>
      </w:pPr>
      <w:r w:rsidRPr="00F300F2">
        <w:rPr>
          <w:b/>
          <w:color w:val="000000"/>
        </w:rPr>
        <w:t xml:space="preserve">Саратовской области </w:t>
      </w:r>
    </w:p>
    <w:p w:rsidR="000A07C4" w:rsidRPr="00F300F2" w:rsidRDefault="000A07C4" w:rsidP="000A07C4">
      <w:pPr>
        <w:pStyle w:val="a3"/>
        <w:spacing w:before="0" w:beforeAutospacing="0" w:after="0" w:afterAutospacing="0"/>
        <w:ind w:left="5664"/>
        <w:jc w:val="both"/>
        <w:rPr>
          <w:b/>
          <w:color w:val="000000"/>
        </w:rPr>
      </w:pPr>
      <w:r w:rsidRPr="00F300F2">
        <w:rPr>
          <w:b/>
          <w:color w:val="000000"/>
        </w:rPr>
        <w:t>от 19.03.2021 г. № 18</w:t>
      </w:r>
      <w:r w:rsidR="00604859">
        <w:rPr>
          <w:b/>
          <w:color w:val="000000"/>
        </w:rPr>
        <w:t>2</w:t>
      </w:r>
    </w:p>
    <w:p w:rsidR="000A07C4" w:rsidRPr="00F300F2" w:rsidRDefault="000A07C4" w:rsidP="000A07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7C4" w:rsidRPr="00F300F2" w:rsidRDefault="000A07C4" w:rsidP="000A07C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4859" w:rsidRPr="00604859" w:rsidRDefault="00604859" w:rsidP="00604859">
      <w:pPr>
        <w:pStyle w:val="ConsPlusNormal"/>
        <w:spacing w:line="240" w:lineRule="exact"/>
        <w:jc w:val="center"/>
        <w:rPr>
          <w:b/>
          <w:sz w:val="28"/>
          <w:szCs w:val="28"/>
        </w:rPr>
      </w:pPr>
      <w:r w:rsidRPr="00604859">
        <w:rPr>
          <w:b/>
          <w:sz w:val="28"/>
          <w:szCs w:val="28"/>
        </w:rPr>
        <w:t>ПРАВИЛА</w:t>
      </w:r>
    </w:p>
    <w:p w:rsidR="00604859" w:rsidRPr="00604859" w:rsidRDefault="00604859" w:rsidP="00604859">
      <w:pPr>
        <w:pStyle w:val="ConsPlusNormal"/>
        <w:spacing w:line="240" w:lineRule="exact"/>
        <w:jc w:val="center"/>
        <w:rPr>
          <w:b/>
          <w:sz w:val="28"/>
          <w:szCs w:val="28"/>
        </w:rPr>
      </w:pPr>
      <w:r w:rsidRPr="00604859">
        <w:rPr>
          <w:b/>
          <w:sz w:val="28"/>
          <w:szCs w:val="28"/>
        </w:rPr>
        <w:t xml:space="preserve">представления лицом, поступающим на должность руководителя </w:t>
      </w:r>
    </w:p>
    <w:p w:rsidR="000A07C4" w:rsidRPr="00604859" w:rsidRDefault="00604859" w:rsidP="00604859">
      <w:pPr>
        <w:pStyle w:val="ConsPlusNormal"/>
        <w:spacing w:line="240" w:lineRule="exact"/>
        <w:jc w:val="center"/>
        <w:rPr>
          <w:b/>
          <w:sz w:val="28"/>
          <w:szCs w:val="28"/>
        </w:rPr>
      </w:pPr>
      <w:r w:rsidRPr="00604859">
        <w:rPr>
          <w:b/>
          <w:sz w:val="28"/>
          <w:szCs w:val="28"/>
        </w:rPr>
        <w:t>муниципального учреждения Самойловского муниципального района Саратовской области, а также руководителем муниципального учреждения Самойловского муниципального района Саратовской области сведений о своих доходах, об имуществе и обязательствах имущественного характера и о д</w:t>
      </w:r>
      <w:r w:rsidRPr="00604859">
        <w:rPr>
          <w:b/>
          <w:sz w:val="28"/>
          <w:szCs w:val="28"/>
        </w:rPr>
        <w:t>о</w:t>
      </w:r>
      <w:r w:rsidRPr="00604859">
        <w:rPr>
          <w:b/>
          <w:sz w:val="28"/>
          <w:szCs w:val="28"/>
        </w:rPr>
        <w:t>ходах, об имуществе и обязательствах имущественного характера своих супруга (супруги) и нес</w:t>
      </w:r>
      <w:r w:rsidRPr="00604859">
        <w:rPr>
          <w:b/>
          <w:sz w:val="28"/>
          <w:szCs w:val="28"/>
        </w:rPr>
        <w:t>о</w:t>
      </w:r>
      <w:r w:rsidRPr="00604859">
        <w:rPr>
          <w:b/>
          <w:sz w:val="28"/>
          <w:szCs w:val="28"/>
        </w:rPr>
        <w:t>вершеннолетних детей</w:t>
      </w:r>
    </w:p>
    <w:p w:rsidR="00604859" w:rsidRPr="00F300F2" w:rsidRDefault="00604859" w:rsidP="0060485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04859" w:rsidRPr="00604859" w:rsidRDefault="00604859" w:rsidP="00604859">
      <w:pPr>
        <w:pStyle w:val="ConsPlusNormal"/>
        <w:ind w:firstLine="709"/>
        <w:jc w:val="both"/>
        <w:rPr>
          <w:sz w:val="28"/>
          <w:szCs w:val="28"/>
        </w:rPr>
      </w:pPr>
      <w:r w:rsidRPr="00604859">
        <w:rPr>
          <w:sz w:val="28"/>
          <w:szCs w:val="28"/>
        </w:rPr>
        <w:t xml:space="preserve">1. </w:t>
      </w:r>
      <w:proofErr w:type="gramStart"/>
      <w:r w:rsidRPr="00604859">
        <w:rPr>
          <w:sz w:val="28"/>
          <w:szCs w:val="28"/>
        </w:rPr>
        <w:t xml:space="preserve">Настоящие Правила устанавливают порядок представления лицом, поступающим на должность руководителя муниципального учреждения </w:t>
      </w:r>
      <w:r>
        <w:rPr>
          <w:sz w:val="28"/>
          <w:szCs w:val="28"/>
        </w:rPr>
        <w:t>Самойловского муниципального района Саратовской области</w:t>
      </w:r>
      <w:r w:rsidRPr="00604859">
        <w:rPr>
          <w:sz w:val="28"/>
          <w:szCs w:val="28"/>
        </w:rPr>
        <w:t xml:space="preserve">, а также руководителем муниципального учреждения </w:t>
      </w:r>
      <w:r>
        <w:rPr>
          <w:sz w:val="28"/>
          <w:szCs w:val="28"/>
        </w:rPr>
        <w:t>Самойловского муниципального района Саратовской области</w:t>
      </w:r>
      <w:r w:rsidRPr="00604859">
        <w:rPr>
          <w:sz w:val="28"/>
          <w:szCs w:val="28"/>
        </w:rPr>
        <w:t xml:space="preserve"> (далее - муниципальное учреждение)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</w:t>
      </w:r>
      <w:r w:rsidRPr="00604859">
        <w:rPr>
          <w:sz w:val="28"/>
          <w:szCs w:val="28"/>
        </w:rPr>
        <w:t>о</w:t>
      </w:r>
      <w:r w:rsidRPr="00604859">
        <w:rPr>
          <w:sz w:val="28"/>
          <w:szCs w:val="28"/>
        </w:rPr>
        <w:t>вершеннолетних детей (далее - сведения).</w:t>
      </w:r>
      <w:proofErr w:type="gramEnd"/>
    </w:p>
    <w:p w:rsidR="00604859" w:rsidRPr="00604859" w:rsidRDefault="00604859" w:rsidP="00604859">
      <w:pPr>
        <w:pStyle w:val="ConsPlusNormal"/>
        <w:ind w:firstLine="709"/>
        <w:jc w:val="both"/>
        <w:rPr>
          <w:sz w:val="28"/>
          <w:szCs w:val="28"/>
        </w:rPr>
      </w:pPr>
      <w:bookmarkStart w:id="0" w:name="P44"/>
      <w:bookmarkEnd w:id="0"/>
      <w:r w:rsidRPr="00604859">
        <w:rPr>
          <w:sz w:val="28"/>
          <w:szCs w:val="28"/>
        </w:rPr>
        <w:t xml:space="preserve">2. </w:t>
      </w:r>
      <w:proofErr w:type="gramStart"/>
      <w:r w:rsidRPr="00604859">
        <w:rPr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 сведения о своих дох</w:t>
      </w:r>
      <w:r w:rsidRPr="00604859">
        <w:rPr>
          <w:sz w:val="28"/>
          <w:szCs w:val="28"/>
        </w:rPr>
        <w:t>о</w:t>
      </w:r>
      <w:r w:rsidRPr="00604859">
        <w:rPr>
          <w:sz w:val="28"/>
          <w:szCs w:val="28"/>
        </w:rPr>
        <w:t>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</w:t>
      </w:r>
      <w:r w:rsidRPr="00604859">
        <w:rPr>
          <w:sz w:val="28"/>
          <w:szCs w:val="28"/>
        </w:rPr>
        <w:t>у</w:t>
      </w:r>
      <w:r w:rsidRPr="00604859">
        <w:rPr>
          <w:sz w:val="28"/>
          <w:szCs w:val="28"/>
        </w:rPr>
        <w:t>ментов для поступления на работу на должность руководителя муниципального учре</w:t>
      </w:r>
      <w:r w:rsidRPr="00604859">
        <w:rPr>
          <w:sz w:val="28"/>
          <w:szCs w:val="28"/>
        </w:rPr>
        <w:t>ж</w:t>
      </w:r>
      <w:r w:rsidRPr="00604859">
        <w:rPr>
          <w:sz w:val="28"/>
          <w:szCs w:val="28"/>
        </w:rPr>
        <w:t>дения, сведения об имуществе, принадлежащем ему на праве собственн</w:t>
      </w:r>
      <w:r w:rsidRPr="00604859">
        <w:rPr>
          <w:sz w:val="28"/>
          <w:szCs w:val="28"/>
        </w:rPr>
        <w:t>о</w:t>
      </w:r>
      <w:r w:rsidRPr="00604859">
        <w:rPr>
          <w:sz w:val="28"/>
          <w:szCs w:val="28"/>
        </w:rPr>
        <w:t>сти</w:t>
      </w:r>
      <w:proofErr w:type="gramEnd"/>
      <w:r w:rsidRPr="00604859">
        <w:rPr>
          <w:sz w:val="28"/>
          <w:szCs w:val="28"/>
        </w:rPr>
        <w:t xml:space="preserve">, </w:t>
      </w:r>
      <w:proofErr w:type="gramStart"/>
      <w:r w:rsidRPr="00604859">
        <w:rPr>
          <w:sz w:val="28"/>
          <w:szCs w:val="28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супруги (супруга) и несовершеннолетних детей, пол</w:t>
      </w:r>
      <w:r w:rsidRPr="00604859">
        <w:rPr>
          <w:sz w:val="28"/>
          <w:szCs w:val="28"/>
        </w:rPr>
        <w:t>у</w:t>
      </w:r>
      <w:r w:rsidRPr="00604859">
        <w:rPr>
          <w:sz w:val="28"/>
          <w:szCs w:val="28"/>
        </w:rPr>
        <w:t>ченных от всех источников (включая заработную плату, пенсии, пособия и иные выплаты) за календарный год, предшествующий году подачи лицом д</w:t>
      </w:r>
      <w:r w:rsidRPr="00604859">
        <w:rPr>
          <w:sz w:val="28"/>
          <w:szCs w:val="28"/>
        </w:rPr>
        <w:t>о</w:t>
      </w:r>
      <w:r w:rsidRPr="00604859">
        <w:rPr>
          <w:sz w:val="28"/>
          <w:szCs w:val="28"/>
        </w:rPr>
        <w:t>кументов для поступления на должность руководителя</w:t>
      </w:r>
      <w:proofErr w:type="gramEnd"/>
      <w:r w:rsidRPr="00604859">
        <w:rPr>
          <w:sz w:val="28"/>
          <w:szCs w:val="28"/>
        </w:rPr>
        <w:t xml:space="preserve"> муниципального у</w:t>
      </w:r>
      <w:r w:rsidRPr="00604859">
        <w:rPr>
          <w:sz w:val="28"/>
          <w:szCs w:val="28"/>
        </w:rPr>
        <w:t>ч</w:t>
      </w:r>
      <w:r w:rsidRPr="00604859">
        <w:rPr>
          <w:sz w:val="28"/>
          <w:szCs w:val="28"/>
        </w:rPr>
        <w:t>реждения, а также сведения об имуществе, принадлежащем им на праве со</w:t>
      </w:r>
      <w:r w:rsidRPr="00604859">
        <w:rPr>
          <w:sz w:val="28"/>
          <w:szCs w:val="28"/>
        </w:rPr>
        <w:t>б</w:t>
      </w:r>
      <w:r w:rsidRPr="00604859">
        <w:rPr>
          <w:sz w:val="28"/>
          <w:szCs w:val="28"/>
        </w:rPr>
        <w:t>ственности, и об их обязательствах имущественного характера по состо</w:t>
      </w:r>
      <w:r w:rsidRPr="00604859">
        <w:rPr>
          <w:sz w:val="28"/>
          <w:szCs w:val="28"/>
        </w:rPr>
        <w:t>я</w:t>
      </w:r>
      <w:r w:rsidRPr="00604859">
        <w:rPr>
          <w:sz w:val="28"/>
          <w:szCs w:val="28"/>
        </w:rPr>
        <w:t>нию на 1-е число месяца, предшествующего месяцу подачи документов для п</w:t>
      </w:r>
      <w:r w:rsidRPr="00604859">
        <w:rPr>
          <w:sz w:val="28"/>
          <w:szCs w:val="28"/>
        </w:rPr>
        <w:t>о</w:t>
      </w:r>
      <w:r w:rsidRPr="00604859">
        <w:rPr>
          <w:sz w:val="28"/>
          <w:szCs w:val="28"/>
        </w:rPr>
        <w:t>ступления на работу на должность руководителя муниципального учрежд</w:t>
      </w:r>
      <w:r w:rsidRPr="00604859">
        <w:rPr>
          <w:sz w:val="28"/>
          <w:szCs w:val="28"/>
        </w:rPr>
        <w:t>е</w:t>
      </w:r>
      <w:r w:rsidRPr="00604859">
        <w:rPr>
          <w:sz w:val="28"/>
          <w:szCs w:val="28"/>
        </w:rPr>
        <w:t>ния, по утвержденной Президентом Российской Федерации</w:t>
      </w:r>
      <w:r w:rsidR="00A95A1F">
        <w:rPr>
          <w:sz w:val="28"/>
          <w:szCs w:val="28"/>
        </w:rPr>
        <w:t xml:space="preserve"> СПО «Справки БК»</w:t>
      </w:r>
      <w:r w:rsidRPr="00604859">
        <w:rPr>
          <w:sz w:val="28"/>
          <w:szCs w:val="28"/>
        </w:rPr>
        <w:t>.</w:t>
      </w:r>
    </w:p>
    <w:p w:rsidR="00604859" w:rsidRPr="00604859" w:rsidRDefault="00604859" w:rsidP="00604859">
      <w:pPr>
        <w:pStyle w:val="ConsPlusNormal"/>
        <w:ind w:firstLine="709"/>
        <w:jc w:val="both"/>
        <w:rPr>
          <w:sz w:val="28"/>
          <w:szCs w:val="28"/>
        </w:rPr>
      </w:pPr>
      <w:bookmarkStart w:id="1" w:name="P45"/>
      <w:bookmarkEnd w:id="1"/>
      <w:r w:rsidRPr="00604859">
        <w:rPr>
          <w:sz w:val="28"/>
          <w:szCs w:val="28"/>
        </w:rPr>
        <w:t xml:space="preserve">3. </w:t>
      </w:r>
      <w:proofErr w:type="gramStart"/>
      <w:r w:rsidRPr="00604859">
        <w:rPr>
          <w:sz w:val="28"/>
          <w:szCs w:val="28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</w:t>
      </w:r>
      <w:r w:rsidRPr="00604859">
        <w:rPr>
          <w:sz w:val="28"/>
          <w:szCs w:val="28"/>
        </w:rPr>
        <w:t>с</w:t>
      </w:r>
      <w:r w:rsidRPr="00604859">
        <w:rPr>
          <w:sz w:val="28"/>
          <w:szCs w:val="28"/>
        </w:rPr>
        <w:t xml:space="preserve">точников  (включая заработную плату, пенсии, пособия и иные выплаты), сведения об имуществе, принадлежащем ему на праве собственности, и о </w:t>
      </w:r>
      <w:r w:rsidRPr="00604859">
        <w:rPr>
          <w:sz w:val="28"/>
          <w:szCs w:val="28"/>
        </w:rPr>
        <w:lastRenderedPageBreak/>
        <w:t>своих  обязательствах  имущественного характера  по состоянию на конец о</w:t>
      </w:r>
      <w:r w:rsidRPr="00604859">
        <w:rPr>
          <w:sz w:val="28"/>
          <w:szCs w:val="28"/>
        </w:rPr>
        <w:t>т</w:t>
      </w:r>
      <w:r w:rsidRPr="00604859">
        <w:rPr>
          <w:sz w:val="28"/>
          <w:szCs w:val="28"/>
        </w:rPr>
        <w:t>четного периода, а также</w:t>
      </w:r>
      <w:proofErr w:type="gramEnd"/>
      <w:r w:rsidRPr="00604859">
        <w:rPr>
          <w:sz w:val="28"/>
          <w:szCs w:val="28"/>
        </w:rPr>
        <w:t xml:space="preserve"> </w:t>
      </w:r>
      <w:proofErr w:type="gramStart"/>
      <w:r w:rsidRPr="00604859">
        <w:rPr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</w:t>
      </w:r>
      <w:r w:rsidRPr="00604859">
        <w:rPr>
          <w:sz w:val="28"/>
          <w:szCs w:val="28"/>
        </w:rPr>
        <w:t>е</w:t>
      </w:r>
      <w:r w:rsidRPr="00604859">
        <w:rPr>
          <w:sz w:val="28"/>
          <w:szCs w:val="28"/>
        </w:rPr>
        <w:t>кабря) от всех источников (включая заработную плату, пенсии, пособия и иные выплаты), сведения об их имуществе, принадлежащем им на праве собстве</w:t>
      </w:r>
      <w:r w:rsidRPr="00604859">
        <w:rPr>
          <w:sz w:val="28"/>
          <w:szCs w:val="28"/>
        </w:rPr>
        <w:t>н</w:t>
      </w:r>
      <w:r w:rsidRPr="00604859">
        <w:rPr>
          <w:sz w:val="28"/>
          <w:szCs w:val="28"/>
        </w:rPr>
        <w:t>ности, и об их обязательствах имущественного характера по состоянию на конец отчетного периода по утвержденной Президентом Российской Фед</w:t>
      </w:r>
      <w:r w:rsidRPr="00604859">
        <w:rPr>
          <w:sz w:val="28"/>
          <w:szCs w:val="28"/>
        </w:rPr>
        <w:t>е</w:t>
      </w:r>
      <w:r w:rsidRPr="00604859">
        <w:rPr>
          <w:sz w:val="28"/>
          <w:szCs w:val="28"/>
        </w:rPr>
        <w:t xml:space="preserve">рации </w:t>
      </w:r>
      <w:r w:rsidR="00A95A1F">
        <w:rPr>
          <w:sz w:val="28"/>
          <w:szCs w:val="28"/>
        </w:rPr>
        <w:t>СПО «Справки БК»</w:t>
      </w:r>
      <w:r w:rsidRPr="00604859">
        <w:rPr>
          <w:sz w:val="28"/>
          <w:szCs w:val="28"/>
        </w:rPr>
        <w:t>.</w:t>
      </w:r>
      <w:proofErr w:type="gramEnd"/>
    </w:p>
    <w:p w:rsidR="002109B8" w:rsidRPr="002109B8" w:rsidRDefault="00604859" w:rsidP="00210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B8"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w:anchor="P44" w:history="1">
        <w:r w:rsidRPr="002109B8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2109B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" w:history="1">
        <w:r w:rsidRPr="002109B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109B8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</w:t>
      </w:r>
      <w:r w:rsidR="002109B8" w:rsidRPr="002109B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46F9B">
        <w:rPr>
          <w:rFonts w:ascii="Times New Roman" w:hAnsi="Times New Roman" w:cs="Times New Roman"/>
          <w:sz w:val="28"/>
          <w:szCs w:val="28"/>
        </w:rPr>
        <w:t>консультанту по труду и кадровой работе</w:t>
      </w:r>
      <w:r w:rsidR="002109B8" w:rsidRPr="002109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09B8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 w:rsidR="002109B8" w:rsidRPr="002109B8">
        <w:rPr>
          <w:rFonts w:ascii="Times New Roman" w:hAnsi="Times New Roman" w:cs="Times New Roman"/>
          <w:sz w:val="28"/>
          <w:szCs w:val="28"/>
        </w:rPr>
        <w:t xml:space="preserve"> (далее - администрация), структурное подразделение администрации, облада</w:t>
      </w:r>
      <w:r w:rsidR="002109B8" w:rsidRPr="002109B8">
        <w:rPr>
          <w:rFonts w:ascii="Times New Roman" w:hAnsi="Times New Roman" w:cs="Times New Roman"/>
          <w:sz w:val="28"/>
          <w:szCs w:val="28"/>
        </w:rPr>
        <w:t>ю</w:t>
      </w:r>
      <w:r w:rsidR="002109B8" w:rsidRPr="002109B8">
        <w:rPr>
          <w:rFonts w:ascii="Times New Roman" w:hAnsi="Times New Roman" w:cs="Times New Roman"/>
          <w:sz w:val="28"/>
          <w:szCs w:val="28"/>
        </w:rPr>
        <w:t>щее правами юридического лица, муниципальное учреждение, в ведомстве</w:t>
      </w:r>
      <w:r w:rsidR="002109B8" w:rsidRPr="002109B8">
        <w:rPr>
          <w:rFonts w:ascii="Times New Roman" w:hAnsi="Times New Roman" w:cs="Times New Roman"/>
          <w:sz w:val="28"/>
          <w:szCs w:val="28"/>
        </w:rPr>
        <w:t>н</w:t>
      </w:r>
      <w:r w:rsidR="002109B8" w:rsidRPr="002109B8">
        <w:rPr>
          <w:rFonts w:ascii="Times New Roman" w:hAnsi="Times New Roman" w:cs="Times New Roman"/>
          <w:sz w:val="28"/>
          <w:szCs w:val="28"/>
        </w:rPr>
        <w:t xml:space="preserve">ном подчинении которого находится муниципальное учреждение. </w:t>
      </w:r>
    </w:p>
    <w:p w:rsidR="00604859" w:rsidRPr="00604859" w:rsidRDefault="00604859" w:rsidP="00210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59">
        <w:rPr>
          <w:rFonts w:ascii="Times New Roman" w:hAnsi="Times New Roman" w:cs="Times New Roman"/>
          <w:sz w:val="28"/>
          <w:szCs w:val="28"/>
        </w:rPr>
        <w:t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н</w:t>
      </w:r>
      <w:r w:rsidRPr="00604859">
        <w:rPr>
          <w:rFonts w:ascii="Times New Roman" w:hAnsi="Times New Roman" w:cs="Times New Roman"/>
          <w:sz w:val="28"/>
          <w:szCs w:val="28"/>
        </w:rPr>
        <w:t>е</w:t>
      </w:r>
      <w:r w:rsidRPr="00604859">
        <w:rPr>
          <w:rFonts w:ascii="Times New Roman" w:hAnsi="Times New Roman" w:cs="Times New Roman"/>
          <w:sz w:val="28"/>
          <w:szCs w:val="28"/>
        </w:rPr>
        <w:t>обходимые сведения</w:t>
      </w:r>
      <w:r>
        <w:rPr>
          <w:sz w:val="28"/>
          <w:szCs w:val="28"/>
        </w:rPr>
        <w:t>,</w:t>
      </w:r>
      <w:r w:rsidRPr="00604859">
        <w:rPr>
          <w:rFonts w:ascii="Times New Roman" w:hAnsi="Times New Roman" w:cs="Times New Roman"/>
          <w:sz w:val="28"/>
          <w:szCs w:val="28"/>
        </w:rPr>
        <w:t xml:space="preserve"> либо имеются ошибки, он вправе представить уточненные сведения в течение одного месяца после окончания срока, ук</w:t>
      </w:r>
      <w:r w:rsidRPr="00604859">
        <w:rPr>
          <w:rFonts w:ascii="Times New Roman" w:hAnsi="Times New Roman" w:cs="Times New Roman"/>
          <w:sz w:val="28"/>
          <w:szCs w:val="28"/>
        </w:rPr>
        <w:t>а</w:t>
      </w:r>
      <w:r w:rsidRPr="00604859">
        <w:rPr>
          <w:rFonts w:ascii="Times New Roman" w:hAnsi="Times New Roman" w:cs="Times New Roman"/>
          <w:sz w:val="28"/>
          <w:szCs w:val="28"/>
        </w:rPr>
        <w:t>занного в пункте 3 настоящих Правил.</w:t>
      </w:r>
    </w:p>
    <w:p w:rsidR="00604859" w:rsidRPr="00604859" w:rsidRDefault="00604859" w:rsidP="00604859">
      <w:pPr>
        <w:pStyle w:val="ConsPlusNormal"/>
        <w:ind w:firstLine="709"/>
        <w:jc w:val="both"/>
        <w:rPr>
          <w:sz w:val="28"/>
          <w:szCs w:val="28"/>
        </w:rPr>
      </w:pPr>
      <w:r w:rsidRPr="00604859">
        <w:rPr>
          <w:sz w:val="28"/>
          <w:szCs w:val="28"/>
        </w:rPr>
        <w:t xml:space="preserve">6. </w:t>
      </w:r>
      <w:proofErr w:type="gramStart"/>
      <w:r w:rsidRPr="00604859">
        <w:rPr>
          <w:sz w:val="28"/>
          <w:szCs w:val="28"/>
        </w:rPr>
        <w:t>В случае если лицо, поступающее на должность руководителя мун</w:t>
      </w:r>
      <w:r w:rsidRPr="00604859">
        <w:rPr>
          <w:sz w:val="28"/>
          <w:szCs w:val="28"/>
        </w:rPr>
        <w:t>и</w:t>
      </w:r>
      <w:r w:rsidRPr="00604859">
        <w:rPr>
          <w:sz w:val="28"/>
          <w:szCs w:val="28"/>
        </w:rPr>
        <w:t>ципального учреждения, обнаружило, что в представленных им сведениях о доходах, об имуществе и обязательствах имущественного характера не отр</w:t>
      </w:r>
      <w:r w:rsidRPr="00604859">
        <w:rPr>
          <w:sz w:val="28"/>
          <w:szCs w:val="28"/>
        </w:rPr>
        <w:t>а</w:t>
      </w:r>
      <w:r w:rsidRPr="00604859">
        <w:rPr>
          <w:sz w:val="28"/>
          <w:szCs w:val="28"/>
        </w:rPr>
        <w:t>жены или не полностью отражены какие-либо сведения</w:t>
      </w:r>
      <w:r>
        <w:rPr>
          <w:sz w:val="28"/>
          <w:szCs w:val="28"/>
        </w:rPr>
        <w:t>,</w:t>
      </w:r>
      <w:r w:rsidRPr="00604859">
        <w:rPr>
          <w:sz w:val="28"/>
          <w:szCs w:val="28"/>
        </w:rPr>
        <w:t xml:space="preserve"> либо имеются оши</w:t>
      </w:r>
      <w:r w:rsidRPr="00604859">
        <w:rPr>
          <w:sz w:val="28"/>
          <w:szCs w:val="28"/>
        </w:rPr>
        <w:t>б</w:t>
      </w:r>
      <w:r w:rsidRPr="00604859">
        <w:rPr>
          <w:sz w:val="28"/>
          <w:szCs w:val="28"/>
        </w:rPr>
        <w:t>ки, оно вправе представить уточненные сведения  в течение одного мес</w:t>
      </w:r>
      <w:r w:rsidRPr="00604859">
        <w:rPr>
          <w:sz w:val="28"/>
          <w:szCs w:val="28"/>
        </w:rPr>
        <w:t>я</w:t>
      </w:r>
      <w:r w:rsidRPr="00604859">
        <w:rPr>
          <w:sz w:val="28"/>
          <w:szCs w:val="28"/>
        </w:rPr>
        <w:t xml:space="preserve">ца со дня представления сведений в соответствии с </w:t>
      </w:r>
      <w:hyperlink w:anchor="P44" w:history="1">
        <w:r w:rsidRPr="00604859">
          <w:rPr>
            <w:sz w:val="28"/>
            <w:szCs w:val="28"/>
          </w:rPr>
          <w:t>пунктом 2</w:t>
        </w:r>
      </w:hyperlink>
      <w:r w:rsidRPr="00604859">
        <w:rPr>
          <w:sz w:val="28"/>
          <w:szCs w:val="28"/>
        </w:rPr>
        <w:t xml:space="preserve"> настоящих Пр</w:t>
      </w:r>
      <w:r w:rsidRPr="00604859">
        <w:rPr>
          <w:sz w:val="28"/>
          <w:szCs w:val="28"/>
        </w:rPr>
        <w:t>а</w:t>
      </w:r>
      <w:r w:rsidRPr="00604859">
        <w:rPr>
          <w:sz w:val="28"/>
          <w:szCs w:val="28"/>
        </w:rPr>
        <w:t>вил.</w:t>
      </w:r>
      <w:proofErr w:type="gramEnd"/>
    </w:p>
    <w:p w:rsidR="00604859" w:rsidRDefault="00604859" w:rsidP="00604859">
      <w:pPr>
        <w:pStyle w:val="ConsPlusNormal"/>
        <w:ind w:firstLine="709"/>
        <w:jc w:val="both"/>
        <w:rPr>
          <w:sz w:val="28"/>
          <w:szCs w:val="28"/>
        </w:rPr>
      </w:pPr>
      <w:r w:rsidRPr="00604859">
        <w:rPr>
          <w:sz w:val="28"/>
          <w:szCs w:val="28"/>
        </w:rPr>
        <w:t xml:space="preserve">7. </w:t>
      </w:r>
      <w:proofErr w:type="gramStart"/>
      <w:r w:rsidRPr="00604859">
        <w:rPr>
          <w:sz w:val="28"/>
          <w:szCs w:val="28"/>
        </w:rPr>
        <w:t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</w:t>
      </w:r>
      <w:r w:rsidRPr="00604859">
        <w:rPr>
          <w:sz w:val="28"/>
          <w:szCs w:val="28"/>
        </w:rPr>
        <w:t>й</w:t>
      </w:r>
      <w:r w:rsidRPr="00604859">
        <w:rPr>
          <w:sz w:val="28"/>
          <w:szCs w:val="28"/>
        </w:rPr>
        <w:t>ну.</w:t>
      </w:r>
      <w:proofErr w:type="gramEnd"/>
    </w:p>
    <w:p w:rsidR="00A46F9B" w:rsidRPr="00604859" w:rsidRDefault="00A46F9B" w:rsidP="00A46F9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сведения представляются главе Самойловского муниципального района Саратовской области, руководителю структурного подразделения администрации, обладающего правами юридического лица, и муниципального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реждения, в ведомственном подчинении которого находится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учреждение.</w:t>
      </w:r>
    </w:p>
    <w:p w:rsidR="00A46F9B" w:rsidRPr="00A46F9B" w:rsidRDefault="00A46F9B" w:rsidP="00A4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46F9B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</w:t>
      </w:r>
      <w:r w:rsidRPr="00A46F9B">
        <w:rPr>
          <w:rFonts w:ascii="Times New Roman" w:hAnsi="Times New Roman" w:cs="Times New Roman"/>
          <w:sz w:val="28"/>
          <w:szCs w:val="28"/>
        </w:rPr>
        <w:t>о</w:t>
      </w:r>
      <w:r w:rsidRPr="00A46F9B">
        <w:rPr>
          <w:rFonts w:ascii="Times New Roman" w:hAnsi="Times New Roman" w:cs="Times New Roman"/>
          <w:sz w:val="28"/>
          <w:szCs w:val="28"/>
        </w:rPr>
        <w:t xml:space="preserve">го характера, представленные руководителем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консультанту по труду и кадровой работе</w:t>
      </w:r>
      <w:r w:rsidR="00B913F5">
        <w:rPr>
          <w:rFonts w:ascii="Times New Roman" w:hAnsi="Times New Roman" w:cs="Times New Roman"/>
          <w:sz w:val="28"/>
          <w:szCs w:val="28"/>
        </w:rPr>
        <w:t xml:space="preserve"> администрации Самойловского муниципального района</w:t>
      </w:r>
      <w:r w:rsidRPr="00A46F9B">
        <w:rPr>
          <w:rFonts w:ascii="Times New Roman" w:hAnsi="Times New Roman" w:cs="Times New Roman"/>
          <w:sz w:val="28"/>
          <w:szCs w:val="28"/>
        </w:rPr>
        <w:t xml:space="preserve"> размещ</w:t>
      </w:r>
      <w:r w:rsidRPr="00A46F9B">
        <w:rPr>
          <w:rFonts w:ascii="Times New Roman" w:hAnsi="Times New Roman" w:cs="Times New Roman"/>
          <w:sz w:val="28"/>
          <w:szCs w:val="28"/>
        </w:rPr>
        <w:t>а</w:t>
      </w:r>
      <w:r w:rsidRPr="00A46F9B">
        <w:rPr>
          <w:rFonts w:ascii="Times New Roman" w:hAnsi="Times New Roman" w:cs="Times New Roman"/>
          <w:sz w:val="28"/>
          <w:szCs w:val="28"/>
        </w:rPr>
        <w:t>ются в информационно-телекоммуникационной сети «Интернет» на официальном сайте администрации</w:t>
      </w:r>
      <w:r w:rsidR="00B913F5">
        <w:rPr>
          <w:rFonts w:ascii="Times New Roman" w:hAnsi="Times New Roman" w:cs="Times New Roman"/>
          <w:sz w:val="28"/>
          <w:szCs w:val="28"/>
        </w:rPr>
        <w:t>.</w:t>
      </w:r>
    </w:p>
    <w:p w:rsidR="00B913F5" w:rsidRDefault="00A46F9B" w:rsidP="00B9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9B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 в отдел  образования администрации</w:t>
      </w:r>
      <w:r w:rsidR="00B913F5">
        <w:rPr>
          <w:rFonts w:ascii="Times New Roman" w:hAnsi="Times New Roman" w:cs="Times New Roman"/>
          <w:sz w:val="28"/>
          <w:szCs w:val="28"/>
        </w:rPr>
        <w:t xml:space="preserve">, </w:t>
      </w:r>
      <w:r w:rsidRPr="00A46F9B">
        <w:rPr>
          <w:rFonts w:ascii="Times New Roman" w:hAnsi="Times New Roman" w:cs="Times New Roman"/>
          <w:sz w:val="28"/>
          <w:szCs w:val="28"/>
        </w:rPr>
        <w:t>в ведомственном подчинении которого находится муниципальное учреждение, размещаются в информац</w:t>
      </w:r>
      <w:r w:rsidRPr="00A46F9B">
        <w:rPr>
          <w:rFonts w:ascii="Times New Roman" w:hAnsi="Times New Roman" w:cs="Times New Roman"/>
          <w:sz w:val="28"/>
          <w:szCs w:val="28"/>
        </w:rPr>
        <w:t>и</w:t>
      </w:r>
      <w:r w:rsidRPr="00A46F9B">
        <w:rPr>
          <w:rFonts w:ascii="Times New Roman" w:hAnsi="Times New Roman" w:cs="Times New Roman"/>
          <w:sz w:val="28"/>
          <w:szCs w:val="28"/>
        </w:rPr>
        <w:t>онно-</w:t>
      </w:r>
      <w:r w:rsidRPr="00A46F9B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на официальном сайте отдела образования администрации</w:t>
      </w:r>
      <w:r w:rsidR="00B913F5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района.</w:t>
      </w:r>
    </w:p>
    <w:p w:rsidR="00B913F5" w:rsidRDefault="00B913F5" w:rsidP="00B9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F9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 в отдел  </w:t>
      </w:r>
      <w:r>
        <w:rPr>
          <w:rFonts w:ascii="Times New Roman" w:hAnsi="Times New Roman" w:cs="Times New Roman"/>
          <w:sz w:val="28"/>
          <w:szCs w:val="28"/>
        </w:rPr>
        <w:t>культуры и кино</w:t>
      </w:r>
      <w:r w:rsidRPr="00A46F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6F9B">
        <w:rPr>
          <w:rFonts w:ascii="Times New Roman" w:hAnsi="Times New Roman" w:cs="Times New Roman"/>
          <w:sz w:val="28"/>
          <w:szCs w:val="28"/>
        </w:rPr>
        <w:t>в ведомственном подчинении которого находится муниципальное учреждение, размещаются в информац</w:t>
      </w:r>
      <w:r w:rsidRPr="00A46F9B">
        <w:rPr>
          <w:rFonts w:ascii="Times New Roman" w:hAnsi="Times New Roman" w:cs="Times New Roman"/>
          <w:sz w:val="28"/>
          <w:szCs w:val="28"/>
        </w:rPr>
        <w:t>и</w:t>
      </w:r>
      <w:r w:rsidRPr="00A46F9B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«Интернет» на официальном сайте отдела </w:t>
      </w:r>
      <w:r>
        <w:rPr>
          <w:rFonts w:ascii="Times New Roman" w:hAnsi="Times New Roman" w:cs="Times New Roman"/>
          <w:sz w:val="28"/>
          <w:szCs w:val="28"/>
        </w:rPr>
        <w:t>культуры и кино</w:t>
      </w:r>
      <w:r w:rsidRPr="00A46F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района.</w:t>
      </w:r>
      <w:proofErr w:type="gramEnd"/>
    </w:p>
    <w:p w:rsidR="00B913F5" w:rsidRDefault="00211992" w:rsidP="00A4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A46F9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EB3">
        <w:rPr>
          <w:rFonts w:ascii="Times New Roman" w:hAnsi="Times New Roman" w:cs="Times New Roman"/>
          <w:sz w:val="28"/>
          <w:szCs w:val="28"/>
        </w:rPr>
        <w:t>У</w:t>
      </w:r>
      <w:r w:rsidR="00AF4EB3" w:rsidRPr="00AF4EB3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ведомлени</w:t>
      </w:r>
      <w:r w:rsidR="00AF4EB3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я о принадлежащих руководителю муниципального учреждения</w:t>
      </w:r>
      <w:r w:rsidR="00AF4EB3" w:rsidRPr="00AF4EB3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r w:rsidR="00AF4EB3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подается в отношении каждого лица, чьи сведения представляются, при условии наличия у такого лица цифровых финансовых активах, цифровых прав, включающих одновременно цифровые финансовые активы и иные цифровые права, утилитарных</w:t>
      </w:r>
      <w:proofErr w:type="gramEnd"/>
      <w:r w:rsidR="00AF4EB3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цифровых прав и цифровой валюты. </w:t>
      </w:r>
    </w:p>
    <w:p w:rsidR="00211992" w:rsidRDefault="00AF4EB3" w:rsidP="00A4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При их отсутствии Уведомление не подается.</w:t>
      </w:r>
    </w:p>
    <w:p w:rsidR="0015558C" w:rsidRPr="00AF4EB3" w:rsidRDefault="00AF4EB3" w:rsidP="00AF4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10. Уведомление прикладывается к представляемой справке и является приложением к ней. В этой связи уведомление вместе со справкой приобщается к личному делу (при наличии).</w:t>
      </w:r>
    </w:p>
    <w:sectPr w:rsidR="0015558C" w:rsidRPr="00AF4EB3" w:rsidSect="00AF4EB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A07C4"/>
    <w:rsid w:val="000A07C4"/>
    <w:rsid w:val="0015558C"/>
    <w:rsid w:val="002109B8"/>
    <w:rsid w:val="00211992"/>
    <w:rsid w:val="00604859"/>
    <w:rsid w:val="00A46F9B"/>
    <w:rsid w:val="00A64D7A"/>
    <w:rsid w:val="00A95A1F"/>
    <w:rsid w:val="00AF4EB3"/>
    <w:rsid w:val="00B913F5"/>
    <w:rsid w:val="00D5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0A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A07C4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A0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9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C4A2C3D841C822B486B226A154CABFB9F0B79C4836184280412CDDC0C88CFA913D74C06439CE8U3iA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2021-04-08T07:41:00Z</cp:lastPrinted>
  <dcterms:created xsi:type="dcterms:W3CDTF">2021-04-08T05:31:00Z</dcterms:created>
  <dcterms:modified xsi:type="dcterms:W3CDTF">2021-04-08T08:05:00Z</dcterms:modified>
</cp:coreProperties>
</file>