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B6" w:rsidRDefault="00FA7E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7EB6" w:rsidRDefault="00FA7EB6">
      <w:pPr>
        <w:pStyle w:val="ConsPlusNormal"/>
        <w:jc w:val="both"/>
        <w:outlineLvl w:val="0"/>
      </w:pPr>
    </w:p>
    <w:p w:rsidR="00FA7EB6" w:rsidRDefault="00FA7EB6">
      <w:pPr>
        <w:pStyle w:val="ConsPlusTitle"/>
        <w:jc w:val="center"/>
        <w:outlineLvl w:val="0"/>
      </w:pPr>
      <w:r>
        <w:t>МИНИСТЕРСТВО СТРОИТЕЛЬСТВА И ЖИЛИЩНО-КОММУНАЛЬНОГО ХОЗЯЙСТВА</w:t>
      </w:r>
    </w:p>
    <w:p w:rsidR="00FA7EB6" w:rsidRDefault="00FA7EB6">
      <w:pPr>
        <w:pStyle w:val="ConsPlusTitle"/>
        <w:jc w:val="center"/>
      </w:pPr>
      <w:r>
        <w:t>САРАТОВСКОЙ ОБЛАСТИ</w:t>
      </w:r>
    </w:p>
    <w:p w:rsidR="00FA7EB6" w:rsidRDefault="00FA7EB6">
      <w:pPr>
        <w:pStyle w:val="ConsPlusTitle"/>
        <w:jc w:val="both"/>
      </w:pPr>
    </w:p>
    <w:p w:rsidR="00FA7EB6" w:rsidRDefault="00FA7EB6">
      <w:pPr>
        <w:pStyle w:val="ConsPlusTitle"/>
        <w:jc w:val="center"/>
      </w:pPr>
      <w:r>
        <w:t>ПРИКАЗ</w:t>
      </w:r>
    </w:p>
    <w:p w:rsidR="00FA7EB6" w:rsidRDefault="00FA7EB6">
      <w:pPr>
        <w:pStyle w:val="ConsPlusTitle"/>
        <w:jc w:val="center"/>
      </w:pPr>
      <w:r>
        <w:t>от 15 августа 2018 г. N 222</w:t>
      </w:r>
    </w:p>
    <w:p w:rsidR="00FA7EB6" w:rsidRDefault="00FA7EB6">
      <w:pPr>
        <w:pStyle w:val="ConsPlusTitle"/>
        <w:jc w:val="both"/>
      </w:pPr>
    </w:p>
    <w:p w:rsidR="00FA7EB6" w:rsidRDefault="00FA7EB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A7EB6" w:rsidRDefault="00FA7EB6">
      <w:pPr>
        <w:pStyle w:val="ConsPlusTitle"/>
        <w:jc w:val="center"/>
      </w:pPr>
      <w:r>
        <w:t>ОРГАНАМИ МЕСТНОГО САМОУПРАВЛЕНИЯ ГОСУДАРСТВЕННОЙ УСЛУГИ</w:t>
      </w:r>
    </w:p>
    <w:p w:rsidR="00FA7EB6" w:rsidRDefault="00FA7EB6">
      <w:pPr>
        <w:pStyle w:val="ConsPlusTitle"/>
        <w:jc w:val="center"/>
      </w:pPr>
      <w:r>
        <w:t>"ПРИЕМ ЗАЯВЛЕНИЙ И ОРГАНИЗАЦИЯ ПРЕДОСТАВЛЕНИЯ ГРАЖДАНАМ</w:t>
      </w:r>
    </w:p>
    <w:p w:rsidR="00FA7EB6" w:rsidRDefault="00FA7EB6">
      <w:pPr>
        <w:pStyle w:val="ConsPlusTitle"/>
        <w:jc w:val="center"/>
      </w:pPr>
      <w:r>
        <w:t>СУБСИДИЙ НА ОПЛАТУ ЖИЛЫХ ПОМЕЩЕНИЙ И КОММУНАЛЬНЫХ УСЛУГ"</w:t>
      </w:r>
    </w:p>
    <w:p w:rsidR="00FA7EB6" w:rsidRDefault="00FA7E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7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Саратовской области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5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29.05.2020 </w:t>
            </w:r>
            <w:hyperlink r:id="rId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19.10.2020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03.03.2021 </w:t>
            </w:r>
            <w:hyperlink r:id="rId8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25.06.2021 </w:t>
            </w:r>
            <w:hyperlink r:id="rId9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строительства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Саратовской области от 03.04.2019 N 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</w:tr>
    </w:tbl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Саратовской области от 28 декабря 2007 года N 300-ЗСО "О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августа 2011 года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Саратовской области государственной услуги "Прием заявлений и организация предоставления гражданам субсидий на оплату жилого помещения и коммунальных услуг" в редакции согласно приложению.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29 мая 2015 года N 221 "Об утверждении административного регламента предоставления государственной услуги "Прием заявлений и организация предоставления гражданам субсидий на оплату жилого помещения и коммунальных услуг";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29 января 2016 года N 17 "О внесении изменений в приказ министерства строительства и жилищно-коммунального хозяйства Саратовской области от 29 мая 2015 года N 221";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18 сентября 2017 года N 276 "О внесении изменений в приказ министерства строительства и жилищно-коммунального хозяйства Саратовской области от 29 мая 2015 года N 221";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19 апреля 2018 года N 91 "О приостановлении действия отдельных положений административного регламента предоставления государственной услуги "Прием заявлений и </w:t>
      </w:r>
      <w:r>
        <w:lastRenderedPageBreak/>
        <w:t>организация предоставления гражданам субсидий на оплату жилого помещения и коммунальных услуг";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14 мая 2018 года N 126 "О внесении изменений в приказ от 19 апреля 2018 года N 91";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Саратовской области от 12 сентября 2012 года N 261 "Об утверждении административного регламента исполнения государственной функции и предоставления государственной услуги "Прием заявлений и организация предоставления гражданам субсидий на оплату жилых помещений и коммунальных услуг" администрациями муниципальных районов Саратовской области".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 Начальнику отдела экономического планирования и анализа финансово-экономического управления министерства строительства и жилищно-коммунального хозяйства области Исяняевой Э.А. обеспечить направление настоящего приказа: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министерство информации и печати Саратовской области - не позднее одного рабочего дня после его принятия (подписания);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прокуратуру Саратовской области - в течение трех рабочих дней со дня его подписания;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Управление Министерства юстиции Российской Федерации по Саратовской области - в течение 7 рабочих дней после дня официального опубликования.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9" w:history="1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министерству информации и печати Саратовской области опубликовать настоящий приказ.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начальника финансово-экономического управления министерства строительства и жилищно-коммунального хозяйства области.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right"/>
      </w:pPr>
      <w:r>
        <w:t>Министр</w:t>
      </w:r>
    </w:p>
    <w:p w:rsidR="00FA7EB6" w:rsidRDefault="00FA7EB6">
      <w:pPr>
        <w:pStyle w:val="ConsPlusNormal"/>
        <w:jc w:val="right"/>
      </w:pPr>
      <w:r>
        <w:t>Д.В.ТЕПИН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right"/>
        <w:outlineLvl w:val="0"/>
      </w:pPr>
      <w:r>
        <w:t>Приложение</w:t>
      </w:r>
    </w:p>
    <w:p w:rsidR="00FA7EB6" w:rsidRDefault="00FA7EB6">
      <w:pPr>
        <w:pStyle w:val="ConsPlusNormal"/>
        <w:jc w:val="right"/>
      </w:pPr>
      <w:r>
        <w:t>к приказу</w:t>
      </w:r>
    </w:p>
    <w:p w:rsidR="00FA7EB6" w:rsidRDefault="00FA7EB6">
      <w:pPr>
        <w:pStyle w:val="ConsPlusNormal"/>
        <w:jc w:val="right"/>
      </w:pPr>
      <w:r>
        <w:t>министерства строительства и жилищно-коммунального хозяйства</w:t>
      </w:r>
    </w:p>
    <w:p w:rsidR="00FA7EB6" w:rsidRDefault="00FA7EB6">
      <w:pPr>
        <w:pStyle w:val="ConsPlusNormal"/>
        <w:jc w:val="right"/>
      </w:pPr>
      <w:r>
        <w:t>Саратовской области</w:t>
      </w:r>
    </w:p>
    <w:p w:rsidR="00FA7EB6" w:rsidRDefault="00FA7EB6">
      <w:pPr>
        <w:pStyle w:val="ConsPlusNormal"/>
        <w:jc w:val="right"/>
      </w:pPr>
      <w:r>
        <w:t>от 15 августа 2018 г. N 222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FA7EB6" w:rsidRDefault="00FA7EB6">
      <w:pPr>
        <w:pStyle w:val="ConsPlusTitle"/>
        <w:jc w:val="center"/>
      </w:pPr>
      <w:r>
        <w:t>ПРЕДОСТАВЛЕНИЯ ОРГАНАМИ МЕСТНОГО САМОУПРАВЛЕНИЯ</w:t>
      </w:r>
    </w:p>
    <w:p w:rsidR="00FA7EB6" w:rsidRDefault="00FA7EB6">
      <w:pPr>
        <w:pStyle w:val="ConsPlusTitle"/>
        <w:jc w:val="center"/>
      </w:pPr>
      <w:r>
        <w:t>ГОСУДАРСТВЕННОЙ УСЛУГИ "ПРИЕМ ЗАЯВЛЕНИЙ И ОРГАНИЗАЦИЯ</w:t>
      </w:r>
    </w:p>
    <w:p w:rsidR="00FA7EB6" w:rsidRDefault="00FA7EB6">
      <w:pPr>
        <w:pStyle w:val="ConsPlusTitle"/>
        <w:jc w:val="center"/>
      </w:pPr>
      <w:r>
        <w:t>ПРЕДОСТАВЛЕНИЯ ГРАЖДАНАМ СУБСИДИЙ НА ОПЛАТУ ЖИЛЫХ ПОМЕЩЕНИЙ</w:t>
      </w:r>
    </w:p>
    <w:p w:rsidR="00FA7EB6" w:rsidRDefault="00FA7EB6">
      <w:pPr>
        <w:pStyle w:val="ConsPlusTitle"/>
        <w:jc w:val="center"/>
      </w:pPr>
      <w:r>
        <w:t>И КОММУНАЛЬНЫХ УСЛУГ"</w:t>
      </w:r>
    </w:p>
    <w:p w:rsidR="00FA7EB6" w:rsidRDefault="00FA7E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7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Саратовской области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2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29.05.2020 </w:t>
            </w:r>
            <w:hyperlink r:id="rId21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19.10.2020 </w:t>
            </w:r>
            <w:hyperlink r:id="rId22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FA7EB6" w:rsidRDefault="00FA7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03.03.2021 </w:t>
            </w:r>
            <w:hyperlink r:id="rId2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25.06.2021 </w:t>
            </w:r>
            <w:hyperlink r:id="rId24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</w:tr>
    </w:tbl>
    <w:p w:rsidR="00FA7EB6" w:rsidRDefault="00FA7EB6">
      <w:pPr>
        <w:pStyle w:val="ConsPlusTitle"/>
        <w:spacing w:before="280"/>
        <w:jc w:val="center"/>
        <w:outlineLvl w:val="1"/>
      </w:pPr>
      <w:r>
        <w:t>I. Общие положения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Предмет регулирования регламента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"Прием заявлений и организация предоставления гражданам субсидий на оплату жилых помещений и коммунальных услуг" (далее соответственно - Административный регламент, государственная услуга) является документом, регламентирующим порядок предоставления государственной услуги для органов местного самоуправления области в целях повышения качества предоставления государственной услуги, доступности результатов исполнения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сроки и последовательность действий (далее - административные процедуры) предоставления государственной услуги в соответствии с законодательством Российской Федерации при осуществлении полномочий по приему заявлений и организации предоставления гражданам субсидий на оплату жилых помещений и коммунальных услуг,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 (далее - уполномоченный орган), многофункционального центра, а также их должностных лиц, государственных или муниципальных служащих, работников.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Круг заявителей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bookmarkStart w:id="1" w:name="P67"/>
      <w:bookmarkEnd w:id="1"/>
      <w:r>
        <w:t>1.2. Заявителями на предоставление государственной услуги могут быть: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а) пользователи жилого помещения в государственном или муниципальном жилищном фонде;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в) члены жилищного или жилищно-строительного кооператива;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г) собственники жилого помещения (квартиры, жилого дома, части квартиры или жилого дома);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д) 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умершими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е) законные представители лиц, указанных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ж) лица, уполномоченные лицами, указанными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"д"</w:t>
        </w:r>
      </w:hyperlink>
      <w:r>
        <w:t xml:space="preserve"> настоящего пункта, на основании доверенности, оформленной в соответствии с законодательством Российской </w:t>
      </w:r>
      <w:r>
        <w:lastRenderedPageBreak/>
        <w:t>Федерации.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FA7EB6" w:rsidRDefault="00FA7EB6">
      <w:pPr>
        <w:pStyle w:val="ConsPlusTitle"/>
        <w:jc w:val="center"/>
      </w:pPr>
      <w:r>
        <w:t>о предоставлении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1.3.1.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обращении в уполномоченный орган;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по адресу: http://www.gosuslugi.ru/ (далее - ЕПГМУ);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региональном реестре государственных и муниципальных услуг;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а также многофункциональных центров предоставления государственных и муниципальных услуг (далее - МФЦ);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информационно-справочных изданиях (брошюрах, буклетах, памятках).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1.3.2. Информирование по вопросам предоставления государственной услуги осуществляется следующими способами: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4" w:name="P88"/>
      <w:bookmarkEnd w:id="4"/>
      <w:r>
        <w:t>устно (при личном обращении или по телефону);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5" w:name="P89"/>
      <w:bookmarkEnd w:id="5"/>
      <w:r>
        <w:t>в письменном виде (почтовым отправлением);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электронной форме (по электронной почте, через официальный сайт муниципального района или городского округа, предоставляющего государственную услугу, а также посредством ЕПГМУ);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публичное письменное информирование;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публичное устное информирование;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через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Информирование по вопросам предоставления государственной услуги способами, предусмотренными </w:t>
      </w:r>
      <w:hyperlink w:anchor="P88" w:history="1">
        <w:r>
          <w:rPr>
            <w:color w:val="0000FF"/>
          </w:rPr>
          <w:t>абзацами вторыми</w:t>
        </w:r>
      </w:hyperlink>
      <w:r>
        <w:t xml:space="preserve">, </w:t>
      </w:r>
      <w:hyperlink w:anchor="P89" w:history="1">
        <w:r>
          <w:rPr>
            <w:color w:val="0000FF"/>
          </w:rPr>
          <w:t>третьим</w:t>
        </w:r>
      </w:hyperlink>
      <w:r>
        <w:t xml:space="preserve"> настоящего пункта, осуществляется с учетом требований,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26" w:history="1">
        <w:r>
          <w:rPr>
            <w:color w:val="0000FF"/>
          </w:rPr>
          <w:t>Законом</w:t>
        </w:r>
      </w:hyperlink>
      <w:r>
        <w:t xml:space="preserve"> Саратовской области от 31 июля 2018 года N 73-ЗСО "О дополнительных гарантиях права граждан на обращение" (далее - Федеральный закон N 59-ФЗ, Закон Саратовской области N 73-ЗСО).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1.3.3. Для получения информации и консультаций (далее - информации) по процедуре предоставления государственной услуги заявитель вправе обратиться непосредственно в уполномоченный орган.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1.3.4. Индивидуальное устное информирование непосредственно в уполномоченном органе предоставления субсидии осуществляется сотрудниками по адресу, размещенному на </w:t>
      </w:r>
      <w:r>
        <w:lastRenderedPageBreak/>
        <w:t>информационном стенде уполномоченного органа, на официальном сайте муниципального района или городского округа области.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заявителей, размещенному на информационном стенде уполномоченного органа, на официальном сайте муниципального района или городского округа области.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ответах на личные обращения, на телефонные обращения сотрудники уполномоченного органа по предоставлению субсидий подробно и в вежливой (корректной) форме информируют обратившихся по поставленным вопросам.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1.3.5. При обращении по вопросам предоставления государственной услуги предоставляется следующая информация: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местонахождение, график работы, контактные телефоны уполномоченных органов;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местонахождение,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правовых актах, регулирующих предоставление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перечне документов, которые необходимы для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требованиях по заполнению документов;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требованиях, предъявляемых к представляемым документам;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об основаниях для отказа в предоставлении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 иным вопросам, связанным с предоставлением государственной услуги (за исключением предоставления сведений, составляющих государственную или иную охраняемую действующим законодательством тайну).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1.3.6.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связи, электронной почты либо подав письменное обращение непосредственно в канцелярию уполномоченного органа.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1.3.7. Письменные (электронные) обращения заявителей подлежат обязательной регистрации в течение 3 календарных дней с момента поступления в "</w:t>
      </w:r>
      <w:hyperlink w:anchor="P1196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граждан" по форме согласно приложению N 2 к Административному регламенту.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1.3.8. В письменном обращении указываются: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почтовый адрес, по которому должны быть направлены ответ, уведомление о переадресации обращения;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предмет обращения;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личная подпись заявителя (в случае обращения физического лица);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дата составления обращения.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1.3.9. Для работы с обращениями, поступившими в форме электронного документа, назначается ответственный специалист, который не менее одного раза в день проверяет наличие таких обращений.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1.3.10. Обращение, направленное в форме электронного документа, в обязательном порядке должно содержать фамилию, имя, отчество (последнее - при наличии) обратившегося, адрес электронной почты, по которому должны быть направлены ответ, уведомление о переадресации обращения. К такому обращению могут быть приложены необходимые документы и материалы в электронной форме.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1.3.11. 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</w:t>
      </w:r>
      <w:hyperlink r:id="rId2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59-ФЗ, срок рассмотрения обращения, по решению руководителя органа, предоставляющего государственную услугу, может быть продлен не более чем на 30 календарных дней с письменным уведомлением об этом гражданина, направившего обращение.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1.3.12.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по почтовому адресу или адресу электронной почты, указанному в обращении.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1.3.13. Ответ на обращение направляется гражданину в течение 30 календарных дней со дня регистрации обращения.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1.3.14. Публичное письменное информирование осуществляется путем размещения на информационных стендах уполномоченных органов, расположенных по адресам, указанным на странице Министерства в информационно-телекоммуникационной сети Интернет (http://www.minstroy.saratov.gov.ru/), на сайтах уполномоченных органов, посредством ЕПГМУ следующей информации: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извлечений из нормативных правовых актов (или тексты правовых актов), регулирующих деятельность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текста Административного регламента;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круга заявителей;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перечня документов, необходимых для предоставления государственной услуги, подлежащих представлению заявителем, требований, предъявляемых к этим документам, а также перечня документов, которые заявитель вправе представить по собственной инициативе;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срока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перечня оснований для приостановления или отказа в предоставлении государственной </w:t>
      </w:r>
      <w:r>
        <w:lastRenderedPageBreak/>
        <w:t>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графика приема заявителей;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рекомендуемых образцов документов (заявление о предоставлении субсидии на оплату жилого помещения и коммунальных услуг);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месте нахождения и графике работы МФЦ, через которые может быть подана жалоба на решение, действия (бездействие) уполномоченного органа, его должностных лиц, специалистов, участвующих в предоставлении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1.3.15. Публичное устное информирование осуществляется уполномоченным органом с привлечением средств массовой информации.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актов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1.3.16. 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почте, при личном обращении в уполномоченный орган предоставления субсидии в пределах графика приема заявителей, а также посредством ЕПГМУ - в случае подачи заявления в электронной форме через указанный портал.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1.3.17. Все консультации, а также предоставленные в ходе консультаций документы и материалы, являются бесплатными.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Все поступившие обращения регистрируются в журнале регистрации обращений граждан.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Порядок, форма, место размещения</w:t>
      </w:r>
    </w:p>
    <w:p w:rsidR="00FA7EB6" w:rsidRDefault="00FA7EB6">
      <w:pPr>
        <w:pStyle w:val="ConsPlusTitle"/>
        <w:jc w:val="center"/>
      </w:pPr>
      <w:r>
        <w:t>и способы получения справочной информации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bookmarkStart w:id="6" w:name="P146"/>
      <w:bookmarkEnd w:id="6"/>
      <w:r>
        <w:t>1.4. Информирование о порядке предоставления государственной услуги осуществляют министерство строительства и жилищно-коммунального хозяйства Саратовской области (далее - Министерство), органы местного самоуправления муниципальных районов и городских округов Саратовской области (далее - уполномоченные органы) и Государственное автономное учреждение Саратовской области "Многофункциональный центр предоставления государственных и муниципальных услуг" (далее - МФЦ).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Адреса и контактные телефоны Министерства, уполномоченных органов размещаются на информационном стенде уполномоченного органа, на официальном сайте Министерства, на официальном сайте муниципального района или городского округа в информационно-телекоммуникационной сети Интернет.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Информацию о месте нахождения, контактных телефонах, официальном сайте в информационно-телекоммуникационной сети Интернет, почтовом и электронном адресах уполномоченных органов, номерах телефонов сотрудников уполномоченных органов, графике работы специалистов уполномоченных органов, а также МФЦ можно получить:</w:t>
      </w:r>
    </w:p>
    <w:p w:rsidR="00FA7EB6" w:rsidRDefault="00FA7EB6">
      <w:pPr>
        <w:pStyle w:val="ConsPlusNormal"/>
        <w:spacing w:before="220"/>
        <w:ind w:left="540"/>
        <w:jc w:val="both"/>
      </w:pPr>
      <w:r>
        <w:t>при обращении в уполномоченный орган;</w:t>
      </w:r>
    </w:p>
    <w:p w:rsidR="00FA7EB6" w:rsidRDefault="00FA7EB6">
      <w:pPr>
        <w:pStyle w:val="ConsPlusNormal"/>
        <w:spacing w:before="220"/>
        <w:ind w:left="540"/>
        <w:jc w:val="both"/>
      </w:pPr>
      <w:r>
        <w:lastRenderedPageBreak/>
        <w:t>на информационных стендах уполномоченных органов;</w:t>
      </w:r>
    </w:p>
    <w:p w:rsidR="00FA7EB6" w:rsidRDefault="00FA7EB6">
      <w:pPr>
        <w:pStyle w:val="ConsPlusNormal"/>
        <w:spacing w:before="220"/>
        <w:ind w:left="540"/>
        <w:jc w:val="both"/>
      </w:pPr>
      <w:r>
        <w:t>на официальных сайтах Министерства, уполномоченных органов и МФЦ;</w:t>
      </w:r>
    </w:p>
    <w:p w:rsidR="00FA7EB6" w:rsidRDefault="00FA7EB6">
      <w:pPr>
        <w:pStyle w:val="ConsPlusNormal"/>
        <w:spacing w:before="220"/>
        <w:ind w:left="540"/>
        <w:jc w:val="both"/>
      </w:pPr>
      <w:r>
        <w:t>в средствах массовой информации;</w:t>
      </w:r>
    </w:p>
    <w:p w:rsidR="00FA7EB6" w:rsidRDefault="00FA7EB6">
      <w:pPr>
        <w:pStyle w:val="ConsPlusNormal"/>
        <w:spacing w:before="220"/>
        <w:ind w:left="540"/>
        <w:jc w:val="both"/>
      </w:pPr>
      <w:r>
        <w:t>на ЕПГМУ по адресу: http://www.gosuslugi.ru/.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2.1. Наименование государственной услуги: "Прием заявлений и организация предоставления гражданам субсидий на оплату жилых помещений и коммунальных услуг".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2.2. Государственная услуга носит заявительный порядок обращения.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2.3. Государственная услуга предоставляется органами местного самоуправления муниципальных районов и городских округов Саратовской области.</w:t>
      </w:r>
    </w:p>
    <w:p w:rsidR="00FA7EB6" w:rsidRDefault="00FA7EB6">
      <w:pPr>
        <w:pStyle w:val="ConsPlusNormal"/>
        <w:jc w:val="both"/>
      </w:pPr>
      <w:r>
        <w:t xml:space="preserve">(п. 2.3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2.4. 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и выдачи результата государственной услуги (в соответствии с заключенным соглашением).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уполномоченный орган взаимодействует с: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органами министерства внутренних дел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органами министерства обороны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органами Федеральной службы исполнения наказаний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органами Федеральной службы безопасности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органами Федеральной службы судебных приставов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органами Федеральной налоговой службы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органами Федеральной таможенной службы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органами социального страхования;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органами записи актов гражданского состояния;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территориальными подразделениями Пенсионного фонда Российской Федерации по Саратовской области;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государственными органами, осуществляющими пенсионные выплаты в соответствии с их компетенцией;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органами опеки и попечительства муниципального района (городского округа);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кредитно-финансовыми организациями;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организациями связи;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организациями, предоставляющими жилищно-коммунальные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органом социальной защиты населения муниципального района (городского округа);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 отделом Управления Федеральной службы государственной регистрации;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кадастра и картографии по Саратовской области;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территориальным органом службы занятости населения;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иными организациями и учреждениями различных форм собственности;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МФЦ (в соответствии с заключенным соглашением).</w:t>
      </w:r>
    </w:p>
    <w:p w:rsidR="00FA7EB6" w:rsidRDefault="00FA7EB6">
      <w:pPr>
        <w:pStyle w:val="ConsPlusNormal"/>
        <w:jc w:val="both"/>
      </w:pPr>
      <w:r>
        <w:t xml:space="preserve">(п. 2.4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2.5. Результатами предоставления государственной услуги являются: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принятом решении по предоставлению (отказу в предоставлении)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выплата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перерасчет размера субсидии, приостановление (возобновление) или прекращение предоставления субсидии.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 xml:space="preserve">2.6. 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- в течение 10 рабочих дней с даты получения всех документов, предусмотренных </w:t>
      </w:r>
      <w:hyperlink w:anchor="P229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в том числе: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прием и регистрация заявления и документов - 1 рабочий день;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- 7 рабочих дней с момента регистрации заявления и документов;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информирование (направление, вручение, сообщение) заявителя о принятии соответствующего решения - 2 рабочих дня с момента принятия решения.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7" w:name="P204"/>
      <w:bookmarkEnd w:id="7"/>
      <w:r>
        <w:t>2.7. Субсидия перечисляется заявителю, которому она предоставлена, ежемесячно до десятого числа месяца, следующего за истекшим месяцем.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8" w:name="P205"/>
      <w:bookmarkEnd w:id="8"/>
      <w:r>
        <w:t>Субсидия предоставляется сроком на 6 месяцев.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Заявителям и (или) членам их семьи, имеющим право на субсидии, предоставляется одна субсидия на жилое помещение, в котором они зарегистрированы.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 xml:space="preserve">2.8. В случае если по истечении 10 календарных дней со дня получения заявления или документов в виде электронного документа (пакета документов) заявитель не представил в уполномоченный орган все или часть документов, указанных в </w:t>
      </w:r>
      <w:hyperlink w:anchor="P229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регламента, то рассмотрение уполномоченным органом заявления о предоставлении субсидии приостанавливается не более чем на один месяц.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2.9.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9" w:name="P211"/>
      <w:bookmarkEnd w:id="9"/>
      <w:r>
        <w:t xml:space="preserve">2.10. При представлении документов, предусмотренных </w:t>
      </w:r>
      <w:hyperlink w:anchor="P229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с 1 по 15 число месяца субсидия предоставляется с 1 числа этого месяца, а при представлении указанных документов с 16 числа до конца месяца - с 1 числа следующего месяца.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11" w:history="1">
        <w:r>
          <w:rPr>
            <w:color w:val="0000FF"/>
          </w:rPr>
          <w:t>абзацем первым</w:t>
        </w:r>
      </w:hyperlink>
      <w:r>
        <w:t xml:space="preserve"> настоящего пункта, а выплата субсидии производится только в месяцы отопительного периода в пределах установленного </w:t>
      </w:r>
      <w:hyperlink w:anchor="P205" w:history="1">
        <w:r>
          <w:rPr>
            <w:color w:val="0000FF"/>
          </w:rPr>
          <w:t>абзацем вторым пункта 2.7</w:t>
        </w:r>
      </w:hyperlink>
      <w:r>
        <w:t xml:space="preserve"> настоящего Административного регламента срока предоставления субсидии.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FA7EB6" w:rsidRDefault="00FA7EB6">
      <w:pPr>
        <w:pStyle w:val="ConsPlusTitle"/>
        <w:jc w:val="center"/>
      </w:pPr>
      <w:r>
        <w:t>предоставление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2.11. Перечень нормативных правовых актов, регулирующих предоставление государственной услуги, размещен: на официальном сайте Министерства; на официальных сайтах органов местного самоуправления, на Едином портале государственных и муниципальных услуг (функций); в региональном реестре государственных и муниципальных услуг.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Исчерпывающий перечень документов (сведений),</w:t>
      </w:r>
    </w:p>
    <w:p w:rsidR="00FA7EB6" w:rsidRDefault="00FA7EB6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FA7EB6" w:rsidRDefault="00FA7EB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FA7EB6" w:rsidRDefault="00FA7EB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FA7EB6" w:rsidRDefault="00FA7EB6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FA7EB6" w:rsidRDefault="00FA7EB6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FA7EB6" w:rsidRDefault="00FA7EB6">
      <w:pPr>
        <w:pStyle w:val="ConsPlusNormal"/>
        <w:jc w:val="center"/>
      </w:pPr>
      <w:r>
        <w:t>от 29.05.2020 N 181)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bookmarkStart w:id="10" w:name="P229"/>
      <w:bookmarkEnd w:id="10"/>
      <w:r>
        <w:t xml:space="preserve">2.12. Для получения субсидии заявители, указанные в </w:t>
      </w:r>
      <w:hyperlink w:anchor="P67" w:history="1">
        <w:r>
          <w:rPr>
            <w:color w:val="0000FF"/>
          </w:rPr>
          <w:t>пункте 1.2</w:t>
        </w:r>
      </w:hyperlink>
      <w:r>
        <w:t xml:space="preserve"> настоящего Регламента, представляют в уполномоченный орган по месту своего постоянного жительства следующие документы (сведения):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</w:t>
      </w:r>
      <w:r>
        <w:lastRenderedPageBreak/>
        <w:t>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а) </w:t>
      </w:r>
      <w:hyperlink w:anchor="P936" w:history="1">
        <w:r>
          <w:rPr>
            <w:color w:val="0000FF"/>
          </w:rPr>
          <w:t>заявление</w:t>
        </w:r>
      </w:hyperlink>
      <w:r>
        <w:t xml:space="preserve"> о предоставлении субсидии на оплату жилого помещения и коммунальных услуг с указанием всех членов семьи и степени родства (далее - заявление) по форме согласно приложению N 1 к Административному регламенту;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документ (сведения о документе), удостоверяющий личность заявителя (не требуется в случае, если представление документов осуществляется в электронном виде через ЕПГМУ и заявитель прошел авторизацию через единую систему идентификации и аутентификации);</w:t>
      </w:r>
    </w:p>
    <w:p w:rsidR="00FA7EB6" w:rsidRDefault="00FA7EB6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в) сведения о реквизитах счета, открытого лицом, имеющим право на получение субсидии;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е)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FA7EB6" w:rsidRDefault="00FA7EB6">
      <w:pPr>
        <w:pStyle w:val="ConsPlusNormal"/>
        <w:jc w:val="both"/>
      </w:pPr>
      <w:r>
        <w:t xml:space="preserve">(пп. "е"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ж)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з) сведения о доходах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</w:t>
      </w:r>
      <w:r>
        <w:lastRenderedPageBreak/>
        <w:t>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2.13. При повторном обращении за предоставлением субсидии заявители дополнительно к документам, указанным в </w:t>
      </w:r>
      <w:hyperlink w:anchor="P229" w:history="1">
        <w:r>
          <w:rPr>
            <w:color w:val="0000FF"/>
          </w:rPr>
          <w:t>пункте 2.12</w:t>
        </w:r>
      </w:hyperlink>
      <w:r>
        <w:t>, представляют документы, содержащие сведения о платежах за жилое помещение и коммунальные услуги, начисленных за предыдущий период предоставления субсидии (документы представляются в уполномоченный орган в течение 10 рабочих дней с даты истечения срока предоставления субсидии).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11" w:name="P246"/>
      <w:bookmarkEnd w:id="11"/>
      <w:r>
        <w:t xml:space="preserve">2.14. Заявители, указанные в </w:t>
      </w:r>
      <w:hyperlink w:anchor="P72" w:history="1">
        <w:r>
          <w:rPr>
            <w:color w:val="0000FF"/>
          </w:rPr>
          <w:t>подпункте "д" пункта 1.2</w:t>
        </w:r>
      </w:hyperlink>
      <w:r>
        <w:t xml:space="preserve"> настоящего Административного регламента, дополнительно к документам, указанным в </w:t>
      </w:r>
      <w:hyperlink w:anchor="P229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предоставляют в уполномоченный орган: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а) документы, подтверждающие причину выбытия этих граждан;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2.15. Если за назначением субсидии обращается представитель гражданина, дополнительно представляется документ (сведения о документе), подтверждающий полномочия представителя, и документ (сведения о документе), удостоверяющий личность представителя.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2.16. Заявление и документы (сведения о документах), представляемые заявителем, могут быть представлены лично заявителем в уполномоченный орган или МФЦ на бумажном носителе, направлены в электронной форме - на адрес электронной почты, через ЕПГМУ в уполномоченные органы, указанные в </w:t>
      </w:r>
      <w:hyperlink w:anchor="P146" w:history="1">
        <w:r>
          <w:rPr>
            <w:color w:val="0000FF"/>
          </w:rPr>
          <w:t>пункте 1.4</w:t>
        </w:r>
      </w:hyperlink>
      <w:r>
        <w:t xml:space="preserve"> Административного регламента, а также могут быть направлены посредством почтовой связи.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Заявление и документы (сведения о документах) для получения государственной услуги в форме электронного документа направляются в порядке, установленном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Заявление и документы (сведения о документах), направленные в электронной форме, подписываются простой электронной подписью или усиленной квалифицированной подписью в соответствии с требованиями указанных законов.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A7EB6" w:rsidRDefault="00FA7EB6">
      <w:pPr>
        <w:pStyle w:val="ConsPlusTitle"/>
        <w:jc w:val="center"/>
      </w:pPr>
      <w:r>
        <w:t>в соответствии с нормативными правовыми актами</w:t>
      </w:r>
    </w:p>
    <w:p w:rsidR="00FA7EB6" w:rsidRDefault="00FA7EB6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FA7EB6" w:rsidRDefault="00FA7EB6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FA7EB6" w:rsidRDefault="00FA7EB6">
      <w:pPr>
        <w:pStyle w:val="ConsPlusTitle"/>
        <w:jc w:val="center"/>
      </w:pPr>
      <w:r>
        <w:t>самоуправления либо подведомственных им организаций,</w:t>
      </w:r>
    </w:p>
    <w:p w:rsidR="00FA7EB6" w:rsidRDefault="00FA7EB6">
      <w:pPr>
        <w:pStyle w:val="ConsPlusTitle"/>
        <w:jc w:val="center"/>
      </w:pPr>
      <w:r>
        <w:t>участвующих в предоставлении государственных и муниципальных</w:t>
      </w:r>
    </w:p>
    <w:p w:rsidR="00FA7EB6" w:rsidRDefault="00FA7EB6">
      <w:pPr>
        <w:pStyle w:val="ConsPlusTitle"/>
        <w:jc w:val="center"/>
      </w:pPr>
      <w:r>
        <w:t>услуг, и которые заявитель вправе представить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bookmarkStart w:id="12" w:name="P266"/>
      <w:bookmarkEnd w:id="12"/>
      <w:r>
        <w:t>2.17.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(находятся в распоряжении территориального отдела Управления Федеральной службы государственной регистрации, кадастра и картографии по Саратовской области);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г) документы, содержащие сведения о лицах, зарегистрированных совместно с заявителем по месту его постоянного жительства (находятся в распоряжении управления по вопросам миграции ГУ МВД России по Саратовской области);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FA7EB6" w:rsidRDefault="00FA7EB6">
      <w:pPr>
        <w:pStyle w:val="ConsPlusNormal"/>
        <w:jc w:val="both"/>
      </w:pPr>
      <w:r>
        <w:t xml:space="preserve">(пп. "д"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Состав документов, необходимых для решения вопроса о предоставлении субсидии, указанных в </w:t>
      </w:r>
      <w:hyperlink w:anchor="P229" w:history="1">
        <w:r>
          <w:rPr>
            <w:color w:val="0000FF"/>
          </w:rPr>
          <w:t>пунктах 2.12</w:t>
        </w:r>
      </w:hyperlink>
      <w:r>
        <w:t xml:space="preserve"> - </w:t>
      </w:r>
      <w:hyperlink w:anchor="P246" w:history="1">
        <w:r>
          <w:rPr>
            <w:color w:val="0000FF"/>
          </w:rPr>
          <w:t>2.14</w:t>
        </w:r>
      </w:hyperlink>
      <w:r>
        <w:t xml:space="preserve">, определен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и Министерства труда и социальной защиты Российской Федерации от 30 декабря 2016 года N 1037/пр/857.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Заявитель вправе представить в уполномоченный орган документы, указанные в </w:t>
      </w:r>
      <w:hyperlink w:anchor="P246" w:history="1">
        <w:r>
          <w:rPr>
            <w:color w:val="0000FF"/>
          </w:rPr>
          <w:t>пункте 2.14</w:t>
        </w:r>
      </w:hyperlink>
      <w:r>
        <w:t>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2.18. Документы, указанные в </w:t>
      </w:r>
      <w:hyperlink w:anchor="P229" w:history="1">
        <w:r>
          <w:rPr>
            <w:color w:val="0000FF"/>
          </w:rPr>
          <w:t>пунктах 2.12</w:t>
        </w:r>
      </w:hyperlink>
      <w:r>
        <w:t xml:space="preserve"> - </w:t>
      </w:r>
      <w:hyperlink w:anchor="P246" w:history="1">
        <w:r>
          <w:rPr>
            <w:color w:val="0000FF"/>
          </w:rPr>
          <w:t>2.14</w:t>
        </w:r>
      </w:hyperlink>
      <w:r>
        <w:t xml:space="preserve"> Административного регламента, могут быть представлены заявителем лично в уполномоченный орган или через МФЦ, направлены в уполномоченный орган почтовым отправлением, либо в форме электронных документов (пакета документов), подписанных усиленной квалифицированной электронной подписью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ЕПГМУ либо через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2.19. Заявитель при личном обращении должен предъявить паспорт или иной документ, удостоверяющий личность.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В отношении каждого заявителя уполномоченным органом формируется дело, в которое включаются документы, связанные с предоставлением субсидии и определением ее размера </w:t>
      </w:r>
      <w:r>
        <w:lastRenderedPageBreak/>
        <w:t>(далее - персональное дело). Персональные дела хранятся в уполномоченном органе.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Запрет требовать от заявителя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2.20. Специалисту уполномоченного органа при предоставлении государственной услуги запрещается требовать от заявителя: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представления документов (сведений о документах)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представления документов (сведений о документах)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1" w:history="1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 (сведений о документах), включенных в определенный </w:t>
      </w:r>
      <w:hyperlink r:id="rId52" w:history="1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 (сведений о документах).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представления документов (сведений о документах) или информации, отсутствие и (или) недостоверность которых не указывались при первоначальном отказе в приеме документов (сведений о документах),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29.05.2020 N 181)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6" w:history="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FA7EB6" w:rsidRDefault="00FA7EB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предоставления на бумажном носителе документов и информации, электронные образцы которых ранее были заверены в соответствии с </w:t>
      </w:r>
      <w:hyperlink r:id="rId5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FA7EB6" w:rsidRDefault="00FA7EB6">
      <w:pPr>
        <w:pStyle w:val="ConsPlusNormal"/>
        <w:jc w:val="both"/>
      </w:pPr>
      <w:r>
        <w:lastRenderedPageBreak/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Исчерпывающий перечень оснований</w:t>
      </w:r>
    </w:p>
    <w:p w:rsidR="00FA7EB6" w:rsidRDefault="00FA7EB6">
      <w:pPr>
        <w:pStyle w:val="ConsPlusTitle"/>
        <w:jc w:val="center"/>
      </w:pPr>
      <w:r>
        <w:t>для отказа в приеме документов, необходимых</w:t>
      </w:r>
    </w:p>
    <w:p w:rsidR="00FA7EB6" w:rsidRDefault="00FA7EB6">
      <w:pPr>
        <w:pStyle w:val="ConsPlusTitle"/>
        <w:jc w:val="center"/>
      </w:pPr>
      <w:r>
        <w:t>для предоставления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2.21. Основания для отказа в приеме документов, необходимых для предоставления государственной услуги, отсутствуют.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A7EB6" w:rsidRDefault="00FA7EB6">
      <w:pPr>
        <w:pStyle w:val="ConsPlusTitle"/>
        <w:jc w:val="center"/>
      </w:pPr>
      <w:r>
        <w:t>или отказа в предоставлении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bookmarkStart w:id="13" w:name="P302"/>
      <w:bookmarkEnd w:id="13"/>
      <w:r>
        <w:t>2.22. В назначении и выплате субсидии отказывается в случаях: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при наличии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уполномоченный орган по предоставлению субсидии, получает из государственной информационной системы жилищно-коммунального хозяйства;</w:t>
      </w:r>
    </w:p>
    <w:p w:rsidR="00FA7EB6" w:rsidRDefault="00FA7EB6">
      <w:pPr>
        <w:pStyle w:val="ConsPlusNormal"/>
        <w:jc w:val="both"/>
      </w:pPr>
      <w:r>
        <w:t xml:space="preserve">(пп. "б"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в) при непредоставлении заявителем в уполномоченный орган по предоставлению субсидии всех или части документов, указанных в </w:t>
      </w:r>
      <w:hyperlink w:anchor="P229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регламента, направленных в виде электронного документа (пакета документов);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г) в случае предоставления заявителем неполных и (или) заведомо недостоверных сведений;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д) в случае поступления от заявителя письменного обращения о прекращении рассмотрения заявления о предоставлении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е) подача заявления и документов лицом, не входящим в перечень лиц, установленный законодательством.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14" w:name="P310"/>
      <w:bookmarkEnd w:id="14"/>
      <w:r>
        <w:t>2.23. Предоставление субсидии приостанавливается по решению уполномоченного органа в случаях: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невыполнения получателем субсидии условий соглашения по погашению задолженности по оплате жилого помещения и коммунальных услуг;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15" w:name="P313"/>
      <w:bookmarkEnd w:id="15"/>
      <w:r>
        <w:t>в) в случае непредоставления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16" w:name="P314"/>
      <w:bookmarkEnd w:id="16"/>
      <w:r>
        <w:lastRenderedPageBreak/>
        <w:t>2.24. Предоставление субсидии прекращается по решению уполномоченного органа при условии: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а) изменения места постоянного жительства получателя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</w:t>
      </w:r>
      <w:hyperlink w:anchor="P313" w:history="1">
        <w:r>
          <w:rPr>
            <w:color w:val="0000FF"/>
          </w:rPr>
          <w:t>подпунктом "в" пункта 2.23</w:t>
        </w:r>
      </w:hyperlink>
      <w:r>
        <w:t xml:space="preserve"> 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A7EB6" w:rsidRDefault="00FA7EB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A7EB6" w:rsidRDefault="00FA7EB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A7EB6" w:rsidRDefault="00FA7EB6">
      <w:pPr>
        <w:pStyle w:val="ConsPlusTitle"/>
        <w:jc w:val="center"/>
      </w:pPr>
      <w:r>
        <w:t>(выдаваемых) организациями, участвующими</w:t>
      </w:r>
    </w:p>
    <w:p w:rsidR="00FA7EB6" w:rsidRDefault="00FA7EB6">
      <w:pPr>
        <w:pStyle w:val="ConsPlusTitle"/>
        <w:jc w:val="center"/>
      </w:pPr>
      <w:r>
        <w:t>в представлении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2.25. В перечень необходимых и обязательных услуг, предусматривающий обращение самого заявителя в иные организации, участвующие в предоставлении государственной услуги, входят: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выдача справки жилищного или жилищно-строительного кооператива;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предоставление документов о наличии (об отсутствии) задолженности по оплате жилого помещения и коммунальных услуг - справок о платежах за жилое помещение и коммунальные услуги, выданных управляющими организациями, органом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жилищно-эксплуатационными, ремонтно-строительными, специализированными, ресурсоснабжающими организациями, осуществляющими на основании договоров соответствующие виды деятельности; соглашений по погашению задолженности по платежам за жилое помещение и коммунальные услуги (при наличии непогашенной задолженности);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предоставление документов, подтверждающих доходы заявителя и членов его семьи, учитываемые при решении вопроса о предоставлении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предоставление справки медико-социальной экспертизы;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предоставление справки из воинской части;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выдача документа, заверенного нотариусом.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FA7EB6" w:rsidRDefault="00FA7EB6">
      <w:pPr>
        <w:pStyle w:val="ConsPlusTitle"/>
        <w:jc w:val="center"/>
      </w:pPr>
      <w:r>
        <w:t>пошлины или иной платы, взимаемой за предоставление</w:t>
      </w:r>
    </w:p>
    <w:p w:rsidR="00FA7EB6" w:rsidRDefault="00FA7EB6">
      <w:pPr>
        <w:pStyle w:val="ConsPlusTitle"/>
        <w:jc w:val="center"/>
      </w:pPr>
      <w:r>
        <w:t>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lastRenderedPageBreak/>
        <w:t>2.26. Предоставление государственной услуги осуществляется бесплатно.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A7EB6" w:rsidRDefault="00FA7EB6">
      <w:pPr>
        <w:pStyle w:val="ConsPlusTitle"/>
        <w:jc w:val="center"/>
      </w:pPr>
      <w:r>
        <w:t>о предоставлении государственной услуги, услуги,</w:t>
      </w:r>
    </w:p>
    <w:p w:rsidR="00FA7EB6" w:rsidRDefault="00FA7EB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A7EB6" w:rsidRDefault="00FA7EB6">
      <w:pPr>
        <w:pStyle w:val="ConsPlusTitle"/>
        <w:jc w:val="center"/>
      </w:pPr>
      <w:r>
        <w:t>государственной услуги, и при получении результата</w:t>
      </w:r>
    </w:p>
    <w:p w:rsidR="00FA7EB6" w:rsidRDefault="00FA7EB6">
      <w:pPr>
        <w:pStyle w:val="ConsPlusTitle"/>
        <w:jc w:val="center"/>
      </w:pPr>
      <w:r>
        <w:t>предоставления таких услуг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2.27.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A7EB6" w:rsidRDefault="00FA7EB6">
      <w:pPr>
        <w:pStyle w:val="ConsPlusTitle"/>
        <w:jc w:val="center"/>
      </w:pPr>
      <w:r>
        <w:t>о предоставлении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2.28. Время приема и регистрации заявления и документов на предоставление государственной услуги при личном обращении не должно превышать 20 минут.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Если документы получены после окончания рабочего времени уполномоченного органа,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A7EB6" w:rsidRDefault="00FA7EB6">
      <w:pPr>
        <w:pStyle w:val="ConsPlusTitle"/>
        <w:jc w:val="center"/>
      </w:pPr>
      <w:r>
        <w:t>государственная услуга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2.29. Предоставление государственной услуги осуществляется в специально выделенных для этих целей помещениях.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Вход в здание должен быть доступен для маломобильных групп граждан и быть оборудован вывеской, содержащей наименование учреждения и режим работы.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Помещения должны соответствовать действующим санитарно-эпидемиологическим правилам и нормативам.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Помещения уполномоченного органа оснащаются: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системой охранной сигнализации;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средствами оказания первой медицинской помощи;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туалетными комнатами для посетителей.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Входы в туалетные комнаты оснащаются условными обозначениями и, при необходимости, разъясняющими надписями.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Входы в помещения уполномоченного органа посетителям с животными (кроме собаки-проводника), в том числе с птицей, запрещается.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2.30. Требования к местам ожидания.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Места ожидания приема у специалистов уполномоченного органа оборудуются сидячими местами, количество которых определяется исходя из фактической нагрузки и возможностей для их размещения в помещении, но не менее 2 мест.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Места ожидания оборудуются столами и стульями для заполнения документов и обеспечиваются образцами заполнения документов, бланками заявлений и письменными принадлежностями.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2.31. Требования к местам приема заявителей.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номера окна (кабинета) и наименования отдела;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информации о днях и времени приема заявителей;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времени технического перерыва.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они были видны и читаемы.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2.32. Требования к местам информирования.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Информационные стенды располагаются на уровне, доступном для чтения, и оборудуются подсветкой в случае необходимости.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Шрифт информации на стенде должен быть не менее "18 пт".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2.33. Требования к обеспечению доступности государственных услуг для инвалидов: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содействие (при необходимости) со стороны должностных лиц учреждения инвалиду при входе, выходе и перемещении по учреждению;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установленной форме;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2.34. Показателями доступности и качества предоставления государственной услуги являются: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обеспечение возможности направления запроса в уполномоченные органы по электронной почте;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государственной услуги на ЕПГМУ, на официальном Интернет-сайте администрации;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полнота информирования граждан;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соблюдение срока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соблюдение сроков ожидания в очереди при предоставлении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МФЦ, в том числе с использованием информационно-коммуникационных технологий;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жалоб на решения или действия (бездействие), принятые или осуществленные при предоставлении государственной услуги.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Иные требования</w:t>
      </w:r>
    </w:p>
    <w:p w:rsidR="00FA7EB6" w:rsidRDefault="00FA7EB6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FA7EB6" w:rsidRDefault="00FA7EB6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FA7EB6" w:rsidRDefault="00FA7EB6">
      <w:pPr>
        <w:pStyle w:val="ConsPlusNormal"/>
        <w:jc w:val="center"/>
      </w:pPr>
      <w:r>
        <w:t>от 03.03.2021 N 61)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bookmarkStart w:id="17" w:name="P422"/>
      <w:bookmarkEnd w:id="17"/>
      <w:r>
        <w:t xml:space="preserve">2.35.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(далее - ЭП) в соответствии с требованиями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Виды ЭП, использование которых допускается при обращении за получением государственных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</w:t>
      </w:r>
      <w:hyperlink r:id="rId64" w:history="1">
        <w:r>
          <w:rPr>
            <w:color w:val="0000FF"/>
          </w:rPr>
          <w:t>Правил</w:t>
        </w:r>
      </w:hyperlink>
      <w:r>
        <w:t>, утвержденных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Порядок использования ЭП утвержден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Для использования простой ЭП заявитель должен быть зарегистрирован в единой системе идентификации и аутентификации.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Запрос и иные документы, необходимые для предоставления государственной услуги, подписанные простой ЭП и поданные заявителем с соблюдением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признаются </w:t>
      </w:r>
      <w:r>
        <w:lastRenderedPageBreak/>
        <w:t>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Заявление и документы, необходимые для получения государственной услуги, представляемые в форме электронных документов, подписываются: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заявление - простой ЭП;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копии документов, не требующих предоставления оригиналов или нотариального заверения, - простой ЭП;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документы, выданные органами или организациями, - усиленной квалифицированной ЭП таких органов или организаций;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случае,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A7EB6" w:rsidRDefault="00FA7EB6">
      <w:pPr>
        <w:pStyle w:val="ConsPlusTitle"/>
        <w:jc w:val="center"/>
      </w:pPr>
      <w:r>
        <w:t>административных процедур, требования к порядку их</w:t>
      </w:r>
    </w:p>
    <w:p w:rsidR="00FA7EB6" w:rsidRDefault="00FA7EB6">
      <w:pPr>
        <w:pStyle w:val="ConsPlusTitle"/>
        <w:jc w:val="center"/>
      </w:pPr>
      <w:r>
        <w:t>выполнения, в том числе особенности выполнения</w:t>
      </w:r>
    </w:p>
    <w:p w:rsidR="00FA7EB6" w:rsidRDefault="00FA7EB6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A7EB6" w:rsidRDefault="00FA7EB6">
      <w:pPr>
        <w:pStyle w:val="ConsPlusTitle"/>
        <w:jc w:val="center"/>
      </w:pPr>
      <w:r>
        <w:t>особенности выполнения административных процедур</w:t>
      </w:r>
    </w:p>
    <w:p w:rsidR="00FA7EB6" w:rsidRDefault="00FA7EB6">
      <w:pPr>
        <w:pStyle w:val="ConsPlusTitle"/>
        <w:jc w:val="center"/>
      </w:pPr>
      <w:r>
        <w:t>в многофункциональных центрах</w:t>
      </w:r>
    </w:p>
    <w:p w:rsidR="00FA7EB6" w:rsidRDefault="00FA7EB6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строительства</w:t>
      </w:r>
    </w:p>
    <w:p w:rsidR="00FA7EB6" w:rsidRDefault="00FA7EB6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FA7EB6" w:rsidRDefault="00FA7EB6">
      <w:pPr>
        <w:pStyle w:val="ConsPlusNormal"/>
        <w:jc w:val="center"/>
      </w:pPr>
      <w:r>
        <w:t>от 25.06.2021 N 194)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прием и регистрация заявления и документов;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предоставлении субсидии либо об отказе в ее предоставлении;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выдача (направление) заявителю уведомления о принятом решении;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выплата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перерасчет размера субсидии, приостановление (возобновление) или прекращение предоставления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Прием и регистрация заявления и документов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3.2. Основанием для начала процедуры по приему и регистрации заявления и документов является личное обращение заявителя (его представителя), получателя субсидии в уполномоченный орган, в МФЦ или направление обращения в электронном виде.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Днем обращения за государственной услугой считается дата получения и регистрация специалистом уполномоченного органа документов, предоставленных заявителем (его представителем), получателем субсидии, указанных в </w:t>
      </w:r>
      <w:hyperlink w:anchor="P229" w:history="1">
        <w:r>
          <w:rPr>
            <w:color w:val="0000FF"/>
          </w:rPr>
          <w:t>пунктах 2.12</w:t>
        </w:r>
      </w:hyperlink>
      <w:r>
        <w:t xml:space="preserve"> - </w:t>
      </w:r>
      <w:hyperlink w:anchor="P246" w:history="1">
        <w:r>
          <w:rPr>
            <w:color w:val="0000FF"/>
          </w:rPr>
          <w:t>2.14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19.10.2020 N 346)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Максимальное время приема заявления и документов специалистом уполномоченного органа не должно превышать 15 минут.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специалистом уполномоченного органа или МФЦ, ответственным за прием и регистрацию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Критерием принятия решения о выполнении административной процедуры является поступление полного пакета документов, предусмотренных </w:t>
      </w:r>
      <w:hyperlink w:anchor="P229" w:history="1">
        <w:r>
          <w:rPr>
            <w:color w:val="0000FF"/>
          </w:rPr>
          <w:t>пунктами 2.12</w:t>
        </w:r>
      </w:hyperlink>
      <w:r>
        <w:t xml:space="preserve"> - </w:t>
      </w:r>
      <w:hyperlink w:anchor="P246" w:history="1">
        <w:r>
          <w:rPr>
            <w:color w:val="0000FF"/>
          </w:rPr>
          <w:t>2.14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При личном обращении специалист уполномоченного органа либо МФЦ, ответственный за прием документов, проверяет представленные документы на соответствие требованиям </w:t>
      </w:r>
      <w:hyperlink w:anchor="P229" w:history="1">
        <w:r>
          <w:rPr>
            <w:color w:val="0000FF"/>
          </w:rPr>
          <w:t>пунктов 2.12</w:t>
        </w:r>
      </w:hyperlink>
      <w:r>
        <w:t xml:space="preserve"> - </w:t>
      </w:r>
      <w:hyperlink w:anchor="P246" w:history="1">
        <w:r>
          <w:rPr>
            <w:color w:val="0000FF"/>
          </w:rPr>
          <w:t>2.14</w:t>
        </w:r>
      </w:hyperlink>
      <w:r>
        <w:t xml:space="preserve"> Административного регламента, а также снимает копии (если они не представлены заявителем) с представленных заявителем документов 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документов, вносит запись о приеме заявления с документами в "</w:t>
      </w:r>
      <w:hyperlink w:anchor="P1218" w:history="1">
        <w:r>
          <w:rPr>
            <w:color w:val="0000FF"/>
          </w:rPr>
          <w:t>Журнал</w:t>
        </w:r>
      </w:hyperlink>
      <w:r>
        <w:t xml:space="preserve"> регистрации заявлений и решений о предоставлении (об отказе в предоставлении) субсидии" по форме согласно приложению N 3 к Административному регламенту и делает отметку на заявлении (дата приема, регистрационный номер, подпись).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После приема документов и регистрации заявления в журнале специалист уполномоченного органа выдает заявителю расписку в приеме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приеме документов в МФЦ личное дело может быть исполнено в электронной форме в 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взаимодействии. При этом МФЦ передает представленные заявителем документы в бумажной форме в уполномоченный орган предоставления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После приема документов МФЦ выдает заявителю расписку в приеме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3.3. В случае направления в электронном виде через ЕПГМУ http://www.gosuslugi.ru/: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заявление должно быть заполнено в электронном виде согласно представленным на ЕПГМУ электронным формам.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представления заявителями заявления в форме электронного документа с использованием ЕПГМУ такой документ подписывается электронной подписью в соответствии с требованиями законодательства Российской Федерации;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документы должны быть отсканированы, сформированы в архив данных в формате "zip" либо "rar".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Для подачи заявителем документов в электронном виде через ЕПГМУ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поступлении заявления и документов в уполномоченный орган в электронном виде специалист, ответственный за прием и регистрацию документов: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распечатывает поступившее заявление и документы;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фиксирует факт их получения в "Журнале регистрации заявлений и решений" и направляет заявителю подтверждение о получении заявления и документов;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Если все документы (копии документов), указанные в </w:t>
      </w:r>
      <w:hyperlink w:anchor="P229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3.4. В случае направления документов, указанных в </w:t>
      </w:r>
      <w:hyperlink w:anchor="P229" w:history="1">
        <w:r>
          <w:rPr>
            <w:color w:val="0000FF"/>
          </w:rPr>
          <w:t>пунктах 2.12</w:t>
        </w:r>
      </w:hyperlink>
      <w:r>
        <w:t xml:space="preserve"> - </w:t>
      </w:r>
      <w:hyperlink w:anchor="P246" w:history="1">
        <w:r>
          <w:rPr>
            <w:color w:val="0000FF"/>
          </w:rPr>
          <w:t>2.14</w:t>
        </w:r>
      </w:hyperlink>
      <w:r>
        <w:t xml:space="preserve"> Административного регламента, посредством почты специалист уполномоченного органа, ответственный за прием документов, проверяет представленные документы на соответствие требованиям </w:t>
      </w:r>
      <w:hyperlink w:anchor="P229" w:history="1">
        <w:r>
          <w:rPr>
            <w:color w:val="0000FF"/>
          </w:rPr>
          <w:t>пунктов 2.12</w:t>
        </w:r>
      </w:hyperlink>
      <w:r>
        <w:t xml:space="preserve"> - </w:t>
      </w:r>
      <w:hyperlink w:anchor="P246" w:history="1">
        <w:r>
          <w:rPr>
            <w:color w:val="0000FF"/>
          </w:rPr>
          <w:t>2.14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документов, вносит запись о приеме заявления с документами в "</w:t>
      </w:r>
      <w:hyperlink w:anchor="P1218" w:history="1">
        <w:r>
          <w:rPr>
            <w:color w:val="0000FF"/>
          </w:rPr>
          <w:t>Журнал</w:t>
        </w:r>
      </w:hyperlink>
      <w:r>
        <w:t xml:space="preserve"> регистрации заявлений и решений о предоставлении (об отказе в предоставлении) субсидии" по форме согласно приложению N 3 к Административному регламенту и делает отметку на заявлении (дата приема, регистрационный номер, подпись).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3.5.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Если все документы (копии документов), указанные в </w:t>
      </w:r>
      <w:hyperlink w:anchor="P229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3.6. Результатом административной процедуры является прием специалистом </w:t>
      </w:r>
      <w:r>
        <w:lastRenderedPageBreak/>
        <w:t>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ЕПГМУ.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Специалист уполномоченного органа оформляет расписку-уведомление о приеме документов. В расписке-уведомлении указываются: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регистрационный номер заявления согласно порядковому номеру записи в "Журнале регистрации заявлений и решений о предоставлении (об отказе в предоставлении) субсидии";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дата приема заявления и документов;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телефон, фамилия и инициалы специалиста (в т.ч. подпись), у которого получатель государственной услуги может узнать о стадии рассмотрения документов и принятом решении.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3.7. Фиксация результата выполнения административной процедуры осуществляется путем регистрации заявления и документов, представленных заявителем, в журнале регистрации.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FA7EB6" w:rsidRDefault="00FA7EB6">
      <w:pPr>
        <w:pStyle w:val="ConsPlusTitle"/>
        <w:jc w:val="center"/>
      </w:pPr>
      <w:r>
        <w:t>в органы (организации), участвующие в предоставлении</w:t>
      </w:r>
    </w:p>
    <w:p w:rsidR="00FA7EB6" w:rsidRDefault="00FA7EB6">
      <w:pPr>
        <w:pStyle w:val="ConsPlusTitle"/>
        <w:jc w:val="center"/>
      </w:pPr>
      <w:r>
        <w:t>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 xml:space="preserve">3.8. Основанием для начала выполнения административной процедуры является непредставление заявителем по собственной инициативе документа (документов), предусмотренных </w:t>
      </w:r>
      <w:hyperlink w:anchor="P266" w:history="1">
        <w:r>
          <w:rPr>
            <w:color w:val="0000FF"/>
          </w:rPr>
          <w:t>пунктом 2.17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В случае если заявителем представлены все документы, указанные в </w:t>
      </w:r>
      <w:hyperlink w:anchor="P246" w:history="1">
        <w:r>
          <w:rPr>
            <w:color w:val="0000FF"/>
          </w:rPr>
          <w:t>пункте 2.14</w:t>
        </w:r>
      </w:hyperlink>
      <w:r>
        <w:t xml:space="preserve"> Административного регламента, специалист уполномоченного органа либо специалист МФЦ, ответственный за прием и регистрацию документов, приступает к исполнению следующей административной процедуры.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3.9.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документов, предусмотренных </w:t>
      </w:r>
      <w:hyperlink w:anchor="P266" w:history="1">
        <w:r>
          <w:rPr>
            <w:color w:val="0000FF"/>
          </w:rPr>
          <w:t>пунктом 2.17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3.10. В случае если заявителем по собственной инициативе не представлены указанные в </w:t>
      </w:r>
      <w:hyperlink w:anchor="P266" w:history="1">
        <w:r>
          <w:rPr>
            <w:color w:val="0000FF"/>
          </w:rPr>
          <w:t>пункте 2.17</w:t>
        </w:r>
      </w:hyperlink>
      <w:r>
        <w:t xml:space="preserve"> Административного регламента документы, специалист уполномоченного органа или МФЦ (в случае если обязанность МФЦ по направлению межведомственных запросов предусмотрена заключенным соглашением) принимает решение о формировании и направлении межведомственного запроса.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Направление межведомственного запроса осуществляется специалистом, ответственным за подготовку и направление межведомственных запросов,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3.11.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Межведомственный запрос о представлении документов и (или) информации для </w:t>
      </w:r>
      <w:r>
        <w:lastRenderedPageBreak/>
        <w:t>предоставления государственной услуги без использования единой системы межведомственного электронного взаимодействия должен содержать: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7) дату направления межведомственного запроса;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9) информацию о факте получения согласия заявителя, предусмотренного </w:t>
      </w:r>
      <w:hyperlink r:id="rId71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в случае предоставления информации, доступ к которой ограничен федеральными законами.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3.12. Срок подготовки и направления межведомственного запроса специалистом, уполномоченным направлять запрос, - 1 рабочий день со дня представления документов заявителем.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3.13. Специалист 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приобщает распечатанный и заверенный ответ (ответ на бумажном носителе) к пакету документов заявителя.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3.14. Результатом исполнения административной процедуры формирования и направления межведомственного запроса в органы, предоставляющие государственные услуги, является получение сведений, необходимых для предоставления государственной услуги, либо отказа в их предоставлении.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3.15. Специалист, осуществляющий формирование и направление межведомственного запроса, несет персональную ответственность за правильность выполнения процедуры и конфиденциальность.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3.16. Способом фиксации административной процедуры является регистрация полученного документа в системе делопроизводства.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Рассмотрение документов и принятие решения о предоставлении</w:t>
      </w:r>
    </w:p>
    <w:p w:rsidR="00FA7EB6" w:rsidRDefault="00FA7EB6">
      <w:pPr>
        <w:pStyle w:val="ConsPlusTitle"/>
        <w:jc w:val="center"/>
      </w:pPr>
      <w:r>
        <w:t>субсидии либо об отказе в ее предоставлении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lastRenderedPageBreak/>
        <w:t>3.17. Основанием для начала административной процедуры является поступление всех документов, необходимых для предоставления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3.18.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P302" w:history="1">
        <w:r>
          <w:rPr>
            <w:color w:val="0000FF"/>
          </w:rPr>
          <w:t>пунктом 2.22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3.19. Для подготовки решения о предоставлении субсидии либо об отказе в ее предоставлении специалист уполномоченного органа: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1) определяет состав семьи получателя государственной услуги, исходя из сведений о составе семьи, содержащихся в заявлении о предоставлении субсидии, а также на основании </w:t>
      </w:r>
      <w:hyperlink w:anchor="P246" w:history="1">
        <w:r>
          <w:rPr>
            <w:color w:val="0000FF"/>
          </w:rPr>
          <w:t>пункта 2.14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Уполномоченный орган осуществляет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органы. В приоритетном порядке указанные выборочные проверки осуществляются уполномоченным органом в отношении лиц: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повторно обратившихся за предоставлением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не имеющих постоянного места работы (постоянного дохода);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2) определяет право заявителя и совместно проживающих членов его семьи на субсидию в соответствии с условиями предоставления субсидий;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3) производит расчет совокупного и среднедушевого дохода семьи или одиноко проживающего гражданина;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4) производит расчет величины прожиточного минимума семьи с учетом социально-демографических групп населения;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5) производит расчет расходов на оплату жилого помещения и коммунальных услуг, приходящихся на заявителя и (или) членов его семьи, соответствующих условиям предоставления субсидий;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6) производит расчет размера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7) вносит данные получателя государственной услуги и представленные сведения в электронную базу программно-технологического комплекса, с заполнением позиций в соответствии с требованиями по работе с программным продуктом, используемым для расчета и предоставления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3.20. Для принятия решения о предоставлении субсидии либо об отказе в ее предоставлении специалист уполномоченного органа: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проводит проверку предоставленных сведений о доходах. Проверка осуществляется путем </w:t>
      </w:r>
      <w:r>
        <w:lastRenderedPageBreak/>
        <w:t>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готовит проект решения;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формирует личное дело, либо в случае отказа - отказное личное дело получателя государственной услуги, нумерует листы;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5 рабочих дней.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Должностное лицо, в чьи полномочия входит право принятия решения, проверяет личное дело, подписывает решение. Максимальный срок выполнения действий составляет 2 рабочих дня.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3.21. После принятия решения о предоставлении субсидии либо об отказе в ее предоставлении специалист уполномоченного органа: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дополнительно в "Журнале регистрации заявлений и решений о предоставлении (об отказе в предоставлении) субсидии" заполняет следующие графы: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дата принятия решения о предоставлении (об отказе)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срок, на который предоставляется субсидия;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размер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субсидии по основаниям, предусмотренным </w:t>
      </w:r>
      <w:hyperlink w:anchor="P302" w:history="1">
        <w:r>
          <w:rPr>
            <w:color w:val="0000FF"/>
          </w:rPr>
          <w:t>пунктом 2.22</w:t>
        </w:r>
      </w:hyperlink>
      <w:r>
        <w:t xml:space="preserve"> настоящего Административного регламента, решение об отказе в предоставлении субсидии специалистом уполномоченного органа по предоставлению субсидии фиксируется в графе "Срок, на который предоставляется субсидия".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10 минут.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по рассмотрению документов и принятию решения является оформленное решение о предоставлении субсидии либо об отказе в ее предоставлении.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Общий срок принятия решения не должен превышать 7 рабочих дней со дня предоставления гражданином заявления со всеми необходимыми документами.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3.23. Способом фиксации административной процедуры является внесение записи в соответствующий журнал учета.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Выдача (направление) заявителю уведомления</w:t>
      </w:r>
    </w:p>
    <w:p w:rsidR="00FA7EB6" w:rsidRDefault="00FA7EB6">
      <w:pPr>
        <w:pStyle w:val="ConsPlusTitle"/>
        <w:jc w:val="center"/>
      </w:pPr>
      <w:r>
        <w:t>о принятом решении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3.24. Основанием для начала административной процедуры является принятие решения о предоставлении субсидии либо об отказе в ее предоставлении.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3.25. Критерием для принятия решения по данной административной процедуре является вынесенное решение о предоставлении (отказе в предоставлении)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3.26. В случае представления заявления и документов лично заявителем специалист уполномоченного органа сообщает заявителю о принятом решении способом, указанным заявителем при подаче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представления заявления и документов через ЕПГМУ заявитель получает сообщение о принятом решении посредством данного функционала.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приема заявления и документов через МФЦ специалист уполномоченного органа, ответственный за назначение субсидии на оплату жилого помещения и коммунальных услуг, готовит и направляет в МФЦ письменное извещение о принятом решении (положительном либо отрицательном) в срок не позднее следующего рабочего дня после принятия решения. Заявитель получает сообщение о принятом решении посредством данного функционала.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3.27. Уведомление о предоставлении субсидии либо об отказе в ее предоставлении выдается (направляется) специалистом заявителю в течение 2 рабочих дней с момента принятия решения.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3.28. Специалист уполномоченного органа передает отказное личное дело на хранение в архив.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3.29. Результатом административной процедуры является выдача (направление) заявителю уведомления о принятом решении (по выбору заявителя: лично, по почте, через МФЦ, по телефону, посредством Портала в личный кабинет заявителя).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ЕПГМУ или (в случае выбора заявителя) выдача заявителю в МФЦ (в соответствии с заключенным соглашением)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3.30. Способом фиксации административной процедуры является внесение записи в соответствующий журнал учета о направлении принятого решения заявителю.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Выплата субсидии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3.31. Основанием для начала выполнения административной процедуры является утвержденное (подписанное) уполномоченным должностным лицом решение о предоставлении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3.32.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3.33. Специалист уполномоченного органа: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регистрирует в электронной базе заявку на предоставление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Максимальный срок выполнения действия не должен превышать 10 минут;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ежемесячно до 18 числа текущего месяца формирует реестр получателей субсидий (далее - реестр);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готовит платежные документы и с реестрами до 30 (31) числа текущего месяца направляет в </w:t>
      </w:r>
      <w:r>
        <w:lastRenderedPageBreak/>
        <w:t xml:space="preserve">кредитно-финансовые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услуги, установленного Жилищным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Максимальный срок выполнения действия - 2 рабочих дня;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 итогам выплаты субсидии через кредитно-финансовые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Максимальный срок выполнения действия - 1 день.</w:t>
      </w:r>
    </w:p>
    <w:p w:rsidR="00FA7EB6" w:rsidRDefault="00FA7EB6">
      <w:pPr>
        <w:pStyle w:val="ConsPlusNormal"/>
        <w:spacing w:before="220"/>
        <w:ind w:firstLine="540"/>
        <w:jc w:val="both"/>
      </w:pPr>
      <w:bookmarkStart w:id="18" w:name="P581"/>
      <w:bookmarkEnd w:id="18"/>
      <w:r>
        <w:t xml:space="preserve">3.34. При представлении документов, предусмотренных </w:t>
      </w:r>
      <w:hyperlink w:anchor="P229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с 1 по 15 число месяца субсидия предоставляется с 1 числа этого месяца, а при представлении указанных документов с 16 числа до конца месяца - с 1 числа следующего месяца.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581" w:history="1">
        <w:r>
          <w:rPr>
            <w:color w:val="0000FF"/>
          </w:rPr>
          <w:t>абзацем первым</w:t>
        </w:r>
      </w:hyperlink>
      <w:r>
        <w:t xml:space="preserve"> настоящего пункта, а выплата субсидии производится только в месяцы отопительного периода в пределах установленного </w:t>
      </w:r>
      <w:hyperlink w:anchor="P204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 срока предоставления субсидии.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3.35. Результатами административной процедуры являются передача выплатных документов в кредитные учреждения и почтовые отделения связи и перечисление средств, причитающихся на выплату субсидий,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3.36. 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 выплатных списков и ведомостей на выплату.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Перерасчет размера субсидии, приостановление</w:t>
      </w:r>
    </w:p>
    <w:p w:rsidR="00FA7EB6" w:rsidRDefault="00FA7EB6">
      <w:pPr>
        <w:pStyle w:val="ConsPlusTitle"/>
        <w:jc w:val="center"/>
      </w:pPr>
      <w:r>
        <w:t>(возобновление) или прекращение предоставления субсидии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3.37. Основаниями для начала выполнения административной процедуры являются: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введение в действие новых региональных стандартов нормативной площади жилых помещений, стоимости жилищно-коммунальных услуг, максимально допустимой доли расходов в совокупном доходе семьи;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изменение величины прожиточного минимума на душу населения и по основным социально-демографическим группам населения;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изменение условий и порядка предоставления субсидий;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выявление ошибки, допущенной уполномоченным органом при расчете размера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предоставление получателем субсидий заявления на перерасчет с приложением документа(ов), подтверждающего(их) наступление событий, которые влекут за собой изменение (уменьшение или увеличение) размера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предоставление получателем субсидий заявления на перерасчет в течение субсидируемого периода с приложением копий квитанций за прошедший месяц;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поступление от получателя субсидии заявления о прекращении предоставления субсидии в произвольной форме;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поступление информации о наступлении обстоятельств, указанных в </w:t>
      </w:r>
      <w:hyperlink w:anchor="P310" w:history="1">
        <w:r>
          <w:rPr>
            <w:color w:val="0000FF"/>
          </w:rPr>
          <w:t>подпункте 2.23</w:t>
        </w:r>
      </w:hyperlink>
      <w:r>
        <w:t xml:space="preserve"> Административного регламента;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поступление информации о наступлении обстоятельств, указанных в </w:t>
      </w:r>
      <w:hyperlink w:anchor="P314" w:history="1">
        <w:r>
          <w:rPr>
            <w:color w:val="0000FF"/>
          </w:rPr>
          <w:t>подпункте 2.24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Критериями принятия решения являются: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произведении перерасчета размера субсидии - изменение региональных стандартов, величины прожиточного минимума, условий и порядка предоставления субсидий;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о прекращении предоставления государственной услуги - наличие обстоятельств, указанных в </w:t>
      </w:r>
      <w:hyperlink w:anchor="P314" w:history="1">
        <w:r>
          <w:rPr>
            <w:color w:val="0000FF"/>
          </w:rPr>
          <w:t>подпункте 2.24</w:t>
        </w:r>
      </w:hyperlink>
      <w:r>
        <w:t xml:space="preserve"> Административного регламента, либо письменное заявление получателя субсидии о прекращении предоставления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о приостановлении (о возобновлении) субсидии - наличие обстоятельств, указанных в </w:t>
      </w:r>
      <w:hyperlink w:anchor="P310" w:history="1">
        <w:r>
          <w:rPr>
            <w:color w:val="0000FF"/>
          </w:rPr>
          <w:t>подпункте 2.23</w:t>
        </w:r>
      </w:hyperlink>
      <w:r>
        <w:t xml:space="preserve">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3.38.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копии, подтверждающие фактические расходы на оплату жилого помещения и коммунальных услуг, понесенные ежемесячно в течение 2 сроков получения субсидии подряд,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 Специалист уполномоченного органа в течение 5 рабочих дней со дня предоставления указанных документов производит сравнение размера предоставленной субсидии с фактическими расходами на оплату жилого помещения и коммунальных услуг получателя субсидий.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путем информирования (направление, вручение, сообщение) заявителя в течение 10 рабочих дней с даты перерасчета.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3.39. Результатом административной процедуры является принятое решение: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об уменьшении (увеличении) размера субсидии за прошедший период;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прекращении предоставления субсидии, направлении получателю соответствующего решения и передаче персонального дела заявителя на хранение в архив;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возврате необоснованно полученной суммы субсидии;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приостановлении (возобновлении) предоставления субсидии и направлении получателю соответствующего решения.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Должностное лицо уполномоченного органа доводит до сведения заявителя (получателя субсидии) информацию о причинах возникновения перерасчета либо прекращении выплаты субсидии в письменной форме либо направлением уведомления по электронной почте, либо в устной форме.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действия - 10 рабочих дней.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3.40. В случае если получатель продолжает получать субсидию,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3.41. Способами фиксации результата административной процедуры являются: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отражение результата перерасчета субсидии в личном деле заявителя;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внесение реквизитов решения о прекращении предоставления субсидии в журнал регистрации;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внесение реквизитов решения о приостановлении (о возобновлении) предоставления субсидии в журнал регистрации.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FA7EB6" w:rsidRDefault="00FA7EB6">
      <w:pPr>
        <w:pStyle w:val="ConsPlusTitle"/>
        <w:jc w:val="center"/>
      </w:pPr>
      <w:r>
        <w:t>в электронной форме, в том числе с использованием Единого</w:t>
      </w:r>
    </w:p>
    <w:p w:rsidR="00FA7EB6" w:rsidRDefault="00FA7EB6">
      <w:pPr>
        <w:pStyle w:val="ConsPlusTitle"/>
        <w:jc w:val="center"/>
      </w:pPr>
      <w:r>
        <w:t>портала государственных и муниципальных услуг (ЕПГМУ)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3.42. Перечень административных действий при получении государственной услуги в электронной форме: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- получение заявителем информации о порядке и сроках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- формирование заявителем запроса о предоставлении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- прием и регистрация запроса специалистами уполномоченного органа;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- получение сведений о ходе выполнения запроса заявителем;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- получение заявителем результата предоставления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3.43. В личном кабинете на ЕПГМУ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3.44.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учреждение посредством ЕПГМУ.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Документы, направленные посредством ЕПГМУ,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3.45. Основанием для начала административной процедуры по приему и регистрации заявления и документов является обращение заявителя за получением государственной услуги через ЕПГМУ с заявлением о предоставлении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Специалистом уполномоченного органа осуществляются прием и регистрация заявления и иных документов, необходимых для предоставления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Заявителю, представившему заявление о предоставлении субсидии и сведения из документов с использованием ЕПГМУ, в течение одного рабочего дня после дня регистрации заявления специалистом направляется с использованием ЕПГМУ уведомление о соответствии (несоответствии) представленных сведений установленным требованиям.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Заявителю предлагается после устранения замечаний, указанных в уведомлении, в течение трех рабочих дней после первого направления документов повторно представить указанные документы посредством ЕПГУ либо непосредственно в уполномоченный орган.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соблюдения заявителем указанного срока специалист уполномоченного органа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несоблюдения заявителем указанного срока специалист уполномоченного органа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подачи повторного заявления.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3.46. После регистрации в уполномоченном органе заявления и документов на предоставление государственной услуги заявитель может обратиться в уполномоченный орган с запросом о ходе предоставления государственной услуги в форме электронного документа, в том числе посредством ЕПГМУ, в порядке, установленном законодательством.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соответствии с запросом заявителю направляются сведения о ходе предоставления государственной услуги, в том числе посредством ЕПГМУ. Дополнительно, по просьбе гражданина, ответ может направляться по почтовому адресу или адресу электронной почты, указанному в обращении.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Срок направления заявителю сведений о ходе выполнения запроса о предоставлении государственной услуги - 5 календарных дней.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3.47. В случае подачи заявления о предоставлении субсидии в электронной форме с использованием ЕПГМУ заявителю не позднее двух рабочих дней после принятия решения направляется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субсидии или об отказе в назначении субсидии на адрес электронной почты или с использованием ЕПГМУ по выбору заявителя.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3.48. Критерием принятия решения является обращение заявителя за получением государственной услуги в электронной форме.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3.49. Результатом административной процедуры является подготовка решения о предоставлении государственной услуги либо об отказе в предоставлении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3.50. Способом фиксации административной процедуры является внесение записи в соответствующий журнал учета о направлении принятого решения заявителю и направление сообщения в Единый личный кабинет заявителя на ЕПГМУ.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FA7EB6" w:rsidRDefault="00FA7EB6">
      <w:pPr>
        <w:pStyle w:val="ConsPlusTitle"/>
        <w:jc w:val="center"/>
      </w:pPr>
      <w:r>
        <w:t>и ошибок в выданных в результате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 документах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3.51. 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документах, а также в уведомлении об отказе в предоставлении государственной услуги (далее - техническая ошибка), является получение уполномоченным органом заявления об исправлении технической ошибки.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3.52. Заявление об исправлении технической ошибки с приложением ранее выданного с технической ошибкой документа подается в электронном виде посредством ЕПГУ, подписанное усиленной квалифицированной электронной подписью заявителя, либо на бумажном носителе.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3.53. После регистрации поступившее заявление об исправлении технической ошибки с приложением документов, подтверждающих наличие технической ошибки, рассматривает специалист уполномоченного органа, проверяет данное заявление на предмет наличия технической ошибки в выданном в результате предоставления (отказа в предоставлении) государственной услуги документе.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3.54. В случае наличия технической ошибки в выданном документе специалист уполномоченного органа подготавливает уведомление согласно требованиям Административного регламента взамен выданного документа, содержащего ошибку.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3.55. В случае отсутствия технической ошибки в выданном в результате предоставления (отказа в предоставлении) государственной услуги документе специалист уполномоченного органа подготавливает письменное уведомление заявителю об отсутствии технической ошибки в выданном ранее документе.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3.56. Максимальный срок выполнения действий по исправлению технической ошибки в выданном в результате предоставления (отказа в предоставлении) государственной услуги документе не может превышать 5 рабочих дней со дня регистрации заявления об исправлении технической ошибки.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Иные действия, необходимые для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FA7EB6" w:rsidRDefault="00FA7EB6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FA7EB6" w:rsidRDefault="00FA7EB6">
      <w:pPr>
        <w:pStyle w:val="ConsPlusTitle"/>
        <w:jc w:val="center"/>
      </w:pPr>
      <w:r>
        <w:t>подписи заявителя, использованной при обращении</w:t>
      </w:r>
    </w:p>
    <w:p w:rsidR="00FA7EB6" w:rsidRDefault="00FA7EB6">
      <w:pPr>
        <w:pStyle w:val="ConsPlusTitle"/>
        <w:jc w:val="center"/>
      </w:pPr>
      <w:r>
        <w:t>за получением государственной услуги, а также</w:t>
      </w:r>
    </w:p>
    <w:p w:rsidR="00FA7EB6" w:rsidRDefault="00FA7EB6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FA7EB6" w:rsidRDefault="00FA7EB6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FA7EB6" w:rsidRDefault="00FA7EB6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FA7EB6" w:rsidRDefault="00FA7EB6">
      <w:pPr>
        <w:pStyle w:val="ConsPlusTitle"/>
        <w:jc w:val="center"/>
      </w:pPr>
      <w:r>
        <w:t>органом, предоставляющим государственную услугу,</w:t>
      </w:r>
    </w:p>
    <w:p w:rsidR="00FA7EB6" w:rsidRDefault="00FA7EB6">
      <w:pPr>
        <w:pStyle w:val="ConsPlusTitle"/>
        <w:jc w:val="center"/>
      </w:pPr>
      <w:r>
        <w:t>по согласованию с Федеральной службой безопасности</w:t>
      </w:r>
    </w:p>
    <w:p w:rsidR="00FA7EB6" w:rsidRDefault="00FA7EB6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FA7EB6" w:rsidRDefault="00FA7EB6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FA7EB6" w:rsidRDefault="00FA7EB6">
      <w:pPr>
        <w:pStyle w:val="ConsPlusTitle"/>
        <w:jc w:val="center"/>
      </w:pPr>
      <w:r>
        <w:t>обращений за получением государственной услуги</w:t>
      </w:r>
    </w:p>
    <w:p w:rsidR="00FA7EB6" w:rsidRDefault="00FA7EB6">
      <w:pPr>
        <w:pStyle w:val="ConsPlusTitle"/>
        <w:jc w:val="center"/>
      </w:pPr>
      <w:r>
        <w:t>и (или) предоставления такой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 xml:space="preserve">3.57. При обращении гражданина за предоставлением государственной услуги в соответствии с </w:t>
      </w:r>
      <w:hyperlink w:anchor="P422" w:history="1">
        <w:r>
          <w:rPr>
            <w:color w:val="0000FF"/>
          </w:rPr>
          <w:t>пунктом 2.35</w:t>
        </w:r>
      </w:hyperlink>
      <w:r>
        <w:t xml:space="preserve"> Административного регламента заявление подписывается простой </w:t>
      </w:r>
      <w:r>
        <w:lastRenderedPageBreak/>
        <w:t>электронной подписью, при этом идентификация и аутентификация гражданина осуществляется с использованием единой системы идентификации и аутентификации, или усиленной квалифицированной электронной подписью гражданина,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3.58. Если в результате проверки действительности усиленной квалифицированной электронной подписи, которой подписано заявление, выявлено несоблюдение установленных условий признания ее действительности,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со </w:t>
      </w:r>
      <w:hyperlink r:id="rId73" w:history="1">
        <w:r>
          <w:rPr>
            <w:color w:val="0000FF"/>
          </w:rPr>
          <w:t>статьей 11</w:t>
        </w:r>
      </w:hyperlink>
      <w:r>
        <w:t xml:space="preserve"> Федерального закона "Об электронной подписи" от 6 апреля 2011 года. N 63-ФЗ, которые послужили основанием для принятия указанного решения.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Варианты предоставления государственной услуги,</w:t>
      </w:r>
    </w:p>
    <w:p w:rsidR="00FA7EB6" w:rsidRDefault="00FA7EB6">
      <w:pPr>
        <w:pStyle w:val="ConsPlusTitle"/>
        <w:jc w:val="center"/>
      </w:pPr>
      <w:r>
        <w:t>включающие порядок ее предоставления отдельным категориям</w:t>
      </w:r>
    </w:p>
    <w:p w:rsidR="00FA7EB6" w:rsidRDefault="00FA7EB6">
      <w:pPr>
        <w:pStyle w:val="ConsPlusTitle"/>
        <w:jc w:val="center"/>
      </w:pPr>
      <w:r>
        <w:t>заявителей, объединенных общими признаками, в том числе</w:t>
      </w:r>
    </w:p>
    <w:p w:rsidR="00FA7EB6" w:rsidRDefault="00FA7EB6">
      <w:pPr>
        <w:pStyle w:val="ConsPlusTitle"/>
        <w:jc w:val="center"/>
      </w:pPr>
      <w:r>
        <w:t>в отношении результата государственной услуги,</w:t>
      </w:r>
    </w:p>
    <w:p w:rsidR="00FA7EB6" w:rsidRDefault="00FA7EB6">
      <w:pPr>
        <w:pStyle w:val="ConsPlusTitle"/>
        <w:jc w:val="center"/>
      </w:pPr>
      <w:r>
        <w:t>за получением которого они обратились</w:t>
      </w:r>
    </w:p>
    <w:p w:rsidR="00FA7EB6" w:rsidRDefault="00FA7EB6">
      <w:pPr>
        <w:pStyle w:val="ConsPlusNormal"/>
        <w:jc w:val="center"/>
      </w:pPr>
      <w:r>
        <w:t xml:space="preserve">(введено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строительства</w:t>
      </w:r>
    </w:p>
    <w:p w:rsidR="00FA7EB6" w:rsidRDefault="00FA7EB6">
      <w:pPr>
        <w:pStyle w:val="ConsPlusNormal"/>
        <w:jc w:val="center"/>
      </w:pPr>
      <w:r>
        <w:t>и жилищно-коммунального хозяйства Саратовской области</w:t>
      </w:r>
    </w:p>
    <w:p w:rsidR="00FA7EB6" w:rsidRDefault="00FA7EB6">
      <w:pPr>
        <w:pStyle w:val="ConsPlusNormal"/>
        <w:jc w:val="center"/>
      </w:pPr>
      <w:r>
        <w:t>от 25.06.2021 N 194)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3.59.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1"/>
      </w:pPr>
      <w:r>
        <w:t>IV. Формы контроля за исполнением регламента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A7EB6" w:rsidRDefault="00FA7EB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A7EB6" w:rsidRDefault="00FA7EB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FA7EB6" w:rsidRDefault="00FA7EB6">
      <w:pPr>
        <w:pStyle w:val="ConsPlusTitle"/>
        <w:jc w:val="center"/>
      </w:pPr>
      <w:r>
        <w:t>актов, устанавливающих требования к предоставлению</w:t>
      </w:r>
    </w:p>
    <w:p w:rsidR="00FA7EB6" w:rsidRDefault="00FA7EB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4.1. Текущий контроль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 и Администрации.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4.2. Перечень должностных лиц, осуществляющих текущий контроль, устанавливается распоряжением администрации, уставом, должностными регламентами и инструкциями.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FA7EB6" w:rsidRDefault="00FA7EB6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FA7EB6" w:rsidRDefault="00FA7EB6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FA7EB6" w:rsidRDefault="00FA7EB6">
      <w:pPr>
        <w:pStyle w:val="ConsPlusTitle"/>
        <w:jc w:val="center"/>
      </w:pPr>
      <w:r>
        <w:t>и качеством предоставления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уполномоченного органа.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Контроль над полнотой и качеством оказания государственной услуги осуществляется на </w:t>
      </w:r>
      <w:r>
        <w:lastRenderedPageBreak/>
        <w:t>основании локальных правовых актов (приказов) Министерства.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4.4. 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4.5. Плановая проверка уполномоченного органа по предоставлению субсидии проводится не чаще одного раза в два года.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4.6. Внеплановая проверка документов личных дел, внеплановая выездная проверка осуществляется в следующих случаях: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выявлении нарушений уполномоченным органом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полномочий, установленных в ходе текущего контроля;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обращении граждан и организаций с жалобами на нарушения прав и законных интересов граждан действиями (бездействием) специалистами уполномоченного органа,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Внеплановые проверки деятельности уполномоченных органов и должностных лиц уполномоченных органов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4.7. Информация о результатах проведенной проверки деятельности Администрации и должностных лиц уполномоченного органа по предоставлению субсидии,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в информационно-телекоммуникационной сети Интернет.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FA7EB6" w:rsidRDefault="00FA7EB6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FA7EB6" w:rsidRDefault="00FA7EB6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4.8.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случаях, установленных законодательством Российской Федерации.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Ответственность специалистов уполномоченного органа закрепляется в их должностных регламентах;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ответственность за прием и проверку документов несет специалист уполномоченного органа, ответственный за прием заявлений и документов, или сотрудник МФЦ;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ответственность за подготовку решения о предоставлении государственной услуги несет специалист уполномоченного органа, ответственный за предоставление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ответственность за принятие решения несет специалист уполномоченного органа.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FA7EB6" w:rsidRDefault="00FA7EB6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FA7EB6" w:rsidRDefault="00FA7EB6">
      <w:pPr>
        <w:pStyle w:val="ConsPlusTitle"/>
        <w:jc w:val="center"/>
      </w:pPr>
      <w:r>
        <w:t>их объединений и организаций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4.9.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4.10. Граждане,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A7EB6" w:rsidRDefault="00FA7EB6">
      <w:pPr>
        <w:pStyle w:val="ConsPlusTitle"/>
        <w:jc w:val="center"/>
      </w:pPr>
      <w:r>
        <w:t>и действий (бездействия) органа, предоставляющего</w:t>
      </w:r>
    </w:p>
    <w:p w:rsidR="00FA7EB6" w:rsidRDefault="00FA7EB6">
      <w:pPr>
        <w:pStyle w:val="ConsPlusTitle"/>
        <w:jc w:val="center"/>
      </w:pPr>
      <w:r>
        <w:t>государственную услугу, а также его должностных лиц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A7EB6" w:rsidRDefault="00FA7EB6">
      <w:pPr>
        <w:pStyle w:val="ConsPlusTitle"/>
        <w:jc w:val="center"/>
      </w:pPr>
      <w:r>
        <w:t>на досудебное (внесудебное) обжалование действий</w:t>
      </w:r>
    </w:p>
    <w:p w:rsidR="00FA7EB6" w:rsidRDefault="00FA7EB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A7EB6" w:rsidRDefault="00FA7EB6">
      <w:pPr>
        <w:pStyle w:val="ConsPlusTitle"/>
        <w:jc w:val="center"/>
      </w:pPr>
      <w:r>
        <w:t>в ходе предоставления 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 уполномоченного органа, его должностных лиц, муниципальных служащих, МФЦ, его работников, организаций, привлекаемых МФЦ, их работников, принятых (осуществляемых) в ходе предоставления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5.2. Обжалование осуществляется в порядке, установленном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услуг" (далее - Федеральный закон N 210-ФЗ) и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lastRenderedPageBreak/>
        <w:t>Органы государственной власти, организации и уполномоченные</w:t>
      </w:r>
    </w:p>
    <w:p w:rsidR="00FA7EB6" w:rsidRDefault="00FA7EB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FA7EB6" w:rsidRDefault="00FA7EB6">
      <w:pPr>
        <w:pStyle w:val="ConsPlusTitle"/>
        <w:jc w:val="center"/>
      </w:pPr>
      <w:r>
        <w:t>жалоба заявителя в досудебном (внесудебном) порядке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учредителю многофункционального центра, а также в привлекаемую многофункциональным центром организацию.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подается учредителю многофункционального центра. Жалоба на решения и действия (бездействие) работника привлекаемой многофункциональным центром организации подается руководителю этой организации.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A7EB6" w:rsidRDefault="00FA7EB6">
      <w:pPr>
        <w:pStyle w:val="ConsPlusTitle"/>
        <w:jc w:val="center"/>
      </w:pPr>
      <w:r>
        <w:t>и рассмотрения жалобы, в том числе с использованием ЕПГМУ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5.4. Жалоба на решения и действия (бездействие) уполномоченного органа, должностных лиц, муниципальных служащих уполномоченного органа может быть направлена в письменной форме на бумажном носителе или в форме электронного документа.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бумажном носителе жалоба может быть направлена по почте, через МФЦ, а также может быть принята при личном приеме заявителя.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личном приеме заявитель представляет документ, удостоверяющий его личность.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МФЦ при получении жалобы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уполномоченного органа, посредством ЕПГМУ, а также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5.5. Жалоба на решения и действия (бездействие) МФЦ, руководителя или работника МФЦ может быть направлена в письменной форме на бумажном носителе или в форме электронного документа.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личном приеме заявитель представляет документ, удостоверяющий его личность.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МФЦ, ЕПГМУ.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организаций, привлекаемых МФЦ,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а также может быть принята при личном приеме заявителя.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5.6. Информацию о порядке подачи и рассмотрения жалобы граждане могут получить: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ЕПГМУ;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региональном реестре государственных и муниципальных услуг;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многофункциональных центров;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личном обращении, а также по телефону, электронной почте в уполномоченный орган, многофункциональные центры.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5.7. Заявитель может обратиться с жалобой, в том числе в следующих случаях: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7) отказ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 xml:space="preserve">10) требование у заявителя при предоставлении государственной &lt;...&gt;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5.8.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A7EB6" w:rsidRDefault="00FA7EB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A7EB6" w:rsidRDefault="00FA7EB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FA7EB6" w:rsidRDefault="00FA7EB6">
      <w:pPr>
        <w:pStyle w:val="ConsPlusTitle"/>
        <w:jc w:val="center"/>
      </w:pPr>
      <w:r>
        <w:t>услугу, а также его должностных лиц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5.9. Подача и рассмотрение жалобы осуществляется в соответствии со следующими нормативными правовыми актами: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FA7EB6" w:rsidRDefault="00FA7EB6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5.10. Информация, указанная в настоящем разделе Административного регламента, размещена на ЕПГМУ.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FA7EB6" w:rsidRDefault="00FA7EB6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FA7EB6" w:rsidRDefault="00FA7EB6">
      <w:pPr>
        <w:pStyle w:val="ConsPlusTitle"/>
        <w:jc w:val="center"/>
      </w:pPr>
      <w:r>
        <w:t>государственных и муниципальных услуг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 выполнения административных процедур (действий) МФЦ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6.1. При обращении заявителя (представителя заявителя) за предоставлением государственной услуги в 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уполномоченным органом.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6.2. При обращении заявителя за предоставлением государственной услуги через МФЦ специалисты МФЦ осуществляют следующие административные процедуры: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услуги, в том числе посредством комплексного запроса, в МФЦ, о ходе выполнения запроса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и через порталы государственных услуг, в том числе путем оборудования в МФЦ рабочих мест, предназначенных для обеспечения доступа к информационно-телекоммуникационной сети "Интернет";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прием и заполнение запросов и документов заявителей о предоставлении государственной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FA7EB6" w:rsidRDefault="00FA7EB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Саратовской области от 25.06.2021 N 194)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МФЦ и их работников.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 МФЦ, о ходе выполнения запроса</w:t>
      </w:r>
    </w:p>
    <w:p w:rsidR="00FA7EB6" w:rsidRDefault="00FA7EB6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FA7EB6" w:rsidRDefault="00FA7EB6">
      <w:pPr>
        <w:pStyle w:val="ConsPlusTitle"/>
        <w:jc w:val="center"/>
      </w:pPr>
      <w:r>
        <w:t>связанным с предоставлением государственной услуги, а также</w:t>
      </w:r>
    </w:p>
    <w:p w:rsidR="00FA7EB6" w:rsidRDefault="00FA7EB6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 в МФЦ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6.3. Информирование заинтересованных лиц по вопросам предоставления государственной услуги осуществляется специалистами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 осуществляется следующими способами: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индивидуальное устное информирование (на личном приеме или по телефону);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публичное письменное информирование.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</w:t>
      </w:r>
      <w:r>
        <w:lastRenderedPageBreak/>
        <w:t>позвонить по телефону Единой справочной службы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Сведения о местах нахождения и графиках работы, контактных телефонах МФЦ и его подразделений размещаются на официальном сайте МФЦ http://www.mfc64.ru/.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личном приеме или по телефону сотрудники МФЦ предоставляют следующую информацию: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по правовым основаниям предоставления государственной услуги в МФЦ;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месте размещения информации по вопросам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перечня нормативных правовых актов, регулирующих предоставление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текста административного регламента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графика приема заявителей;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образцов </w:t>
      </w:r>
      <w:hyperlink w:anchor="P936" w:history="1">
        <w:r>
          <w:rPr>
            <w:color w:val="0000FF"/>
          </w:rPr>
          <w:t>заявлений</w:t>
        </w:r>
      </w:hyperlink>
      <w:r>
        <w:t>, расписок и других форм документов, указанных в приложениях к административному регламенту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размере и основаниях взимания государственной пошлины или иной платы, взимаемой за предоставление государственной услуги, образца платежного поручения с необходимыми реквизитами (при наличии).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Прием запросов заявителей о предоставлении государственной</w:t>
      </w:r>
    </w:p>
    <w:p w:rsidR="00FA7EB6" w:rsidRDefault="00FA7EB6">
      <w:pPr>
        <w:pStyle w:val="ConsPlusTitle"/>
        <w:jc w:val="center"/>
      </w:pPr>
      <w:r>
        <w:t>услуги и иных документов, необходимых для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 xml:space="preserve">6.4. 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 в соответствии с </w:t>
      </w:r>
      <w:hyperlink w:anchor="P229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Срок передачи заявления и документов, необходимых для предоставления государственной услуги, из МФЦ в уполномоченный орган - 1 рабочий день после регистрации заявления и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передача (направление) из МФЦ в </w:t>
      </w:r>
      <w:r>
        <w:lastRenderedPageBreak/>
        <w:t>уполномоченный орган заявления и документов.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отметка в экземплярах сопроводительного письма.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FA7EB6" w:rsidRDefault="00FA7EB6">
      <w:pPr>
        <w:pStyle w:val="ConsPlusTitle"/>
        <w:jc w:val="center"/>
      </w:pPr>
      <w:r>
        <w:t>государственной услуги, в том числе выдача документов</w:t>
      </w:r>
    </w:p>
    <w:p w:rsidR="00FA7EB6" w:rsidRDefault="00FA7EB6">
      <w:pPr>
        <w:pStyle w:val="ConsPlusTitle"/>
        <w:jc w:val="center"/>
      </w:pPr>
      <w:r>
        <w:t>на бумажном носителе, подтверждающих содержание электронных</w:t>
      </w:r>
    </w:p>
    <w:p w:rsidR="00FA7EB6" w:rsidRDefault="00FA7EB6">
      <w:pPr>
        <w:pStyle w:val="ConsPlusTitle"/>
        <w:jc w:val="center"/>
      </w:pPr>
      <w:r>
        <w:t>документов, направленных в МФЦ по результатам предоставления</w:t>
      </w:r>
    </w:p>
    <w:p w:rsidR="00FA7EB6" w:rsidRDefault="00FA7EB6">
      <w:pPr>
        <w:pStyle w:val="ConsPlusTitle"/>
        <w:jc w:val="center"/>
      </w:pPr>
      <w:r>
        <w:t>государственных и муниципальных услуг органами,</w:t>
      </w:r>
    </w:p>
    <w:p w:rsidR="00FA7EB6" w:rsidRDefault="00FA7EB6">
      <w:pPr>
        <w:pStyle w:val="ConsPlusTitle"/>
        <w:jc w:val="center"/>
      </w:pPr>
      <w:r>
        <w:t>предоставляющими государственные услуги, и органами,</w:t>
      </w:r>
    </w:p>
    <w:p w:rsidR="00FA7EB6" w:rsidRDefault="00FA7EB6">
      <w:pPr>
        <w:pStyle w:val="ConsPlusTitle"/>
        <w:jc w:val="center"/>
      </w:pPr>
      <w:r>
        <w:t>предоставляющими муниципальные услуги, а также выдача</w:t>
      </w:r>
    </w:p>
    <w:p w:rsidR="00FA7EB6" w:rsidRDefault="00FA7EB6">
      <w:pPr>
        <w:pStyle w:val="ConsPlusTitle"/>
        <w:jc w:val="center"/>
      </w:pPr>
      <w:r>
        <w:t>документов, включая составление на бумажном носителе</w:t>
      </w:r>
    </w:p>
    <w:p w:rsidR="00FA7EB6" w:rsidRDefault="00FA7EB6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FA7EB6" w:rsidRDefault="00FA7EB6">
      <w:pPr>
        <w:pStyle w:val="ConsPlusTitle"/>
        <w:jc w:val="center"/>
      </w:pPr>
      <w:r>
        <w:t>предоставляющих государственные услуги, и органов,</w:t>
      </w:r>
    </w:p>
    <w:p w:rsidR="00FA7EB6" w:rsidRDefault="00FA7EB6">
      <w:pPr>
        <w:pStyle w:val="ConsPlusTitle"/>
        <w:jc w:val="center"/>
      </w:pPr>
      <w:r>
        <w:t>предоставляющих муниципальные услуги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6.5. Процедура осуществляется в случаях, если в заявлении на предоставление государственной услуги заявителем указан способ получения результата государственной услуги через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случае, если заявителем выбран способ получения результата государственной услуги через МФЦ, специалист уполномоченного органа не позднее рабочего дня, следующего за днем подготовки уведомления заявителю о принятом решении, направляет в МФЦ копию такого уведомления (в соответствии с заключенным соглашением).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результата предоставления государственной услуги из уполномоченного органа.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МФЦ обеспечивает хранение невостребованных заявителем результатов предоставления государственных услуг в течение 3 (трех) месяцев со дня их поступления в МФЦ. Невостребованные заявителем результаты предоставления государственных услуг передаются МФЦ в уполномоченный орган.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Title"/>
        <w:jc w:val="center"/>
        <w:outlineLvl w:val="2"/>
      </w:pPr>
      <w:r>
        <w:t>Порядок досудебного (внесудебного) обжалования решений</w:t>
      </w:r>
    </w:p>
    <w:p w:rsidR="00FA7EB6" w:rsidRDefault="00FA7EB6">
      <w:pPr>
        <w:pStyle w:val="ConsPlusTitle"/>
        <w:jc w:val="center"/>
      </w:pPr>
      <w:r>
        <w:t>и действий (бездействия) МФЦ и их работников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ind w:firstLine="540"/>
        <w:jc w:val="both"/>
      </w:pPr>
      <w:r>
        <w:t>6.6. Заявитель имеет право на досудебное (внесудебное) обжалование действий (бездействия) МФЦ, его работников в ходе предоставления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6.7. Обжалование осуществляется в порядке, установленном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услуг" (далее - Федеральный закон N 210-ФЗ) и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</w:t>
      </w:r>
      <w:r>
        <w:lastRenderedPageBreak/>
        <w:t>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личном приеме заявитель представляет документ, удостоверяющий его личность.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форме электронного документа жалоба может быть направлена с использованием информационно-телекоммуникационной сети Интернет, официального сайта МФЦ, ЕПГМУ.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или директора МФЦ подаются в министерство экономического развития Саратовской области, являющееся учредителем МФЦ (далее - учредитель МФЦ).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6.10. Жалоба должна содержать: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а) наименование многофункционального центра, его руководителя и (или) работника, решения и действия (бездействие) которых обжалуются;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МФЦ, работника МФЦ;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6.11. В МФЦ определяются уполномоченные на рассмотрение жалоб должностные лица, которые обеспечивают прием и рассмотрение жалоб в соответствии с требованиями законодательства, направление жалоб в уполномоченный на их рассмотрение орган исполнительной власти области.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6.12. Информацию о порядке подачи и рассмотрения жалобы граждане могут получить: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личном обращении, а также по телефону, электронной почте в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6.13. Заявитель может обратиться с жалобой, в том числе в следующих случаях: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lastRenderedPageBreak/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3)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</w:p>
    <w:p w:rsidR="00FA7EB6" w:rsidRDefault="00FA7E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A7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EB6" w:rsidRDefault="00FA7E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7EB6" w:rsidRDefault="00FA7EB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6" w:rsidRDefault="00FA7EB6"/>
        </w:tc>
      </w:tr>
    </w:tbl>
    <w:p w:rsidR="00FA7EB6" w:rsidRDefault="00FA7EB6">
      <w:pPr>
        <w:pStyle w:val="ConsPlusNormal"/>
        <w:spacing w:before="280"/>
        <w:ind w:firstLine="540"/>
        <w:jc w:val="both"/>
      </w:pPr>
      <w:r>
        <w:t>5)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6) нарушение срока или порядка выдачи документов по результатам предоставления государственной услуги.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6.14. Жалоба, поступившая для рассмотрения учредителю МФЦ, в МФЦ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 обжалования отказа МФЦ в приеме документов у заявителя &lt;...&gt; рассматривается в течение 5 рабочих дней со дня ее регистрации.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6.15. По результатам рассмотрения жалобы принимается решение об удовлетворении жалобы либо об отказе в ее удовлетворении.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6.16. В ответе по результатам рассмотрения жалобы указываются: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наименование учредителя МФЦ, МФЦ,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 xml:space="preserve">6.17. Ответ по результатам рассмотрения жалобы подписывается уполномоченным на </w:t>
      </w:r>
      <w:r>
        <w:lastRenderedPageBreak/>
        <w:t>рассмотрение жалобы должностным лицом учредителя МФЦ, должностным лицом МФЦ.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FA7EB6" w:rsidRDefault="00FA7EB6">
      <w:pPr>
        <w:pStyle w:val="ConsPlusNormal"/>
        <w:spacing w:before="220"/>
        <w:ind w:firstLine="540"/>
        <w:jc w:val="both"/>
      </w:pPr>
      <w:r>
        <w:t>В случае, если жалоба была направлена посредством системы досудебного обжалования, ответ заявителю направляется также посредством системы досудебного обжалования.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right"/>
        <w:outlineLvl w:val="1"/>
      </w:pPr>
      <w:r>
        <w:t>Приложение N 1</w:t>
      </w:r>
    </w:p>
    <w:p w:rsidR="00FA7EB6" w:rsidRDefault="00FA7EB6">
      <w:pPr>
        <w:pStyle w:val="ConsPlusNormal"/>
        <w:jc w:val="right"/>
      </w:pPr>
      <w:r>
        <w:t>к Административному регламенту</w:t>
      </w:r>
    </w:p>
    <w:p w:rsidR="00FA7EB6" w:rsidRDefault="00FA7EB6">
      <w:pPr>
        <w:pStyle w:val="ConsPlusNormal"/>
        <w:jc w:val="right"/>
      </w:pPr>
      <w:r>
        <w:t>предоставления государственной услуги "Прием заявлений</w:t>
      </w:r>
    </w:p>
    <w:p w:rsidR="00FA7EB6" w:rsidRDefault="00FA7EB6">
      <w:pPr>
        <w:pStyle w:val="ConsPlusNormal"/>
        <w:jc w:val="right"/>
      </w:pPr>
      <w:r>
        <w:t>и организация предоставления гражданам субсидий на оплату</w:t>
      </w:r>
    </w:p>
    <w:p w:rsidR="00FA7EB6" w:rsidRDefault="00FA7EB6">
      <w:pPr>
        <w:pStyle w:val="ConsPlusNormal"/>
        <w:jc w:val="right"/>
      </w:pPr>
      <w:r>
        <w:t>жилого помещения и коммунальных услуг"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FA7EB6" w:rsidRDefault="00FA7EB6">
      <w:pPr>
        <w:pStyle w:val="ConsPlusNonformat"/>
        <w:jc w:val="both"/>
      </w:pPr>
      <w:r>
        <w:t xml:space="preserve">                               номер страхового свидетельства обязательного</w:t>
      </w:r>
    </w:p>
    <w:p w:rsidR="00FA7EB6" w:rsidRDefault="00FA7EB6">
      <w:pPr>
        <w:pStyle w:val="ConsPlusNonformat"/>
        <w:jc w:val="both"/>
      </w:pPr>
      <w:r>
        <w:t xml:space="preserve">                               пенсионного страхования ____________________</w:t>
      </w:r>
    </w:p>
    <w:p w:rsidR="00FA7EB6" w:rsidRDefault="00FA7EB6">
      <w:pPr>
        <w:pStyle w:val="ConsPlusNonformat"/>
        <w:jc w:val="both"/>
      </w:pPr>
      <w:r>
        <w:t xml:space="preserve">                               номер домашнего телефона ___________________</w:t>
      </w:r>
    </w:p>
    <w:p w:rsidR="00FA7EB6" w:rsidRDefault="00FA7EB6">
      <w:pPr>
        <w:pStyle w:val="ConsPlusNonformat"/>
        <w:jc w:val="both"/>
      </w:pPr>
      <w:r>
        <w:t xml:space="preserve">                               номер рабочего телефона ____________________</w:t>
      </w:r>
    </w:p>
    <w:p w:rsidR="00FA7EB6" w:rsidRDefault="00FA7EB6">
      <w:pPr>
        <w:pStyle w:val="ConsPlusNonformat"/>
        <w:jc w:val="both"/>
      </w:pPr>
      <w:r>
        <w:t xml:space="preserve">                               номер контактного телефона _________________</w:t>
      </w:r>
    </w:p>
    <w:p w:rsidR="00FA7EB6" w:rsidRDefault="00FA7EB6">
      <w:pPr>
        <w:pStyle w:val="ConsPlusNonformat"/>
        <w:jc w:val="both"/>
      </w:pPr>
      <w:r>
        <w:t xml:space="preserve">                               адрес электронной почты ____________________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bookmarkStart w:id="19" w:name="P936"/>
      <w:bookmarkEnd w:id="19"/>
      <w:r>
        <w:t xml:space="preserve">                                 ЗАЯВЛЕНИЕ</w:t>
      </w:r>
    </w:p>
    <w:p w:rsidR="00FA7EB6" w:rsidRDefault="00FA7EB6">
      <w:pPr>
        <w:pStyle w:val="ConsPlusNonformat"/>
        <w:jc w:val="both"/>
      </w:pPr>
      <w:r>
        <w:t xml:space="preserve">                О ПРЕДОСТАВЛЕНИИ СУБСИДИИ НА ОПЛАТУ ЖИЛОГО</w:t>
      </w:r>
    </w:p>
    <w:p w:rsidR="00FA7EB6" w:rsidRDefault="00FA7EB6">
      <w:pPr>
        <w:pStyle w:val="ConsPlusNonformat"/>
        <w:jc w:val="both"/>
      </w:pPr>
      <w:r>
        <w:t xml:space="preserve">                      ПОМЕЩЕНИЯ И КОММУНАЛЬНЫХ УСЛУГ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1.   Прошу   предоставить   субсидию   на  оплату  жилого  помещения  и</w:t>
      </w:r>
    </w:p>
    <w:p w:rsidR="00FA7EB6" w:rsidRDefault="00FA7EB6">
      <w:pPr>
        <w:pStyle w:val="ConsPlusNonformat"/>
        <w:jc w:val="both"/>
      </w:pPr>
      <w:r>
        <w:t>коммунальных услуг с _________ месяца 20__ г. мне и членам моей семьи:</w:t>
      </w:r>
    </w:p>
    <w:p w:rsidR="00FA7EB6" w:rsidRDefault="00FA7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70"/>
        <w:gridCol w:w="1247"/>
        <w:gridCol w:w="1531"/>
        <w:gridCol w:w="1928"/>
        <w:gridCol w:w="1531"/>
      </w:tblGrid>
      <w:tr w:rsidR="00FA7EB6">
        <w:tc>
          <w:tcPr>
            <w:tcW w:w="566" w:type="dxa"/>
          </w:tcPr>
          <w:p w:rsidR="00FA7EB6" w:rsidRDefault="00FA7EB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70" w:type="dxa"/>
          </w:tcPr>
          <w:p w:rsidR="00FA7EB6" w:rsidRDefault="00FA7EB6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1247" w:type="dxa"/>
          </w:tcPr>
          <w:p w:rsidR="00FA7EB6" w:rsidRDefault="00FA7EB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1" w:type="dxa"/>
          </w:tcPr>
          <w:p w:rsidR="00FA7EB6" w:rsidRDefault="00FA7EB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</w:tcPr>
          <w:p w:rsidR="00FA7EB6" w:rsidRDefault="00FA7EB6">
            <w:pPr>
              <w:pStyle w:val="ConsPlusNormal"/>
              <w:jc w:val="center"/>
            </w:pPr>
            <w:r>
              <w:t>N паспорта, кем и когда выдан</w:t>
            </w:r>
          </w:p>
        </w:tc>
        <w:tc>
          <w:tcPr>
            <w:tcW w:w="1531" w:type="dxa"/>
          </w:tcPr>
          <w:p w:rsidR="00FA7EB6" w:rsidRDefault="00FA7EB6">
            <w:pPr>
              <w:pStyle w:val="ConsPlusNormal"/>
              <w:jc w:val="center"/>
            </w:pPr>
            <w:r>
              <w:t>Наличие льгот (мер социальной поддержки)</w:t>
            </w:r>
          </w:p>
        </w:tc>
      </w:tr>
      <w:tr w:rsidR="00FA7EB6">
        <w:tc>
          <w:tcPr>
            <w:tcW w:w="566" w:type="dxa"/>
          </w:tcPr>
          <w:p w:rsidR="00FA7EB6" w:rsidRDefault="00FA7EB6">
            <w:pPr>
              <w:pStyle w:val="ConsPlusNormal"/>
            </w:pPr>
          </w:p>
        </w:tc>
        <w:tc>
          <w:tcPr>
            <w:tcW w:w="2270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247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531" w:type="dxa"/>
          </w:tcPr>
          <w:p w:rsidR="00FA7EB6" w:rsidRDefault="00FA7EB6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28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531" w:type="dxa"/>
          </w:tcPr>
          <w:p w:rsidR="00FA7EB6" w:rsidRDefault="00FA7EB6">
            <w:pPr>
              <w:pStyle w:val="ConsPlusNormal"/>
            </w:pPr>
          </w:p>
        </w:tc>
      </w:tr>
      <w:tr w:rsidR="00FA7EB6">
        <w:tc>
          <w:tcPr>
            <w:tcW w:w="566" w:type="dxa"/>
          </w:tcPr>
          <w:p w:rsidR="00FA7EB6" w:rsidRDefault="00FA7EB6">
            <w:pPr>
              <w:pStyle w:val="ConsPlusNormal"/>
            </w:pPr>
          </w:p>
        </w:tc>
        <w:tc>
          <w:tcPr>
            <w:tcW w:w="2270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247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531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928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531" w:type="dxa"/>
          </w:tcPr>
          <w:p w:rsidR="00FA7EB6" w:rsidRDefault="00FA7EB6">
            <w:pPr>
              <w:pStyle w:val="ConsPlusNormal"/>
            </w:pPr>
          </w:p>
        </w:tc>
      </w:tr>
      <w:tr w:rsidR="00FA7EB6">
        <w:tc>
          <w:tcPr>
            <w:tcW w:w="566" w:type="dxa"/>
          </w:tcPr>
          <w:p w:rsidR="00FA7EB6" w:rsidRDefault="00FA7EB6">
            <w:pPr>
              <w:pStyle w:val="ConsPlusNormal"/>
            </w:pPr>
          </w:p>
        </w:tc>
        <w:tc>
          <w:tcPr>
            <w:tcW w:w="2270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247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531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928" w:type="dxa"/>
          </w:tcPr>
          <w:p w:rsidR="00FA7EB6" w:rsidRDefault="00FA7EB6">
            <w:pPr>
              <w:pStyle w:val="ConsPlusNormal"/>
            </w:pPr>
          </w:p>
        </w:tc>
        <w:tc>
          <w:tcPr>
            <w:tcW w:w="1531" w:type="dxa"/>
          </w:tcPr>
          <w:p w:rsidR="00FA7EB6" w:rsidRDefault="00FA7EB6">
            <w:pPr>
              <w:pStyle w:val="ConsPlusNormal"/>
            </w:pPr>
          </w:p>
        </w:tc>
      </w:tr>
    </w:tbl>
    <w:p w:rsidR="00FA7EB6" w:rsidRDefault="00FA7EB6">
      <w:pPr>
        <w:pStyle w:val="ConsPlusNormal"/>
        <w:jc w:val="both"/>
      </w:pPr>
    </w:p>
    <w:p w:rsidR="00FA7EB6" w:rsidRDefault="00FA7EB6">
      <w:pPr>
        <w:pStyle w:val="ConsPlusNonformat"/>
        <w:jc w:val="both"/>
      </w:pPr>
      <w:r>
        <w:t>в  настоящее время зарегистрированных по месту жительства в жилом помещении</w:t>
      </w:r>
    </w:p>
    <w:p w:rsidR="00FA7EB6" w:rsidRDefault="00FA7EB6">
      <w:pPr>
        <w:pStyle w:val="ConsPlusNonformat"/>
        <w:jc w:val="both"/>
      </w:pPr>
      <w:r>
        <w:t>по адресу: ________________________________________________________________</w:t>
      </w:r>
    </w:p>
    <w:p w:rsidR="00FA7EB6" w:rsidRDefault="00FA7EB6">
      <w:pPr>
        <w:pStyle w:val="ConsPlusNonformat"/>
        <w:jc w:val="both"/>
      </w:pPr>
      <w:r>
        <w:t>и  перечислять субсидии на мой банковский счет или через почтовое отделение</w:t>
      </w:r>
    </w:p>
    <w:p w:rsidR="00FA7EB6" w:rsidRDefault="00FA7EB6">
      <w:pPr>
        <w:pStyle w:val="ConsPlusNonformat"/>
        <w:jc w:val="both"/>
      </w:pPr>
      <w:r>
        <w:t>связи 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       (реквизиты расчетного счета: наименование кредитного</w:t>
      </w:r>
    </w:p>
    <w:p w:rsidR="00FA7EB6" w:rsidRDefault="00FA7EB6">
      <w:pPr>
        <w:pStyle w:val="ConsPlusNonformat"/>
        <w:jc w:val="both"/>
      </w:pPr>
      <w:r>
        <w:t xml:space="preserve">            учреждения, номер счета, иные сведения, необходимые</w:t>
      </w:r>
    </w:p>
    <w:p w:rsidR="00FA7EB6" w:rsidRDefault="00FA7EB6">
      <w:pPr>
        <w:pStyle w:val="ConsPlusNonformat"/>
        <w:jc w:val="both"/>
      </w:pPr>
      <w:r>
        <w:t xml:space="preserve">    для зачисления денежных средств на счет/указать почтовое отделение)</w:t>
      </w:r>
    </w:p>
    <w:p w:rsidR="00FA7EB6" w:rsidRDefault="00FA7EB6">
      <w:pPr>
        <w:pStyle w:val="ConsPlusNonformat"/>
        <w:jc w:val="both"/>
      </w:pPr>
      <w:r>
        <w:t>___________________________________________________________________________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>___________________________________________________________________________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2. Предоставленные мною документы и копии документов в количестве _____</w:t>
      </w:r>
    </w:p>
    <w:p w:rsidR="00FA7EB6" w:rsidRDefault="00FA7EB6">
      <w:pPr>
        <w:pStyle w:val="ConsPlusNonformat"/>
        <w:jc w:val="both"/>
      </w:pPr>
      <w:r>
        <w:t>шт., в том числе:</w:t>
      </w:r>
    </w:p>
    <w:p w:rsidR="00FA7EB6" w:rsidRDefault="00FA7EB6">
      <w:pPr>
        <w:pStyle w:val="ConsPlusNonformat"/>
        <w:jc w:val="both"/>
      </w:pPr>
      <w:r>
        <w:lastRenderedPageBreak/>
        <w:t xml:space="preserve">    - о принадлежности к членам семьи ____ шт.;</w:t>
      </w:r>
    </w:p>
    <w:p w:rsidR="00FA7EB6" w:rsidRDefault="00FA7EB6">
      <w:pPr>
        <w:pStyle w:val="ConsPlusNonformat"/>
        <w:jc w:val="both"/>
      </w:pPr>
      <w:r>
        <w:t xml:space="preserve">    - об основании пользования жилым помещением ____ шт.;</w:t>
      </w:r>
    </w:p>
    <w:p w:rsidR="00FA7EB6" w:rsidRDefault="00FA7EB6">
      <w:pPr>
        <w:pStyle w:val="ConsPlusNonformat"/>
        <w:jc w:val="both"/>
      </w:pPr>
      <w:r>
        <w:t xml:space="preserve">    - о доходах членов семьи ____ шт.;</w:t>
      </w:r>
    </w:p>
    <w:p w:rsidR="00FA7EB6" w:rsidRDefault="00FA7EB6">
      <w:pPr>
        <w:pStyle w:val="ConsPlusNonformat"/>
        <w:jc w:val="both"/>
      </w:pPr>
      <w:r>
        <w:t xml:space="preserve">    -  о  начисленных  платежах  за жилое помещение и коммунальные услуги и</w:t>
      </w:r>
    </w:p>
    <w:p w:rsidR="00FA7EB6" w:rsidRDefault="00FA7EB6">
      <w:pPr>
        <w:pStyle w:val="ConsPlusNonformat"/>
        <w:jc w:val="both"/>
      </w:pPr>
      <w:r>
        <w:t>наличии (отсутствии) задолженности по платежам ____ шт.</w:t>
      </w:r>
    </w:p>
    <w:p w:rsidR="00FA7EB6" w:rsidRDefault="00FA7EB6">
      <w:pPr>
        <w:pStyle w:val="ConsPlusNonformat"/>
        <w:jc w:val="both"/>
      </w:pPr>
      <w:r>
        <w:t xml:space="preserve">    - о льготах, мерах социальной поддержки и компенсациях по оплате жилого</w:t>
      </w:r>
    </w:p>
    <w:p w:rsidR="00FA7EB6" w:rsidRDefault="00FA7EB6">
      <w:pPr>
        <w:pStyle w:val="ConsPlusNonformat"/>
        <w:jc w:val="both"/>
      </w:pPr>
      <w:r>
        <w:t>помещения и коммунальных услуг ____ шт.;</w:t>
      </w:r>
    </w:p>
    <w:p w:rsidR="00FA7EB6" w:rsidRDefault="00FA7EB6">
      <w:pPr>
        <w:pStyle w:val="ConsPlusNonformat"/>
        <w:jc w:val="both"/>
      </w:pPr>
      <w:r>
        <w:t xml:space="preserve">    - о регистрации по месту жительства ____ шт.;</w:t>
      </w:r>
    </w:p>
    <w:p w:rsidR="00FA7EB6" w:rsidRDefault="00FA7EB6">
      <w:pPr>
        <w:pStyle w:val="ConsPlusNonformat"/>
        <w:jc w:val="both"/>
      </w:pPr>
      <w:r>
        <w:t xml:space="preserve">    - о гражданстве ____ шт.</w:t>
      </w:r>
    </w:p>
    <w:p w:rsidR="00FA7EB6" w:rsidRDefault="00FA7EB6">
      <w:pPr>
        <w:pStyle w:val="ConsPlusNonformat"/>
        <w:jc w:val="both"/>
      </w:pPr>
      <w:r>
        <w:t xml:space="preserve">    3. Особые обстоятельства: _____________________________________________</w:t>
      </w:r>
    </w:p>
    <w:p w:rsidR="00FA7EB6" w:rsidRDefault="00FA7EB6">
      <w:pPr>
        <w:pStyle w:val="ConsPlusNonformat"/>
        <w:jc w:val="both"/>
      </w:pPr>
      <w:r>
        <w:t>___________________________________________________________________________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4.  Обязуюсь использовать субсидии только для оплаты жилого помещения и</w:t>
      </w:r>
    </w:p>
    <w:p w:rsidR="00FA7EB6" w:rsidRDefault="00FA7EB6">
      <w:pPr>
        <w:pStyle w:val="ConsPlusNonformat"/>
        <w:jc w:val="both"/>
      </w:pPr>
      <w:r>
        <w:t>коммунальных  услуг  и, в случае изменения обстоятельств в семье (изменение</w:t>
      </w:r>
    </w:p>
    <w:p w:rsidR="00FA7EB6" w:rsidRDefault="00FA7EB6">
      <w:pPr>
        <w:pStyle w:val="ConsPlusNonformat"/>
        <w:jc w:val="both"/>
      </w:pPr>
      <w:r>
        <w:t>места  постоянного  жительства,  основания проживания, гражданства, состава</w:t>
      </w:r>
    </w:p>
    <w:p w:rsidR="00FA7EB6" w:rsidRDefault="00FA7EB6">
      <w:pPr>
        <w:pStyle w:val="ConsPlusNonformat"/>
        <w:jc w:val="both"/>
      </w:pPr>
      <w:r>
        <w:t>семьи и др.), представить подтверждающие документы в течение 1 месяца после</w:t>
      </w:r>
    </w:p>
    <w:p w:rsidR="00FA7EB6" w:rsidRDefault="00FA7EB6">
      <w:pPr>
        <w:pStyle w:val="ConsPlusNonformat"/>
        <w:jc w:val="both"/>
      </w:pPr>
      <w:r>
        <w:t>наступления этих событий.</w:t>
      </w:r>
    </w:p>
    <w:p w:rsidR="00FA7EB6" w:rsidRDefault="00FA7EB6">
      <w:pPr>
        <w:pStyle w:val="ConsPlusNonformat"/>
        <w:jc w:val="both"/>
      </w:pPr>
      <w:r>
        <w:t xml:space="preserve">    5.  С 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 предоставления  субсидий на оплату жилого помещения и</w:t>
      </w:r>
    </w:p>
    <w:p w:rsidR="00FA7EB6" w:rsidRDefault="00FA7EB6">
      <w:pPr>
        <w:pStyle w:val="ConsPlusNonformat"/>
        <w:jc w:val="both"/>
      </w:pPr>
      <w:r>
        <w:t>коммунальных  услуг,  утвержденными постановлением Правительства Российской</w:t>
      </w:r>
    </w:p>
    <w:p w:rsidR="00FA7EB6" w:rsidRDefault="00FA7EB6">
      <w:pPr>
        <w:pStyle w:val="ConsPlusNonformat"/>
        <w:jc w:val="both"/>
      </w:pPr>
      <w:r>
        <w:t>Федерации  от  14  декабря  2005  года  N  761,  в  том числе по проверке в</w:t>
      </w:r>
    </w:p>
    <w:p w:rsidR="00FA7EB6" w:rsidRDefault="00FA7EB6">
      <w:pPr>
        <w:pStyle w:val="ConsPlusNonformat"/>
        <w:jc w:val="both"/>
      </w:pPr>
      <w:r>
        <w:t>налоговых, таможенных и иных органах (организациях) представленных сведений</w:t>
      </w:r>
    </w:p>
    <w:p w:rsidR="00FA7EB6" w:rsidRDefault="00FA7EB6">
      <w:pPr>
        <w:pStyle w:val="ConsPlusNonformat"/>
        <w:jc w:val="both"/>
      </w:pPr>
      <w:r>
        <w:t>о   доходах,   приостановлению   и   прекращению  предоставления  субсидий,</w:t>
      </w:r>
    </w:p>
    <w:p w:rsidR="00FA7EB6" w:rsidRDefault="00FA7EB6">
      <w:pPr>
        <w:pStyle w:val="ConsPlusNonformat"/>
        <w:jc w:val="both"/>
      </w:pPr>
      <w:r>
        <w:t>ознакомлен(а) и обязуюсь их выполнять.</w:t>
      </w:r>
    </w:p>
    <w:p w:rsidR="00FA7EB6" w:rsidRDefault="00FA7EB6">
      <w:pPr>
        <w:pStyle w:val="ConsPlusNonformat"/>
        <w:jc w:val="both"/>
      </w:pPr>
      <w:r>
        <w:t xml:space="preserve">    Предупрежден(а):  об ответственности в соответствии с законодательством</w:t>
      </w:r>
    </w:p>
    <w:p w:rsidR="00FA7EB6" w:rsidRDefault="00FA7EB6">
      <w:pPr>
        <w:pStyle w:val="ConsPlusNonformat"/>
        <w:jc w:val="both"/>
      </w:pPr>
      <w:r>
        <w:t>Российской Федерации за достоверность представленных сведений и документов;</w:t>
      </w:r>
    </w:p>
    <w:p w:rsidR="00FA7EB6" w:rsidRDefault="00FA7EB6">
      <w:pPr>
        <w:pStyle w:val="ConsPlusNonformat"/>
        <w:jc w:val="both"/>
      </w:pPr>
      <w:r>
        <w:t>что  в  случае  обнаружения нарушений начисление субсидии на текущий период</w:t>
      </w:r>
    </w:p>
    <w:p w:rsidR="00FA7EB6" w:rsidRDefault="00FA7EB6">
      <w:pPr>
        <w:pStyle w:val="ConsPlusNonformat"/>
        <w:jc w:val="both"/>
      </w:pPr>
      <w:r>
        <w:t>приостанавливается (прекращается).</w:t>
      </w:r>
    </w:p>
    <w:p w:rsidR="00FA7EB6" w:rsidRDefault="00FA7EB6">
      <w:pPr>
        <w:pStyle w:val="ConsPlusNonformat"/>
        <w:jc w:val="both"/>
      </w:pPr>
      <w:r>
        <w:t xml:space="preserve">    О  результатах  рассмотрения моего заявления на предоставление субсидии</w:t>
      </w:r>
    </w:p>
    <w:p w:rsidR="00FA7EB6" w:rsidRDefault="00FA7EB6">
      <w:pPr>
        <w:pStyle w:val="ConsPlusNonformat"/>
        <w:jc w:val="both"/>
      </w:pPr>
      <w:r>
        <w:t>на оплату жилого помещения и коммунальных услуг прошу сообщить мне:</w:t>
      </w:r>
    </w:p>
    <w:p w:rsidR="00FA7EB6" w:rsidRDefault="00FA7EB6">
      <w:pPr>
        <w:pStyle w:val="ConsPlusNonformat"/>
        <w:jc w:val="both"/>
      </w:pPr>
      <w:r>
        <w:t xml:space="preserve">    - в письменном виде по адресу: 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  ____________________________________________________________________;</w:t>
      </w:r>
    </w:p>
    <w:p w:rsidR="00FA7EB6" w:rsidRDefault="00FA7EB6">
      <w:pPr>
        <w:pStyle w:val="ConsPlusNonformat"/>
        <w:jc w:val="both"/>
      </w:pPr>
      <w:r>
        <w:t xml:space="preserve">    - по телефону ________________________________________________________;</w:t>
      </w:r>
    </w:p>
    <w:p w:rsidR="00FA7EB6" w:rsidRDefault="00FA7EB6">
      <w:pPr>
        <w:pStyle w:val="ConsPlusNonformat"/>
        <w:jc w:val="both"/>
      </w:pPr>
      <w:r>
        <w:t xml:space="preserve">    - по адресу электронной почты: _______________________________________;</w:t>
      </w:r>
    </w:p>
    <w:p w:rsidR="00FA7EB6" w:rsidRDefault="00FA7EB6">
      <w:pPr>
        <w:pStyle w:val="ConsPlusNonformat"/>
        <w:jc w:val="both"/>
      </w:pPr>
      <w:r>
        <w:t xml:space="preserve">    -  через  многофункциональный  центр  предоставления  государственных и</w:t>
      </w:r>
    </w:p>
    <w:p w:rsidR="00FA7EB6" w:rsidRDefault="00FA7EB6">
      <w:pPr>
        <w:pStyle w:val="ConsPlusNonformat"/>
        <w:jc w:val="both"/>
      </w:pPr>
      <w:r>
        <w:t xml:space="preserve">       муниципальных услуг.</w:t>
      </w:r>
    </w:p>
    <w:p w:rsidR="00FA7EB6" w:rsidRDefault="00FA7EB6">
      <w:pPr>
        <w:pStyle w:val="ConsPlusNonformat"/>
        <w:jc w:val="both"/>
      </w:pPr>
      <w:r>
        <w:t xml:space="preserve">    Согласие  на  автоматизированную,  а  также  без  использования средств</w:t>
      </w:r>
    </w:p>
    <w:p w:rsidR="00FA7EB6" w:rsidRDefault="00FA7EB6">
      <w:pPr>
        <w:pStyle w:val="ConsPlusNonformat"/>
        <w:jc w:val="both"/>
      </w:pPr>
      <w:r>
        <w:t>автоматизации  обработку,  использование  и  передачу  персональных данных,</w:t>
      </w:r>
    </w:p>
    <w:p w:rsidR="00FA7EB6" w:rsidRDefault="00FA7EB6">
      <w:pPr>
        <w:pStyle w:val="ConsPlusNonformat"/>
        <w:jc w:val="both"/>
      </w:pPr>
      <w:r>
        <w:t>содержащихся   в   настоящем   заявлении   и   приложенных   документах,  в</w:t>
      </w:r>
    </w:p>
    <w:p w:rsidR="00FA7EB6" w:rsidRDefault="00FA7EB6">
      <w:pPr>
        <w:pStyle w:val="ConsPlusNonformat"/>
        <w:jc w:val="both"/>
      </w:pPr>
      <w:r>
        <w:t>государственные  организации, реализующие вопросы моей социальной защиты, в</w:t>
      </w:r>
    </w:p>
    <w:p w:rsidR="00FA7EB6" w:rsidRDefault="00FA7EB6">
      <w:pPr>
        <w:pStyle w:val="ConsPlusNonformat"/>
        <w:jc w:val="both"/>
      </w:pPr>
      <w:r>
        <w:t>целях   предоставления   субсидий,  пособий,  компенсаций  и  других  видов</w:t>
      </w:r>
    </w:p>
    <w:p w:rsidR="00FA7EB6" w:rsidRDefault="00FA7EB6">
      <w:pPr>
        <w:pStyle w:val="ConsPlusNonformat"/>
        <w:jc w:val="both"/>
      </w:pPr>
      <w:r>
        <w:t>социальной  помощи,  а  также информацию о назначенных и выплаченных суммах</w:t>
      </w:r>
    </w:p>
    <w:p w:rsidR="00FA7EB6" w:rsidRDefault="00FA7EB6">
      <w:pPr>
        <w:pStyle w:val="ConsPlusNonformat"/>
        <w:jc w:val="both"/>
      </w:pPr>
      <w:r>
        <w:t>субсидии  с  целью  оказания  мер  социальной  поддержки  в  соответствии с</w:t>
      </w:r>
    </w:p>
    <w:p w:rsidR="00FA7EB6" w:rsidRDefault="00FA7EB6">
      <w:pPr>
        <w:pStyle w:val="ConsPlusNonformat"/>
        <w:jc w:val="both"/>
      </w:pPr>
      <w:r>
        <w:t>требованиями  действующего  законодательства,  осуществления  и  выполнения</w:t>
      </w:r>
    </w:p>
    <w:p w:rsidR="00FA7EB6" w:rsidRDefault="00FA7EB6">
      <w:pPr>
        <w:pStyle w:val="ConsPlusNonformat"/>
        <w:jc w:val="both"/>
      </w:pPr>
      <w:r>
        <w:t>возложенных  законодательством Российской Федерации на уполномоченный орган</w:t>
      </w:r>
    </w:p>
    <w:p w:rsidR="00FA7EB6" w:rsidRDefault="00FA7EB6">
      <w:pPr>
        <w:pStyle w:val="ConsPlusNonformat"/>
        <w:jc w:val="both"/>
      </w:pPr>
      <w:r>
        <w:t>функций, полномочий и обязанностей подтверждаю.</w:t>
      </w:r>
    </w:p>
    <w:p w:rsidR="00FA7EB6" w:rsidRDefault="00FA7EB6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FA7EB6" w:rsidRDefault="00FA7EB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A7EB6" w:rsidRDefault="00FA7EB6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FA7EB6" w:rsidRDefault="00FA7EB6">
      <w:pPr>
        <w:pStyle w:val="ConsPlusNonformat"/>
        <w:jc w:val="both"/>
      </w:pPr>
      <w:r>
        <w:t xml:space="preserve">    Согласие  дано  добровольно  и  может быть досрочно отозвано в случаях,</w:t>
      </w:r>
    </w:p>
    <w:p w:rsidR="00FA7EB6" w:rsidRDefault="00FA7EB6">
      <w:pPr>
        <w:pStyle w:val="ConsPlusNonformat"/>
        <w:jc w:val="both"/>
      </w:pPr>
      <w:r>
        <w:t xml:space="preserve">предусмотренных  Федеральным  </w:t>
      </w:r>
      <w:hyperlink r:id="rId87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FA7EB6" w:rsidRDefault="00FA7EB6">
      <w:pPr>
        <w:pStyle w:val="ConsPlusNonformat"/>
        <w:jc w:val="both"/>
      </w:pPr>
      <w:r>
        <w:t>персональных  данных",  на  основании заявления, поданного в уполномоченный</w:t>
      </w:r>
    </w:p>
    <w:p w:rsidR="00FA7EB6" w:rsidRDefault="00FA7EB6">
      <w:pPr>
        <w:pStyle w:val="ConsPlusNonformat"/>
        <w:jc w:val="both"/>
      </w:pPr>
      <w:r>
        <w:t>орган.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    (подпись заявителя)         (ФИО) 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Служебные пометки: ____________________________________________________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Заявление и документы в количестве ___ шт. приняты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Дело сформировано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lastRenderedPageBreak/>
        <w:t xml:space="preserve">    Дело проверено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Решение:</w:t>
      </w:r>
    </w:p>
    <w:p w:rsidR="00FA7EB6" w:rsidRDefault="00FA7EB6">
      <w:pPr>
        <w:pStyle w:val="ConsPlusNonformat"/>
        <w:jc w:val="both"/>
      </w:pPr>
      <w:r>
        <w:t xml:space="preserve">    Предоставить субсидию в размере _____________________ рублей ___ копеек</w:t>
      </w:r>
    </w:p>
    <w:p w:rsidR="00FA7EB6" w:rsidRDefault="00FA7EB6">
      <w:pPr>
        <w:pStyle w:val="ConsPlusNonformat"/>
        <w:jc w:val="both"/>
      </w:pPr>
      <w:r>
        <w:t xml:space="preserve">    на ________________ месяцев с _________________ до ___________________.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Отказать в предоставлении субсидии на основании _______________________</w:t>
      </w:r>
    </w:p>
    <w:p w:rsidR="00FA7EB6" w:rsidRDefault="00FA7EB6">
      <w:pPr>
        <w:pStyle w:val="ConsPlusNonformat"/>
        <w:jc w:val="both"/>
      </w:pPr>
      <w:r>
        <w:t>___________________________________________________________________________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Приостановить перечисление субсидии на основании ______________________</w:t>
      </w:r>
    </w:p>
    <w:p w:rsidR="00FA7EB6" w:rsidRDefault="00FA7EB6">
      <w:pPr>
        <w:pStyle w:val="ConsPlusNonformat"/>
        <w:jc w:val="both"/>
      </w:pPr>
      <w:r>
        <w:t>___________________________________________________________________________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Прекратить предоставление субсидии на основании _______________________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>------------------------------ ЛИНИЯ ОТРЕЗА -------------------------------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Заявление и документы в количестве _________ штук приняты.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Решение:</w:t>
      </w:r>
    </w:p>
    <w:p w:rsidR="00FA7EB6" w:rsidRDefault="00FA7EB6">
      <w:pPr>
        <w:pStyle w:val="ConsPlusNonformat"/>
        <w:jc w:val="both"/>
      </w:pPr>
      <w:r>
        <w:t xml:space="preserve">    Предоставить субсидию в размере ____________________ рублей ____ копеек</w:t>
      </w:r>
    </w:p>
    <w:p w:rsidR="00FA7EB6" w:rsidRDefault="00FA7EB6">
      <w:pPr>
        <w:pStyle w:val="ConsPlusNonformat"/>
        <w:jc w:val="both"/>
      </w:pPr>
      <w:r>
        <w:t xml:space="preserve">    на _______ месяцев с ____________________ до _________________________.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Отказать в предоставлении субсидии на основании _______________________</w:t>
      </w:r>
    </w:p>
    <w:p w:rsidR="00FA7EB6" w:rsidRDefault="00FA7EB6">
      <w:pPr>
        <w:pStyle w:val="ConsPlusNonformat"/>
        <w:jc w:val="both"/>
      </w:pPr>
      <w:r>
        <w:t>___________________________________________________________________________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Приостановить перечисление субсидии на основании ______________________</w:t>
      </w:r>
    </w:p>
    <w:p w:rsidR="00FA7EB6" w:rsidRDefault="00FA7EB6">
      <w:pPr>
        <w:pStyle w:val="ConsPlusNonformat"/>
        <w:jc w:val="both"/>
      </w:pPr>
      <w:r>
        <w:t>___________________________________________________________________________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Прекратить предоставление субсидии на основании _______________________</w:t>
      </w:r>
    </w:p>
    <w:p w:rsidR="00FA7EB6" w:rsidRDefault="00FA7EB6">
      <w:pPr>
        <w:pStyle w:val="ConsPlusNonformat"/>
        <w:jc w:val="both"/>
      </w:pPr>
      <w:r>
        <w:t xml:space="preserve">    ___________________________/_______________/  "__" __________ 20__ года</w:t>
      </w:r>
    </w:p>
    <w:p w:rsidR="00FA7EB6" w:rsidRDefault="00FA7EB6">
      <w:pPr>
        <w:pStyle w:val="ConsPlusNonformat"/>
        <w:jc w:val="both"/>
      </w:pPr>
      <w:r>
        <w:t xml:space="preserve">    (подпись должностного лица)      (ФИО)               (дата)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right"/>
        <w:outlineLvl w:val="2"/>
      </w:pPr>
      <w:r>
        <w:t>Приложение</w:t>
      </w:r>
    </w:p>
    <w:p w:rsidR="00FA7EB6" w:rsidRDefault="00FA7EB6">
      <w:pPr>
        <w:pStyle w:val="ConsPlusNormal"/>
        <w:jc w:val="right"/>
      </w:pPr>
      <w:r>
        <w:t>к заявлению</w:t>
      </w:r>
    </w:p>
    <w:p w:rsidR="00FA7EB6" w:rsidRDefault="00FA7EB6">
      <w:pPr>
        <w:pStyle w:val="ConsPlusNormal"/>
        <w:jc w:val="right"/>
      </w:pPr>
      <w:r>
        <w:t>о предоставлении субсидии на оплату</w:t>
      </w:r>
    </w:p>
    <w:p w:rsidR="00FA7EB6" w:rsidRDefault="00FA7EB6">
      <w:pPr>
        <w:pStyle w:val="ConsPlusNormal"/>
        <w:jc w:val="right"/>
      </w:pPr>
      <w:r>
        <w:t>жилого помещения и коммунальных услуг</w:t>
      </w:r>
    </w:p>
    <w:p w:rsidR="00FA7EB6" w:rsidRDefault="00FA7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A7EB6">
        <w:tc>
          <w:tcPr>
            <w:tcW w:w="964" w:type="dxa"/>
          </w:tcPr>
          <w:p w:rsidR="00FA7EB6" w:rsidRDefault="00FA7E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8107" w:type="dxa"/>
          </w:tcPr>
          <w:p w:rsidR="00FA7EB6" w:rsidRDefault="00FA7EB6">
            <w:pPr>
              <w:pStyle w:val="ConsPlusNormal"/>
              <w:jc w:val="center"/>
            </w:pPr>
            <w:r>
              <w:t>Получаете ли Вы и (или) члены Вашей семьи следующие виды доходов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средний заработок, сохраняемый в случаях, предусмотренных трудовым законодательством;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ежемесячное пожизненное содержание судей, вышедших в отставку;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стипендии, выплачиваемые обучающимся в учреждениях начального, среднего и высшего профессионального образования;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пособие по безработице, материальная помощь и иные выплаты безработным гражданам;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пособие по временной нетрудоспособности, пособие по беременности и родам;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ежемесячное пособие на ребенка;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ежемесячное пособие супругам военнослужащих, проходящих военную службу по контракту;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 xml:space="preserve"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</w:t>
            </w:r>
            <w:r>
              <w:lastRenderedPageBreak/>
              <w:t>носящие постоянный характер, и продовольственное обеспечение, установленные законодательством РФ;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оплата работ по гражданско-правовым договорам;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авторские вознаграждения, получаемые в соответствии с законодательством РФ;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алименты, получаемые членами семьи;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проценты по банковским вкладам;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наследуемые и подаренные денежные средства;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доходов, полученных от сдачи жилых помещений в поднаем;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компенсаций на оплату жилого помещения и коммунальных услуг;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денежных средств, выделяемых опекуну (попечителю) на содержание подопечного;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FA7EB6">
        <w:tc>
          <w:tcPr>
            <w:tcW w:w="964" w:type="dxa"/>
          </w:tcPr>
          <w:p w:rsidR="00FA7EB6" w:rsidRDefault="00FA7EB6">
            <w:pPr>
              <w:pStyle w:val="ConsPlusNormal"/>
            </w:pPr>
          </w:p>
        </w:tc>
        <w:tc>
          <w:tcPr>
            <w:tcW w:w="8107" w:type="dxa"/>
          </w:tcPr>
          <w:p w:rsidR="00FA7EB6" w:rsidRDefault="00FA7EB6">
            <w:pPr>
              <w:pStyle w:val="ConsPlusNormal"/>
            </w:pPr>
            <w:r>
              <w:t>другие виды доходов, не указанные в данном списке:</w:t>
            </w:r>
          </w:p>
          <w:p w:rsidR="00FA7EB6" w:rsidRDefault="00FA7EB6">
            <w:pPr>
              <w:pStyle w:val="ConsPlusNormal"/>
            </w:pPr>
            <w:r>
              <w:t>__________________________________________________________</w:t>
            </w:r>
          </w:p>
        </w:tc>
      </w:tr>
    </w:tbl>
    <w:p w:rsidR="00FA7EB6" w:rsidRDefault="00FA7EB6">
      <w:pPr>
        <w:pStyle w:val="ConsPlusNormal"/>
        <w:jc w:val="both"/>
      </w:pPr>
    </w:p>
    <w:p w:rsidR="00FA7EB6" w:rsidRDefault="00FA7EB6">
      <w:pPr>
        <w:pStyle w:val="ConsPlusNonformat"/>
        <w:jc w:val="both"/>
      </w:pPr>
      <w:r>
        <w:t xml:space="preserve">    Я  подтверждаю,  что  предоставленные сведения о моих доходах и доходах</w:t>
      </w:r>
    </w:p>
    <w:p w:rsidR="00FA7EB6" w:rsidRDefault="00FA7EB6">
      <w:pPr>
        <w:pStyle w:val="ConsPlusNonformat"/>
        <w:jc w:val="both"/>
      </w:pPr>
      <w:r>
        <w:t>членов моей семьи точны и исчерпывающие. Я и члены моей семьи предупреждены</w:t>
      </w:r>
    </w:p>
    <w:p w:rsidR="00FA7EB6" w:rsidRDefault="00FA7EB6">
      <w:pPr>
        <w:pStyle w:val="ConsPlusNonformat"/>
        <w:jc w:val="both"/>
      </w:pPr>
      <w:r>
        <w:t>об  ответственности  за  предоставление неполных или заведомо недостоверных</w:t>
      </w:r>
    </w:p>
    <w:p w:rsidR="00FA7EB6" w:rsidRDefault="00FA7EB6">
      <w:pPr>
        <w:pStyle w:val="ConsPlusNonformat"/>
        <w:jc w:val="both"/>
      </w:pPr>
      <w:r>
        <w:t>сведений и документов и согласны на проведение их проверки.</w:t>
      </w:r>
    </w:p>
    <w:p w:rsidR="00FA7EB6" w:rsidRDefault="00FA7EB6">
      <w:pPr>
        <w:pStyle w:val="ConsPlusNonformat"/>
        <w:jc w:val="both"/>
      </w:pPr>
    </w:p>
    <w:p w:rsidR="00FA7EB6" w:rsidRDefault="00FA7EB6">
      <w:pPr>
        <w:pStyle w:val="ConsPlusNonformat"/>
        <w:jc w:val="both"/>
      </w:pPr>
      <w:r>
        <w:t xml:space="preserve">    Заявитель:                             Информацию принял(а):</w:t>
      </w:r>
    </w:p>
    <w:p w:rsidR="00FA7EB6" w:rsidRDefault="00FA7EB6">
      <w:pPr>
        <w:pStyle w:val="ConsPlusNonformat"/>
        <w:jc w:val="both"/>
      </w:pPr>
      <w:r>
        <w:t xml:space="preserve">    ______________________________         ________________________________</w:t>
      </w:r>
    </w:p>
    <w:p w:rsidR="00FA7EB6" w:rsidRDefault="00FA7EB6">
      <w:pPr>
        <w:pStyle w:val="ConsPlusNonformat"/>
        <w:jc w:val="both"/>
      </w:pPr>
      <w:r>
        <w:t xml:space="preserve">    расшифровка подписи заявителя,         расшифровка подписи должностного</w:t>
      </w:r>
    </w:p>
    <w:p w:rsidR="00FA7EB6" w:rsidRDefault="00FA7EB6">
      <w:pPr>
        <w:pStyle w:val="ConsPlusNonformat"/>
        <w:jc w:val="both"/>
      </w:pPr>
      <w:r>
        <w:t xml:space="preserve">              подпись                      лица, подпись должностного лица</w:t>
      </w:r>
    </w:p>
    <w:p w:rsidR="00FA7EB6" w:rsidRDefault="00FA7EB6">
      <w:pPr>
        <w:pStyle w:val="ConsPlusNonformat"/>
        <w:jc w:val="both"/>
      </w:pPr>
      <w:r>
        <w:t xml:space="preserve">    ______________________________         ________________________________</w:t>
      </w:r>
    </w:p>
    <w:p w:rsidR="00FA7EB6" w:rsidRDefault="00FA7EB6">
      <w:pPr>
        <w:pStyle w:val="ConsPlusNonformat"/>
        <w:jc w:val="both"/>
      </w:pPr>
      <w:r>
        <w:t xml:space="preserve">    дата предоставления информации             дата принятия информации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right"/>
        <w:outlineLvl w:val="1"/>
      </w:pPr>
      <w:r>
        <w:t>Приложение N 2</w:t>
      </w:r>
    </w:p>
    <w:p w:rsidR="00FA7EB6" w:rsidRDefault="00FA7EB6">
      <w:pPr>
        <w:pStyle w:val="ConsPlusNormal"/>
        <w:jc w:val="right"/>
      </w:pPr>
      <w:r>
        <w:t>к Административному регламенту</w:t>
      </w:r>
    </w:p>
    <w:p w:rsidR="00FA7EB6" w:rsidRDefault="00FA7EB6">
      <w:pPr>
        <w:pStyle w:val="ConsPlusNormal"/>
        <w:jc w:val="right"/>
      </w:pPr>
      <w:r>
        <w:t>предоставления государственной услуги "Прием заявлений</w:t>
      </w:r>
    </w:p>
    <w:p w:rsidR="00FA7EB6" w:rsidRDefault="00FA7EB6">
      <w:pPr>
        <w:pStyle w:val="ConsPlusNormal"/>
        <w:jc w:val="right"/>
      </w:pPr>
      <w:r>
        <w:t>и организация предоставления гражданам субсидий на оплату</w:t>
      </w:r>
    </w:p>
    <w:p w:rsidR="00FA7EB6" w:rsidRDefault="00FA7EB6">
      <w:pPr>
        <w:pStyle w:val="ConsPlusNormal"/>
        <w:jc w:val="right"/>
      </w:pPr>
      <w:r>
        <w:t>жилого помещения и коммунальных услуг"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center"/>
      </w:pPr>
      <w:bookmarkStart w:id="20" w:name="P1196"/>
      <w:bookmarkEnd w:id="20"/>
      <w:r>
        <w:t>Журнал</w:t>
      </w:r>
    </w:p>
    <w:p w:rsidR="00FA7EB6" w:rsidRDefault="00FA7EB6">
      <w:pPr>
        <w:pStyle w:val="ConsPlusNormal"/>
        <w:jc w:val="center"/>
      </w:pPr>
      <w:r>
        <w:t>регистрации обращений граждан</w:t>
      </w:r>
    </w:p>
    <w:p w:rsidR="00FA7EB6" w:rsidRDefault="00FA7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682"/>
        <w:gridCol w:w="1191"/>
        <w:gridCol w:w="1417"/>
        <w:gridCol w:w="1361"/>
        <w:gridCol w:w="1191"/>
        <w:gridCol w:w="1417"/>
        <w:gridCol w:w="1247"/>
      </w:tblGrid>
      <w:tr w:rsidR="00FA7EB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Ф.И.О. обратившегося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Адрес обратившегося, контактный телефон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Домашний адрес обратившегося, контактный телефон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Содержание обращения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Результат обращения (дана консультация и т.п.)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A7EB6" w:rsidRDefault="00FA7EB6">
            <w:pPr>
              <w:pStyle w:val="ConsPlusNormal"/>
              <w:jc w:val="center"/>
            </w:pPr>
            <w:r>
              <w:t>Подпись лица, ведущего прием</w:t>
            </w:r>
          </w:p>
        </w:tc>
      </w:tr>
    </w:tbl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right"/>
        <w:outlineLvl w:val="1"/>
      </w:pPr>
      <w:r>
        <w:t>Приложение N 3</w:t>
      </w:r>
    </w:p>
    <w:p w:rsidR="00FA7EB6" w:rsidRDefault="00FA7EB6">
      <w:pPr>
        <w:pStyle w:val="ConsPlusNormal"/>
        <w:jc w:val="right"/>
      </w:pPr>
      <w:r>
        <w:t>к Административному регламенту</w:t>
      </w:r>
    </w:p>
    <w:p w:rsidR="00FA7EB6" w:rsidRDefault="00FA7EB6">
      <w:pPr>
        <w:pStyle w:val="ConsPlusNormal"/>
        <w:jc w:val="right"/>
      </w:pPr>
      <w:r>
        <w:t>предоставления государственной услуги "Прием заявлений</w:t>
      </w:r>
    </w:p>
    <w:p w:rsidR="00FA7EB6" w:rsidRDefault="00FA7EB6">
      <w:pPr>
        <w:pStyle w:val="ConsPlusNormal"/>
        <w:jc w:val="right"/>
      </w:pPr>
      <w:r>
        <w:t>и организация предоставления гражданам субсидий на оплату</w:t>
      </w:r>
    </w:p>
    <w:p w:rsidR="00FA7EB6" w:rsidRDefault="00FA7EB6">
      <w:pPr>
        <w:pStyle w:val="ConsPlusNormal"/>
        <w:jc w:val="right"/>
      </w:pPr>
      <w:r>
        <w:t>жилого помещения и коммунальных услуг"</w:t>
      </w: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center"/>
      </w:pPr>
      <w:bookmarkStart w:id="21" w:name="P1218"/>
      <w:bookmarkEnd w:id="21"/>
      <w:r>
        <w:t>Журнал</w:t>
      </w:r>
    </w:p>
    <w:p w:rsidR="00FA7EB6" w:rsidRDefault="00FA7EB6">
      <w:pPr>
        <w:pStyle w:val="ConsPlusNormal"/>
        <w:jc w:val="center"/>
      </w:pPr>
      <w:r>
        <w:t>регистрации заявлений и решений о предоставлении</w:t>
      </w:r>
    </w:p>
    <w:p w:rsidR="00FA7EB6" w:rsidRDefault="00FA7EB6">
      <w:pPr>
        <w:pStyle w:val="ConsPlusNormal"/>
        <w:jc w:val="center"/>
      </w:pPr>
      <w:r>
        <w:t>(об отказе в предоставлении) субсидии</w:t>
      </w:r>
    </w:p>
    <w:p w:rsidR="00FA7EB6" w:rsidRDefault="00FA7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20"/>
        <w:gridCol w:w="1474"/>
        <w:gridCol w:w="1361"/>
        <w:gridCol w:w="1701"/>
        <w:gridCol w:w="1417"/>
        <w:gridCol w:w="1417"/>
      </w:tblGrid>
      <w:tr w:rsidR="00FA7EB6">
        <w:tc>
          <w:tcPr>
            <w:tcW w:w="680" w:type="dxa"/>
            <w:vMerge w:val="restart"/>
          </w:tcPr>
          <w:p w:rsidR="00FA7EB6" w:rsidRDefault="00FA7E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FA7EB6" w:rsidRDefault="00FA7EB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  <w:vMerge w:val="restart"/>
          </w:tcPr>
          <w:p w:rsidR="00FA7EB6" w:rsidRDefault="00FA7EB6">
            <w:pPr>
              <w:pStyle w:val="ConsPlusNormal"/>
              <w:jc w:val="center"/>
            </w:pPr>
            <w:r>
              <w:t>Ф.И.О. лица, получателя субсидии</w:t>
            </w:r>
          </w:p>
        </w:tc>
        <w:tc>
          <w:tcPr>
            <w:tcW w:w="1361" w:type="dxa"/>
            <w:vMerge w:val="restart"/>
          </w:tcPr>
          <w:p w:rsidR="00FA7EB6" w:rsidRDefault="00FA7EB6">
            <w:pPr>
              <w:pStyle w:val="ConsPlusNormal"/>
              <w:jc w:val="center"/>
            </w:pPr>
            <w:r>
              <w:t>Адрес лица, получателя субсидии</w:t>
            </w:r>
          </w:p>
        </w:tc>
        <w:tc>
          <w:tcPr>
            <w:tcW w:w="3118" w:type="dxa"/>
            <w:gridSpan w:val="2"/>
          </w:tcPr>
          <w:p w:rsidR="00FA7EB6" w:rsidRDefault="00FA7EB6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417" w:type="dxa"/>
            <w:vMerge w:val="restart"/>
          </w:tcPr>
          <w:p w:rsidR="00FA7EB6" w:rsidRDefault="00FA7EB6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FA7EB6">
        <w:tc>
          <w:tcPr>
            <w:tcW w:w="680" w:type="dxa"/>
            <w:vMerge/>
          </w:tcPr>
          <w:p w:rsidR="00FA7EB6" w:rsidRDefault="00FA7EB6"/>
        </w:tc>
        <w:tc>
          <w:tcPr>
            <w:tcW w:w="1020" w:type="dxa"/>
            <w:vMerge/>
          </w:tcPr>
          <w:p w:rsidR="00FA7EB6" w:rsidRDefault="00FA7EB6"/>
        </w:tc>
        <w:tc>
          <w:tcPr>
            <w:tcW w:w="1474" w:type="dxa"/>
            <w:vMerge/>
          </w:tcPr>
          <w:p w:rsidR="00FA7EB6" w:rsidRDefault="00FA7EB6"/>
        </w:tc>
        <w:tc>
          <w:tcPr>
            <w:tcW w:w="1361" w:type="dxa"/>
            <w:vMerge/>
          </w:tcPr>
          <w:p w:rsidR="00FA7EB6" w:rsidRDefault="00FA7EB6"/>
        </w:tc>
        <w:tc>
          <w:tcPr>
            <w:tcW w:w="1701" w:type="dxa"/>
          </w:tcPr>
          <w:p w:rsidR="00FA7EB6" w:rsidRDefault="00FA7EB6">
            <w:pPr>
              <w:pStyle w:val="ConsPlusNormal"/>
              <w:jc w:val="center"/>
            </w:pPr>
            <w:r>
              <w:t>Субсидия предоставляется, период</w:t>
            </w:r>
          </w:p>
        </w:tc>
        <w:tc>
          <w:tcPr>
            <w:tcW w:w="1417" w:type="dxa"/>
          </w:tcPr>
          <w:p w:rsidR="00FA7EB6" w:rsidRDefault="00FA7EB6">
            <w:pPr>
              <w:pStyle w:val="ConsPlusNormal"/>
              <w:jc w:val="center"/>
            </w:pPr>
            <w:r>
              <w:t>В субсидии отказано (причина)</w:t>
            </w:r>
          </w:p>
        </w:tc>
        <w:tc>
          <w:tcPr>
            <w:tcW w:w="1417" w:type="dxa"/>
            <w:vMerge/>
          </w:tcPr>
          <w:p w:rsidR="00FA7EB6" w:rsidRDefault="00FA7EB6"/>
        </w:tc>
      </w:tr>
    </w:tbl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jc w:val="both"/>
      </w:pPr>
    </w:p>
    <w:p w:rsidR="00FA7EB6" w:rsidRDefault="00FA7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D8" w:rsidRDefault="00CB7FD8"/>
    <w:sectPr w:rsidR="00CB7FD8" w:rsidSect="00A0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7EB6"/>
    <w:rsid w:val="001D705B"/>
    <w:rsid w:val="00CB7FD8"/>
    <w:rsid w:val="00FA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7E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8E0852F6A8EDE5901C242CB43087EE77B0BA9671FE85FA736E5C48B71C719AD8318F14DD70DCBB4780C0E10544FAB1DBBDvCJ" TargetMode="External"/><Relationship Id="rId18" Type="http://schemas.openxmlformats.org/officeDocument/2006/relationships/hyperlink" Target="consultantplus://offline/ref=5F8E0852F6A8EDE5901C242CB43087EE77B0BA9676FA8BFC70670142BF457D98DF3ED011C86184B5459FDEE91358F8B3BDv8J" TargetMode="External"/><Relationship Id="rId26" Type="http://schemas.openxmlformats.org/officeDocument/2006/relationships/hyperlink" Target="consultantplus://offline/ref=5F8E0852F6A8EDE5901C242CB43087EE77B0BA9671FF80FA75645C48B71C719AD8318F14DD70DCBB4780C0E10544FAB1DBBDvCJ" TargetMode="External"/><Relationship Id="rId39" Type="http://schemas.openxmlformats.org/officeDocument/2006/relationships/hyperlink" Target="consultantplus://offline/ref=5F8E0852F6A8EDE5901C242CB43087EE77B0BA9671FD84FA7F6C5C48B71C719AD8318F14CF7084B74481DEE00451ACE09D88BB4B61A6FF1991E7F4B9B7vAJ" TargetMode="External"/><Relationship Id="rId21" Type="http://schemas.openxmlformats.org/officeDocument/2006/relationships/hyperlink" Target="consultantplus://offline/ref=5F8E0852F6A8EDE5901C242CB43087EE77B0BA9671FD84FA7F6C5C48B71C719AD8318F14CF7084B74481DEE10A51ACE09D88BB4B61A6FF1991E7F4B9B7vAJ" TargetMode="External"/><Relationship Id="rId34" Type="http://schemas.openxmlformats.org/officeDocument/2006/relationships/hyperlink" Target="consultantplus://offline/ref=5F8E0852F6A8EDE5901C242CB43087EE77B0BA9671FD84FA7F6C5C48B71C719AD8318F14CF7084B74481DEE00951ACE09D88BB4B61A6FF1991E7F4B9B7vAJ" TargetMode="External"/><Relationship Id="rId42" Type="http://schemas.openxmlformats.org/officeDocument/2006/relationships/hyperlink" Target="consultantplus://offline/ref=5F8E0852F6A8EDE5901C3A21A25CDAE67CB3ED9C74FF88AB2A385A1FE84C77CF8A71D14D8F3597B64C9FDCE10FB5vBJ" TargetMode="External"/><Relationship Id="rId47" Type="http://schemas.openxmlformats.org/officeDocument/2006/relationships/hyperlink" Target="consultantplus://offline/ref=5F8E0852F6A8EDE5901C3A21A25CDAE67DBAE19D79FF88AB2A385A1FE84C77CF8A71D14D8F3597B64C9FDCE10FB5vBJ" TargetMode="External"/><Relationship Id="rId50" Type="http://schemas.openxmlformats.org/officeDocument/2006/relationships/hyperlink" Target="consultantplus://offline/ref=5F8E0852F6A8EDE5901C242CB43087EE77B0BA9671FD84FA7F6C5C48B71C719AD8318F14CF7084B74481DEE30C51ACE09D88BB4B61A6FF1991E7F4B9B7vAJ" TargetMode="External"/><Relationship Id="rId55" Type="http://schemas.openxmlformats.org/officeDocument/2006/relationships/hyperlink" Target="consultantplus://offline/ref=5F8E0852F6A8EDE5901C242CB43087EE77B0BA9671FD84FA7F6C5C48B71C719AD8318F14CF7084B74481DEE30C51ACE09D88BB4B61A6FF1991E7F4B9B7vAJ" TargetMode="External"/><Relationship Id="rId63" Type="http://schemas.openxmlformats.org/officeDocument/2006/relationships/hyperlink" Target="consultantplus://offline/ref=5F8E0852F6A8EDE5901C3A21A25CDAE67CB3ED9C74FF88AB2A385A1FE84C77CF8A71D14D8F3597B64C9FDCE10FB5vBJ" TargetMode="External"/><Relationship Id="rId68" Type="http://schemas.openxmlformats.org/officeDocument/2006/relationships/hyperlink" Target="consultantplus://offline/ref=5F8E0852F6A8EDE5901C242CB43087EE77B0BA9671FA83FA7F695C48B71C719AD8318F14CF7084B74481DEE20851ACE09D88BB4B61A6FF1991E7F4B9B7vAJ" TargetMode="External"/><Relationship Id="rId76" Type="http://schemas.openxmlformats.org/officeDocument/2006/relationships/hyperlink" Target="consultantplus://offline/ref=5F8E0852F6A8EDE5901C242CB43087EE77B0BA9671FC80FB716D5C48B71C719AD8318F14DD70DCBB4780C0E10544FAB1DBBDvCJ" TargetMode="External"/><Relationship Id="rId84" Type="http://schemas.openxmlformats.org/officeDocument/2006/relationships/hyperlink" Target="consultantplus://offline/ref=5F8E0852F6A8EDE5901C3A21A25CDAE67CB3ED9C74FF88AB2A385A1FE84C77CF8A71D14D8F3597B64C9FDCE10FB5vB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5F8E0852F6A8EDE5901C242CB43087EE77B0BA9671FD84FA72685C48B71C719AD8318F14CF7084B74481DEE10851ACE09D88BB4B61A6FF1991E7F4B9B7vAJ" TargetMode="External"/><Relationship Id="rId71" Type="http://schemas.openxmlformats.org/officeDocument/2006/relationships/hyperlink" Target="consultantplus://offline/ref=5F8E0852F6A8EDE5901C3A21A25CDAE67CB3ED9C74FF88AB2A385A1FE84C77CF987189418F3D82E215C58BEC0E5BE6B1D1C3B44862BBv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8E0852F6A8EDE5901C242CB43087EE77B0BA9671FF80F47F6A5C48B71C719AD8318F14DD70DCBB4780C0E10544FAB1DBBDvCJ" TargetMode="External"/><Relationship Id="rId29" Type="http://schemas.openxmlformats.org/officeDocument/2006/relationships/hyperlink" Target="consultantplus://offline/ref=5F8E0852F6A8EDE5901C242CB43087EE77B0BA9671FA83FA7F695C48B71C719AD8318F14CF7084B74481DEE10B51ACE09D88BB4B61A6FF1991E7F4B9B7vAJ" TargetMode="External"/><Relationship Id="rId11" Type="http://schemas.openxmlformats.org/officeDocument/2006/relationships/hyperlink" Target="consultantplus://offline/ref=5F8E0852F6A8EDE5901C242CB43087EE77B0BA9671FC85F973695C48B71C719AD8318F14CF7084B74481DFE70B51ACE09D88BB4B61A6FF1991E7F4B9B7vAJ" TargetMode="External"/><Relationship Id="rId24" Type="http://schemas.openxmlformats.org/officeDocument/2006/relationships/hyperlink" Target="consultantplus://offline/ref=5F8E0852F6A8EDE5901C242CB43087EE77B0BA9671FA83FA7F695C48B71C719AD8318F14CF7084B74481DEE10851ACE09D88BB4B61A6FF1991E7F4B9B7vAJ" TargetMode="External"/><Relationship Id="rId32" Type="http://schemas.openxmlformats.org/officeDocument/2006/relationships/hyperlink" Target="consultantplus://offline/ref=5F8E0852F6A8EDE5901C242CB43087EE77B0BA9671FD84FA7F6C5C48B71C719AD8318F14CF7084B74481DEE00D51ACE09D88BB4B61A6FF1991E7F4B9B7vAJ" TargetMode="External"/><Relationship Id="rId37" Type="http://schemas.openxmlformats.org/officeDocument/2006/relationships/hyperlink" Target="consultantplus://offline/ref=5F8E0852F6A8EDE5901C242CB43087EE77B0BA9671FD84FA7F6C5C48B71C719AD8318F14CF7084B74481DEE00B51ACE09D88BB4B61A6FF1991E7F4B9B7vAJ" TargetMode="External"/><Relationship Id="rId40" Type="http://schemas.openxmlformats.org/officeDocument/2006/relationships/hyperlink" Target="consultantplus://offline/ref=5F8E0852F6A8EDE5901C242CB43087EE77B0BA9671FD84FA7F6C5C48B71C719AD8318F14CF7084B74481DEE30D51ACE09D88BB4B61A6FF1991E7F4B9B7vAJ" TargetMode="External"/><Relationship Id="rId45" Type="http://schemas.openxmlformats.org/officeDocument/2006/relationships/hyperlink" Target="consultantplus://offline/ref=5F8E0852F6A8EDE5901C242CB43087EE77B0BA9671FD84FA7F6C5C48B71C719AD8318F14CF7084B74481DEE30D51ACE09D88BB4B61A6FF1991E7F4B9B7vAJ" TargetMode="External"/><Relationship Id="rId53" Type="http://schemas.openxmlformats.org/officeDocument/2006/relationships/hyperlink" Target="consultantplus://offline/ref=5F8E0852F6A8EDE5901C242CB43087EE77B0BA9671FD84FA7F6C5C48B71C719AD8318F14CF7084B74481DEE30C51ACE09D88BB4B61A6FF1991E7F4B9B7vAJ" TargetMode="External"/><Relationship Id="rId58" Type="http://schemas.openxmlformats.org/officeDocument/2006/relationships/hyperlink" Target="consultantplus://offline/ref=5F8E0852F6A8EDE5901C3A21A25CDAE67CB3ED9C74FF88AB2A385A1FE84C77CF98718943893D82E215C58BEC0E5BE6B1D1C3B44862BBv9J" TargetMode="External"/><Relationship Id="rId66" Type="http://schemas.openxmlformats.org/officeDocument/2006/relationships/hyperlink" Target="consultantplus://offline/ref=5F8E0852F6A8EDE5901C3A21A25CDAE67CB3E39A72F888AB2A385A1FE84C77CF8A71D14D8F3597B64C9FDCE10FB5vBJ" TargetMode="External"/><Relationship Id="rId74" Type="http://schemas.openxmlformats.org/officeDocument/2006/relationships/hyperlink" Target="consultantplus://offline/ref=5F8E0852F6A8EDE5901C242CB43087EE77B0BA9671FA83FA7F695C48B71C719AD8318F14CF7084B74481DEE20A51ACE09D88BB4B61A6FF1991E7F4B9B7vAJ" TargetMode="External"/><Relationship Id="rId79" Type="http://schemas.openxmlformats.org/officeDocument/2006/relationships/hyperlink" Target="consultantplus://offline/ref=5F8E0852F6A8EDE5901C3A21A25CDAE67CB3ED9C74FF88AB2A385A1FE84C77CF987189428D3C82E215C58BEC0E5BE6B1D1C3B44862BBv9J" TargetMode="External"/><Relationship Id="rId87" Type="http://schemas.openxmlformats.org/officeDocument/2006/relationships/hyperlink" Target="consultantplus://offline/ref=5F8E0852F6A8EDE5901C3A21A25CDAE67CB3ED9A79FD88AB2A385A1FE84C77CF8A71D14D8F3597B64C9FDCE10FB5vBJ" TargetMode="External"/><Relationship Id="rId5" Type="http://schemas.openxmlformats.org/officeDocument/2006/relationships/hyperlink" Target="consultantplus://offline/ref=5F8E0852F6A8EDE5901C242CB43087EE77B0BA9671FC80FB76645C48B71C719AD8318F14CF7084B74481DEE10851ACE09D88BB4B61A6FF1991E7F4B9B7vAJ" TargetMode="External"/><Relationship Id="rId61" Type="http://schemas.openxmlformats.org/officeDocument/2006/relationships/hyperlink" Target="consultantplus://offline/ref=5F8E0852F6A8EDE5901C242CB43087EE77B0BA9671FD84FB76685C48B71C719AD8318F14CF7084B74481DEE10851ACE09D88BB4B61A6FF1991E7F4B9B7vAJ" TargetMode="External"/><Relationship Id="rId82" Type="http://schemas.openxmlformats.org/officeDocument/2006/relationships/hyperlink" Target="consultantplus://offline/ref=5F8E0852F6A8EDE5901C242CB43087EE77B0BA9671FA83FA7F695C48B71C719AD8318F14CF7084B74481DEE50D51ACE09D88BB4B61A6FF1991E7F4B9B7vAJ" TargetMode="External"/><Relationship Id="rId19" Type="http://schemas.openxmlformats.org/officeDocument/2006/relationships/hyperlink" Target="consultantplus://offline/ref=5F8E0852F6A8EDE5901C242CB43087EE77B0BA9671FD82FA74695C48B71C719AD8318F14CF7084B74481DEE00551ACE09D88BB4B61A6FF1991E7F4B9B7v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8E0852F6A8EDE5901C242CB43087EE77B0BA9671FA83FA7F695C48B71C719AD8318F14CF7084B74481DEE10851ACE09D88BB4B61A6FF1991E7F4B9B7vAJ" TargetMode="External"/><Relationship Id="rId14" Type="http://schemas.openxmlformats.org/officeDocument/2006/relationships/hyperlink" Target="consultantplus://offline/ref=5F8E0852F6A8EDE5901C242CB43087EE77B0BA9679FC80FB75670142BF457D98DF3ED011C86184B5459FDEE91358F8B3BDv8J" TargetMode="External"/><Relationship Id="rId22" Type="http://schemas.openxmlformats.org/officeDocument/2006/relationships/hyperlink" Target="consultantplus://offline/ref=5F8E0852F6A8EDE5901C242CB43087EE77B0BA9671FD84FA72685C48B71C719AD8318F14CF7084B74481DEE10851ACE09D88BB4B61A6FF1991E7F4B9B7vAJ" TargetMode="External"/><Relationship Id="rId27" Type="http://schemas.openxmlformats.org/officeDocument/2006/relationships/hyperlink" Target="consultantplus://offline/ref=5F8E0852F6A8EDE5901C3A21A25CDAE67CBAE09372FE88AB2A385A1FE84C77CF987189418C3489B1458A8AB0490FF5B2D8C3B6407EBAFF13B8vEJ" TargetMode="External"/><Relationship Id="rId30" Type="http://schemas.openxmlformats.org/officeDocument/2006/relationships/hyperlink" Target="consultantplus://offline/ref=5F8E0852F6A8EDE5901C242CB43087EE77B0BA9671FA83FA7F695C48B71C719AD8318F14CF7084B74481DEE10551ACE09D88BB4B61A6FF1991E7F4B9B7vAJ" TargetMode="External"/><Relationship Id="rId35" Type="http://schemas.openxmlformats.org/officeDocument/2006/relationships/hyperlink" Target="consultantplus://offline/ref=5F8E0852F6A8EDE5901C242CB43087EE77B0BA9671FD84FA7F6C5C48B71C719AD8318F14CF7084B74481DEE00851ACE09D88BB4B61A6FF1991E7F4B9B7vAJ" TargetMode="External"/><Relationship Id="rId43" Type="http://schemas.openxmlformats.org/officeDocument/2006/relationships/hyperlink" Target="consultantplus://offline/ref=5F8E0852F6A8EDE5901C3A21A25CDAE67EBAE29F76F688AB2A385A1FE84C77CF8A71D14D8F3597B64C9FDCE10FB5vBJ" TargetMode="External"/><Relationship Id="rId48" Type="http://schemas.openxmlformats.org/officeDocument/2006/relationships/hyperlink" Target="consultantplus://offline/ref=5F8E0852F6A8EDE5901C3A21A25CDAE67CB3E39A72F888AB2A385A1FE84C77CF8A71D14D8F3597B64C9FDCE10FB5vBJ" TargetMode="External"/><Relationship Id="rId56" Type="http://schemas.openxmlformats.org/officeDocument/2006/relationships/hyperlink" Target="consultantplus://offline/ref=5F8E0852F6A8EDE5901C3A21A25CDAE67CB3ED9C74FF88AB2A385A1FE84C77CF987189438F3D82E215C58BEC0E5BE6B1D1C3B44862BBv9J" TargetMode="External"/><Relationship Id="rId64" Type="http://schemas.openxmlformats.org/officeDocument/2006/relationships/hyperlink" Target="consultantplus://offline/ref=5F8E0852F6A8EDE5901C3A21A25CDAE67CB3E19B70FA88AB2A385A1FE84C77CF987189418C3489B7448A8AB0490FF5B2D8C3B6407EBAFF13B8vEJ" TargetMode="External"/><Relationship Id="rId69" Type="http://schemas.openxmlformats.org/officeDocument/2006/relationships/hyperlink" Target="consultantplus://offline/ref=5F8E0852F6A8EDE5901C242CB43087EE77B0BA9671FD84FA72685C48B71C719AD8318F14CF7084B74481DEE00F51ACE09D88BB4B61A6FF1991E7F4B9B7vAJ" TargetMode="External"/><Relationship Id="rId77" Type="http://schemas.openxmlformats.org/officeDocument/2006/relationships/hyperlink" Target="consultantplus://offline/ref=5F8E0852F6A8EDE5901C3A21A25CDAE67CB3ED9C74FF88AB2A385A1FE84C77CF98718942853482E215C58BEC0E5BE6B1D1C3B44862BBv9J" TargetMode="External"/><Relationship Id="rId8" Type="http://schemas.openxmlformats.org/officeDocument/2006/relationships/hyperlink" Target="consultantplus://offline/ref=5F8E0852F6A8EDE5901C242CB43087EE77B0BA9671FD84FB76685C48B71C719AD8318F14CF7084B74481DEE10851ACE09D88BB4B61A6FF1991E7F4B9B7vAJ" TargetMode="External"/><Relationship Id="rId51" Type="http://schemas.openxmlformats.org/officeDocument/2006/relationships/hyperlink" Target="consultantplus://offline/ref=5F8E0852F6A8EDE5901C3A21A25CDAE67CB3ED9C74FF88AB2A385A1FE84C77CF987189418C3489B7448A8AB0490FF5B2D8C3B6407EBAFF13B8vEJ" TargetMode="External"/><Relationship Id="rId72" Type="http://schemas.openxmlformats.org/officeDocument/2006/relationships/hyperlink" Target="consultantplus://offline/ref=5F8E0852F6A8EDE5901C3A21A25CDAE67CBCE79F77F888AB2A385A1FE84C77CF8A71D14D8F3597B64C9FDCE10FB5vBJ" TargetMode="External"/><Relationship Id="rId80" Type="http://schemas.openxmlformats.org/officeDocument/2006/relationships/hyperlink" Target="consultantplus://offline/ref=5F8E0852F6A8EDE5901C3A21A25CDAE67CBAE59C79FF88AB2A385A1FE84C77CF8A71D14D8F3597B64C9FDCE10FB5vBJ" TargetMode="External"/><Relationship Id="rId85" Type="http://schemas.openxmlformats.org/officeDocument/2006/relationships/hyperlink" Target="consultantplus://offline/ref=5F8E0852F6A8EDE5901C242CB43087EE77B0BA9671FC80FB716D5C48B71C719AD8318F14DD70DCBB4780C0E10544FAB1DBBDv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8E0852F6A8EDE5901C242CB43087EE77B0BA9671FD8AFB766B5C48B71C719AD8318F14CF7084B74481D8E00951ACE09D88BB4B61A6FF1991E7F4B9B7vAJ" TargetMode="External"/><Relationship Id="rId17" Type="http://schemas.openxmlformats.org/officeDocument/2006/relationships/hyperlink" Target="consultantplus://offline/ref=5F8E0852F6A8EDE5901C242CB43087EE77B0BA9671FF81F971685C48B71C719AD8318F14DD70DCBB4780C0E10544FAB1DBBDvCJ" TargetMode="External"/><Relationship Id="rId25" Type="http://schemas.openxmlformats.org/officeDocument/2006/relationships/hyperlink" Target="consultantplus://offline/ref=5F8E0852F6A8EDE5901C3A21A25CDAE67CBAE09372FE88AB2A385A1FE84C77CF8A71D14D8F3597B64C9FDCE10FB5vBJ" TargetMode="External"/><Relationship Id="rId33" Type="http://schemas.openxmlformats.org/officeDocument/2006/relationships/hyperlink" Target="consultantplus://offline/ref=5F8E0852F6A8EDE5901C242CB43087EE77B0BA9671FD84FA7F6C5C48B71C719AD8318F14CF7084B74481DEE00F51ACE09D88BB4B61A6FF1991E7F4B9B7vAJ" TargetMode="External"/><Relationship Id="rId38" Type="http://schemas.openxmlformats.org/officeDocument/2006/relationships/hyperlink" Target="consultantplus://offline/ref=5F8E0852F6A8EDE5901C242CB43087EE77B0BA9671FD84FA7F6C5C48B71C719AD8318F14CF7084B74481DEE00551ACE09D88BB4B61A6FF1991E7F4B9B7vAJ" TargetMode="External"/><Relationship Id="rId46" Type="http://schemas.openxmlformats.org/officeDocument/2006/relationships/hyperlink" Target="consultantplus://offline/ref=5F8E0852F6A8EDE5901C242CB43087EE77B0BA9671FD84FA72685C48B71C719AD8318F14CF7084B74481DEE10551ACE09D88BB4B61A6FF1991E7F4B9B7vAJ" TargetMode="External"/><Relationship Id="rId59" Type="http://schemas.openxmlformats.org/officeDocument/2006/relationships/hyperlink" Target="consultantplus://offline/ref=5F8E0852F6A8EDE5901C242CB43087EE77B0BA9671FA83FA7F695C48B71C719AD8318F14CF7084B74481DEE20951ACE09D88BB4B61A6FF1991E7F4B9B7vAJ" TargetMode="External"/><Relationship Id="rId67" Type="http://schemas.openxmlformats.org/officeDocument/2006/relationships/hyperlink" Target="consultantplus://offline/ref=5F8E0852F6A8EDE5901C3A21A25CDAE67CB3ED9C74FF88AB2A385A1FE84C77CF8A71D14D8F3597B64C9FDCE10FB5vBJ" TargetMode="External"/><Relationship Id="rId20" Type="http://schemas.openxmlformats.org/officeDocument/2006/relationships/hyperlink" Target="consultantplus://offline/ref=5F8E0852F6A8EDE5901C242CB43087EE77B0BA9671FC80FB76645C48B71C719AD8318F14CF7084B74481DEE10851ACE09D88BB4B61A6FF1991E7F4B9B7vAJ" TargetMode="External"/><Relationship Id="rId41" Type="http://schemas.openxmlformats.org/officeDocument/2006/relationships/hyperlink" Target="consultantplus://offline/ref=5F8E0852F6A8EDE5901C3A21A25CDAE67CB3E39A72F888AB2A385A1FE84C77CF8A71D14D8F3597B64C9FDCE10FB5vBJ" TargetMode="External"/><Relationship Id="rId54" Type="http://schemas.openxmlformats.org/officeDocument/2006/relationships/hyperlink" Target="consultantplus://offline/ref=5F8E0852F6A8EDE5901C3A21A25CDAE67CB3ED9C74FF88AB2A385A1FE84C77CF98718942853482E215C58BEC0E5BE6B1D1C3B44862BBv9J" TargetMode="External"/><Relationship Id="rId62" Type="http://schemas.openxmlformats.org/officeDocument/2006/relationships/hyperlink" Target="consultantplus://offline/ref=5F8E0852F6A8EDE5901C3A21A25CDAE67CB3E39A72F888AB2A385A1FE84C77CF8A71D14D8F3597B64C9FDCE10FB5vBJ" TargetMode="External"/><Relationship Id="rId70" Type="http://schemas.openxmlformats.org/officeDocument/2006/relationships/hyperlink" Target="consultantplus://offline/ref=5F8E0852F6A8EDE5901C3A21A25CDAE67CB3EC9C70FE88AB2A385A1FE84C77CF8A71D14D8F3597B64C9FDCE10FB5vBJ" TargetMode="External"/><Relationship Id="rId75" Type="http://schemas.openxmlformats.org/officeDocument/2006/relationships/hyperlink" Target="consultantplus://offline/ref=5F8E0852F6A8EDE5901C3A21A25CDAE67CB3ED9C74FF88AB2A385A1FE84C77CF8A71D14D8F3597B64C9FDCE10FB5vBJ" TargetMode="External"/><Relationship Id="rId83" Type="http://schemas.openxmlformats.org/officeDocument/2006/relationships/hyperlink" Target="consultantplus://offline/ref=5F8E0852F6A8EDE5901C242CB43087EE77B0BA9671FA83FA7F695C48B71C719AD8318F14CF7084B74481DEE50F51ACE09D88BB4B61A6FF1991E7F4B9B7vA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E0852F6A8EDE5901C242CB43087EE77B0BA9671FD84FA7F6C5C48B71C719AD8318F14CF7084B74481DEE10851ACE09D88BB4B61A6FF1991E7F4B9B7vAJ" TargetMode="External"/><Relationship Id="rId15" Type="http://schemas.openxmlformats.org/officeDocument/2006/relationships/hyperlink" Target="consultantplus://offline/ref=5F8E0852F6A8EDE5901C242CB43087EE77B0BA9671FE85F9726D5C48B71C719AD8318F14DD70DCBB4780C0E10544FAB1DBBDvCJ" TargetMode="External"/><Relationship Id="rId23" Type="http://schemas.openxmlformats.org/officeDocument/2006/relationships/hyperlink" Target="consultantplus://offline/ref=5F8E0852F6A8EDE5901C242CB43087EE77B0BA9671FD84FB76685C48B71C719AD8318F14CF7084B74481DEE10851ACE09D88BB4B61A6FF1991E7F4B9B7vAJ" TargetMode="External"/><Relationship Id="rId28" Type="http://schemas.openxmlformats.org/officeDocument/2006/relationships/hyperlink" Target="consultantplus://offline/ref=5F8E0852F6A8EDE5901C3A21A25CDAE67CB3ED9275FB88AB2A385A1FE84C77CF8A71D14D8F3597B64C9FDCE10FB5vBJ" TargetMode="External"/><Relationship Id="rId36" Type="http://schemas.openxmlformats.org/officeDocument/2006/relationships/hyperlink" Target="consultantplus://offline/ref=5F8E0852F6A8EDE5901C242CB43087EE77B0BA9671FD84FA72685C48B71C719AD8318F14CF7084B74481DEE10B51ACE09D88BB4B61A6FF1991E7F4B9B7vAJ" TargetMode="External"/><Relationship Id="rId49" Type="http://schemas.openxmlformats.org/officeDocument/2006/relationships/hyperlink" Target="consultantplus://offline/ref=5F8E0852F6A8EDE5901C3A21A25CDAE67CB3ED9C74FF88AB2A385A1FE84C77CF8A71D14D8F3597B64C9FDCE10FB5vBJ" TargetMode="External"/><Relationship Id="rId57" Type="http://schemas.openxmlformats.org/officeDocument/2006/relationships/hyperlink" Target="consultantplus://offline/ref=5F8E0852F6A8EDE5901C242CB43087EE77B0BA9671FA83FA7F695C48B71C719AD8318F14CF7084B74481DEE20F51ACE09D88BB4B61A6FF1991E7F4B9B7vAJ" TargetMode="External"/><Relationship Id="rId10" Type="http://schemas.openxmlformats.org/officeDocument/2006/relationships/hyperlink" Target="consultantplus://offline/ref=5F8E0852F6A8EDE5901C242CB43087EE77B0BA9671FF8AFA716C5C48B71C719AD8318F14CF7084B74481DEE10851ACE09D88BB4B61A6FF1991E7F4B9B7vAJ" TargetMode="External"/><Relationship Id="rId31" Type="http://schemas.openxmlformats.org/officeDocument/2006/relationships/hyperlink" Target="consultantplus://offline/ref=5F8E0852F6A8EDE5901C242CB43087EE77B0BA9671FD84FA7F6C5C48B71C719AD8318F14CF7084B74481DEE10551ACE09D88BB4B61A6FF1991E7F4B9B7vAJ" TargetMode="External"/><Relationship Id="rId44" Type="http://schemas.openxmlformats.org/officeDocument/2006/relationships/hyperlink" Target="consultantplus://offline/ref=5F8E0852F6A8EDE5901C242CB43087EE77B0BA9671FD84FA7F6C5C48B71C719AD8318F14CF7084B74481DEE30D51ACE09D88BB4B61A6FF1991E7F4B9B7vAJ" TargetMode="External"/><Relationship Id="rId52" Type="http://schemas.openxmlformats.org/officeDocument/2006/relationships/hyperlink" Target="consultantplus://offline/ref=5F8E0852F6A8EDE5901C3A21A25CDAE67CB3ED9C74FF88AB2A385A1FE84C77CF987189448F3FDDE700D4D3E20C44F8B9C7DFB64AB6v1J" TargetMode="External"/><Relationship Id="rId60" Type="http://schemas.openxmlformats.org/officeDocument/2006/relationships/hyperlink" Target="consultantplus://offline/ref=5F8E0852F6A8EDE5901C242CB43087EE77B0BA9671FD84FA72685C48B71C719AD8318F14CF7084B74481DEE00D51ACE09D88BB4B61A6FF1991E7F4B9B7vAJ" TargetMode="External"/><Relationship Id="rId65" Type="http://schemas.openxmlformats.org/officeDocument/2006/relationships/hyperlink" Target="consultantplus://offline/ref=5F8E0852F6A8EDE5901C3A21A25CDAE67DB3E59D73FD88AB2A385A1FE84C77CF8A71D14D8F3597B64C9FDCE10FB5vBJ" TargetMode="External"/><Relationship Id="rId73" Type="http://schemas.openxmlformats.org/officeDocument/2006/relationships/hyperlink" Target="consultantplus://offline/ref=5F8E0852F6A8EDE5901C3A21A25CDAE67CB3E39A72F888AB2A385A1FE84C77CF987189418C3489BE4C8A8AB0490FF5B2D8C3B6407EBAFF13B8vEJ" TargetMode="External"/><Relationship Id="rId78" Type="http://schemas.openxmlformats.org/officeDocument/2006/relationships/hyperlink" Target="consultantplus://offline/ref=5F8E0852F6A8EDE5901C3A21A25CDAE67CB3ED9C74FF88AB2A385A1FE84C77CF987189418C348AB3408A8AB0490FF5B2D8C3B6407EBAFF13B8vEJ" TargetMode="External"/><Relationship Id="rId81" Type="http://schemas.openxmlformats.org/officeDocument/2006/relationships/hyperlink" Target="consultantplus://offline/ref=5F8E0852F6A8EDE5901C242CB43087EE77B0BA9671FC80FB716D5C48B71C719AD8318F14CF7084B74481DEE10B51ACE09D88BB4B61A6FF1991E7F4B9B7vAJ" TargetMode="External"/><Relationship Id="rId86" Type="http://schemas.openxmlformats.org/officeDocument/2006/relationships/hyperlink" Target="consultantplus://offline/ref=5F8E0852F6A8EDE5901C3A21A25CDAE67CBCE79F76F788AB2A385A1FE84C77CF987189418C3489B7428A8AB0490FF5B2D8C3B6407EBAFF13B8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22748</Words>
  <Characters>129665</Characters>
  <Application>Microsoft Office Word</Application>
  <DocSecurity>0</DocSecurity>
  <Lines>1080</Lines>
  <Paragraphs>304</Paragraphs>
  <ScaleCrop>false</ScaleCrop>
  <Company>Microsoft</Company>
  <LinksUpToDate>false</LinksUpToDate>
  <CharactersWithSpaces>152109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2021-08-31T09:46:00Z</dcterms:created>
  <dcterms:modified xsi:type="dcterms:W3CDTF">2021-08-31T09:47:00Z</dcterms:modified>
</cp:coreProperties>
</file>