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diagrams/colors1.xml" ContentType="application/vnd.openxmlformats-officedocument.drawingml.diagramColors+xml"/>
  <Default Extension="emf" ContentType="image/x-emf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Override PartName="/word/diagrams/quickStyle1.xml" ContentType="application/vnd.openxmlformats-officedocument.drawingml.diagramStyle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theme/themeOverride4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7FE9C">
    <v:background id="_x0000_s1025" o:bwmode="white" fillcolor="#e7fe9c" o:targetscreensize="800,600">
      <v:fill color2="#ecf2da" focus="100%" type="gradient"/>
    </v:background>
  </w:background>
  <w:body>
    <w:p w:rsidR="0063027C" w:rsidRPr="00AE1D78" w:rsidRDefault="0068331A" w:rsidP="0063027C">
      <w:pPr>
        <w:pStyle w:val="af5"/>
        <w:spacing w:before="0" w:beforeAutospacing="0" w:after="0" w:afterAutospacing="0"/>
        <w:ind w:left="7080"/>
        <w:rPr>
          <w:rFonts w:eastAsia="+mn-ea"/>
          <w:b/>
          <w:bCs/>
          <w:color w:val="7030A0"/>
          <w:kern w:val="24"/>
          <w:sz w:val="44"/>
          <w:szCs w:val="44"/>
        </w:rPr>
      </w:pPr>
      <w:r>
        <w:rPr>
          <w:rFonts w:eastAsia="+mn-ea"/>
          <w:b/>
          <w:bCs/>
          <w:color w:val="7030A0"/>
          <w:kern w:val="24"/>
          <w:sz w:val="44"/>
          <w:szCs w:val="44"/>
        </w:rPr>
        <w:t xml:space="preserve">Финансовое управление администрации </w:t>
      </w:r>
      <w:r w:rsidR="00874961">
        <w:rPr>
          <w:rFonts w:eastAsia="+mn-ea"/>
          <w:b/>
          <w:bCs/>
          <w:color w:val="7030A0"/>
          <w:kern w:val="24"/>
          <w:sz w:val="44"/>
          <w:szCs w:val="44"/>
        </w:rPr>
        <w:t>Самойловского</w:t>
      </w:r>
      <w:r>
        <w:rPr>
          <w:rFonts w:eastAsia="+mn-ea"/>
          <w:b/>
          <w:bCs/>
          <w:color w:val="7030A0"/>
          <w:kern w:val="24"/>
          <w:sz w:val="44"/>
          <w:szCs w:val="44"/>
        </w:rPr>
        <w:t xml:space="preserve"> </w:t>
      </w:r>
      <w:r w:rsidR="003A002A">
        <w:rPr>
          <w:rFonts w:eastAsia="+mn-ea"/>
          <w:b/>
          <w:bCs/>
          <w:color w:val="7030A0"/>
          <w:kern w:val="24"/>
          <w:sz w:val="44"/>
          <w:szCs w:val="44"/>
        </w:rPr>
        <w:t>м</w:t>
      </w:r>
      <w:r>
        <w:rPr>
          <w:rFonts w:eastAsia="+mn-ea"/>
          <w:b/>
          <w:bCs/>
          <w:color w:val="7030A0"/>
          <w:kern w:val="24"/>
          <w:sz w:val="44"/>
          <w:szCs w:val="44"/>
        </w:rPr>
        <w:t>униципального района</w:t>
      </w:r>
    </w:p>
    <w:p w:rsidR="0063027C" w:rsidRDefault="0063027C" w:rsidP="0063027C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312C9C" w:rsidRDefault="00FE0014" w:rsidP="0063027C">
      <w:pPr>
        <w:jc w:val="center"/>
        <w:rPr>
          <w:rFonts w:ascii="Times New Roman" w:hAnsi="Times New Roman"/>
          <w:b/>
          <w:sz w:val="28"/>
          <w:szCs w:val="28"/>
        </w:rPr>
      </w:pPr>
      <w:r w:rsidRPr="00FE0014">
        <w:rPr>
          <w:rFonts w:ascii="Times New Roman" w:hAnsi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11.85pt;height:74.5pt" fillcolor="#06c" strokecolor="#9cf" strokeweight="1.5pt">
            <v:shadow on="t" color="#900"/>
            <v:textpath style="font-family:&quot;Impact&quot;;v-text-kern:t" trim="t" fitpath="t" string="Бюджет для граждан"/>
          </v:shape>
        </w:pict>
      </w:r>
    </w:p>
    <w:p w:rsidR="00312C9C" w:rsidRPr="00D8339B" w:rsidRDefault="00BA7866" w:rsidP="00312C9C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Бюджет </w:t>
      </w:r>
      <w:r w:rsidR="00457007" w:rsidRPr="00D8339B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874961">
        <w:rPr>
          <w:rFonts w:ascii="Times New Roman" w:hAnsi="Times New Roman"/>
          <w:b/>
          <w:i/>
          <w:sz w:val="36"/>
          <w:szCs w:val="36"/>
        </w:rPr>
        <w:t>Самойловского</w:t>
      </w:r>
      <w:r w:rsidR="008C58EC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4A029D">
        <w:rPr>
          <w:rFonts w:ascii="Times New Roman" w:hAnsi="Times New Roman"/>
          <w:b/>
          <w:i/>
          <w:sz w:val="36"/>
          <w:szCs w:val="36"/>
        </w:rPr>
        <w:t xml:space="preserve">муниципального </w:t>
      </w:r>
      <w:r w:rsidR="008C58EC">
        <w:rPr>
          <w:rFonts w:ascii="Times New Roman" w:hAnsi="Times New Roman"/>
          <w:b/>
          <w:i/>
          <w:sz w:val="36"/>
          <w:szCs w:val="36"/>
        </w:rPr>
        <w:t>района</w:t>
      </w:r>
      <w:r w:rsidR="00457007" w:rsidRPr="00D8339B">
        <w:rPr>
          <w:rFonts w:ascii="Times New Roman" w:hAnsi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/>
          <w:b/>
          <w:i/>
          <w:sz w:val="36"/>
          <w:szCs w:val="36"/>
        </w:rPr>
        <w:t>Саратовской области</w:t>
      </w:r>
    </w:p>
    <w:p w:rsidR="00457007" w:rsidRPr="00C1201E" w:rsidRDefault="00457007" w:rsidP="00312C9C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D8339B">
        <w:rPr>
          <w:rFonts w:ascii="Times New Roman" w:hAnsi="Times New Roman"/>
          <w:b/>
          <w:i/>
          <w:sz w:val="36"/>
          <w:szCs w:val="36"/>
        </w:rPr>
        <w:t>на 20</w:t>
      </w:r>
      <w:r w:rsidR="00B94FFD" w:rsidRPr="00B94FFD">
        <w:rPr>
          <w:rFonts w:ascii="Times New Roman" w:hAnsi="Times New Roman"/>
          <w:b/>
          <w:i/>
          <w:sz w:val="36"/>
          <w:szCs w:val="36"/>
        </w:rPr>
        <w:t>2</w:t>
      </w:r>
      <w:r w:rsidR="00B602F7">
        <w:rPr>
          <w:rFonts w:ascii="Times New Roman" w:hAnsi="Times New Roman"/>
          <w:b/>
          <w:i/>
          <w:sz w:val="36"/>
          <w:szCs w:val="36"/>
        </w:rPr>
        <w:t>3</w:t>
      </w:r>
      <w:r w:rsidR="00C1201E" w:rsidRPr="00C1201E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D8339B">
        <w:rPr>
          <w:rFonts w:ascii="Times New Roman" w:hAnsi="Times New Roman"/>
          <w:b/>
          <w:i/>
          <w:sz w:val="36"/>
          <w:szCs w:val="36"/>
        </w:rPr>
        <w:t>год</w:t>
      </w:r>
      <w:r w:rsidRPr="00D8339B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C1201E">
        <w:rPr>
          <w:rFonts w:ascii="Times New Roman" w:hAnsi="Times New Roman"/>
          <w:b/>
          <w:i/>
          <w:sz w:val="36"/>
          <w:szCs w:val="36"/>
        </w:rPr>
        <w:t>и плановый период 20</w:t>
      </w:r>
      <w:r w:rsidR="00DD67A7">
        <w:rPr>
          <w:rFonts w:ascii="Times New Roman" w:hAnsi="Times New Roman"/>
          <w:b/>
          <w:i/>
          <w:sz w:val="36"/>
          <w:szCs w:val="36"/>
        </w:rPr>
        <w:t>2</w:t>
      </w:r>
      <w:r w:rsidR="00B602F7">
        <w:rPr>
          <w:rFonts w:ascii="Times New Roman" w:hAnsi="Times New Roman"/>
          <w:b/>
          <w:i/>
          <w:sz w:val="36"/>
          <w:szCs w:val="36"/>
        </w:rPr>
        <w:t>4</w:t>
      </w:r>
      <w:r w:rsidR="00C1201E">
        <w:rPr>
          <w:rFonts w:ascii="Times New Roman" w:hAnsi="Times New Roman"/>
          <w:b/>
          <w:i/>
          <w:sz w:val="36"/>
          <w:szCs w:val="36"/>
        </w:rPr>
        <w:t xml:space="preserve"> и 202</w:t>
      </w:r>
      <w:r w:rsidR="00B602F7">
        <w:rPr>
          <w:rFonts w:ascii="Times New Roman" w:hAnsi="Times New Roman"/>
          <w:b/>
          <w:i/>
          <w:sz w:val="36"/>
          <w:szCs w:val="36"/>
        </w:rPr>
        <w:t>5</w:t>
      </w:r>
      <w:r w:rsidR="00C1201E">
        <w:rPr>
          <w:rFonts w:ascii="Times New Roman" w:hAnsi="Times New Roman"/>
          <w:b/>
          <w:i/>
          <w:sz w:val="36"/>
          <w:szCs w:val="36"/>
        </w:rPr>
        <w:t xml:space="preserve"> годов</w:t>
      </w:r>
    </w:p>
    <w:p w:rsidR="0068331A" w:rsidRDefault="0068331A" w:rsidP="00312C9C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right"/>
        <w:rPr>
          <w:rFonts w:ascii="Times New Roman" w:hAnsi="Times New Roman"/>
          <w:b/>
          <w:sz w:val="28"/>
          <w:szCs w:val="28"/>
        </w:rPr>
      </w:pPr>
    </w:p>
    <w:p w:rsidR="008C7AFB" w:rsidRDefault="008C7AFB" w:rsidP="00312C9C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right"/>
        <w:rPr>
          <w:rFonts w:ascii="Times New Roman" w:hAnsi="Times New Roman"/>
          <w:b/>
          <w:sz w:val="28"/>
          <w:szCs w:val="28"/>
        </w:rPr>
      </w:pPr>
    </w:p>
    <w:p w:rsidR="00E96246" w:rsidRDefault="00E96246" w:rsidP="00E96246">
      <w:pPr>
        <w:spacing w:line="240" w:lineRule="auto"/>
        <w:contextualSpacing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E96246" w:rsidRDefault="00E96246" w:rsidP="00E96246">
      <w:pPr>
        <w:spacing w:line="240" w:lineRule="auto"/>
        <w:contextualSpacing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E96246" w:rsidRDefault="00E96246" w:rsidP="00E96246">
      <w:pPr>
        <w:spacing w:line="240" w:lineRule="auto"/>
        <w:contextualSpacing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E96246" w:rsidRDefault="00E96246" w:rsidP="00E96246">
      <w:pPr>
        <w:spacing w:line="240" w:lineRule="auto"/>
        <w:contextualSpacing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E96246" w:rsidRDefault="00E96246" w:rsidP="00E96246">
      <w:pPr>
        <w:spacing w:line="240" w:lineRule="auto"/>
        <w:contextualSpacing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E96246" w:rsidRDefault="00E96246" w:rsidP="00E96246">
      <w:pPr>
        <w:spacing w:line="240" w:lineRule="auto"/>
        <w:contextualSpacing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E96246" w:rsidRDefault="00E96246" w:rsidP="00E96246">
      <w:pPr>
        <w:spacing w:line="240" w:lineRule="auto"/>
        <w:contextualSpacing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E96246" w:rsidRDefault="00E96246" w:rsidP="00E96246">
      <w:pPr>
        <w:spacing w:line="240" w:lineRule="auto"/>
        <w:contextualSpacing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E96246" w:rsidRDefault="00E96246" w:rsidP="00E96246">
      <w:pPr>
        <w:spacing w:line="240" w:lineRule="auto"/>
        <w:contextualSpacing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E96246" w:rsidRDefault="00E96246" w:rsidP="00E96246">
      <w:pPr>
        <w:spacing w:line="240" w:lineRule="auto"/>
        <w:contextualSpacing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BF2FBB" w:rsidRDefault="008C38BF" w:rsidP="003476AE">
      <w:pPr>
        <w:pStyle w:val="af6"/>
        <w:numPr>
          <w:ilvl w:val="0"/>
          <w:numId w:val="13"/>
        </w:numPr>
        <w:rPr>
          <w:rFonts w:ascii="Times New Roman" w:hAnsi="Times New Roman"/>
          <w:b/>
          <w:sz w:val="28"/>
          <w:szCs w:val="28"/>
        </w:rPr>
      </w:pPr>
      <w:r w:rsidRPr="00E76F7F">
        <w:rPr>
          <w:rFonts w:ascii="Times New Roman" w:hAnsi="Times New Roman"/>
          <w:b/>
          <w:sz w:val="36"/>
          <w:szCs w:val="36"/>
        </w:rPr>
        <w:lastRenderedPageBreak/>
        <w:t>Бюджетный процесс – ежегодное формирование и  исполнение бюджета</w:t>
      </w:r>
      <w:r w:rsidRPr="0068331A"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8C38BF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741933" cy="6226222"/>
            <wp:effectExtent l="19050" t="0" r="11667" b="22178"/>
            <wp:docPr id="21" name="Схема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5A00DE" w:rsidRPr="00AE1373" w:rsidRDefault="005A00DE" w:rsidP="005A00DE">
      <w:pPr>
        <w:pStyle w:val="a3"/>
        <w:ind w:left="780"/>
        <w:jc w:val="center"/>
        <w:rPr>
          <w:rFonts w:ascii="Times New Roman" w:hAnsi="Times New Roman"/>
          <w:b/>
          <w:bCs/>
          <w:sz w:val="36"/>
          <w:szCs w:val="36"/>
        </w:rPr>
      </w:pPr>
      <w:r w:rsidRPr="00AE1373">
        <w:rPr>
          <w:rFonts w:ascii="Times New Roman" w:hAnsi="Times New Roman"/>
          <w:b/>
          <w:bCs/>
          <w:sz w:val="36"/>
          <w:szCs w:val="36"/>
        </w:rPr>
        <w:lastRenderedPageBreak/>
        <w:t xml:space="preserve">Бюджет - это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самоуправления. </w:t>
      </w:r>
    </w:p>
    <w:p w:rsidR="000E427B" w:rsidRPr="009327EE" w:rsidRDefault="000E427B" w:rsidP="000E427B">
      <w:pPr>
        <w:pStyle w:val="a3"/>
        <w:ind w:left="780"/>
        <w:jc w:val="center"/>
        <w:rPr>
          <w:rFonts w:ascii="Cambria" w:hAnsi="Cambria"/>
          <w:sz w:val="28"/>
          <w:szCs w:val="28"/>
        </w:rPr>
      </w:pPr>
      <w:r w:rsidRPr="009327EE">
        <w:rPr>
          <w:rFonts w:ascii="Cambria" w:hAnsi="Cambria"/>
          <w:b/>
          <w:bCs/>
          <w:sz w:val="36"/>
          <w:szCs w:val="36"/>
        </w:rPr>
        <w:t>Доходы – Расходы = Дефицит (Профицит)</w:t>
      </w:r>
    </w:p>
    <w:p w:rsidR="000E427B" w:rsidRDefault="000E427B" w:rsidP="000E427B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0E427B" w:rsidRDefault="000E427B" w:rsidP="000E427B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526887" w:rsidRDefault="00FE0014" w:rsidP="002A3736">
      <w:pPr>
        <w:pStyle w:val="a3"/>
        <w:ind w:left="7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40" style="position:absolute;left:0;text-align:left;margin-left:253.25pt;margin-top:71.4pt;width:100.5pt;height:45pt;z-index:251644928" arcsize="10923f" filled="f" stroked="f">
            <v:textbox style="mso-next-textbox:#_x0000_s1040">
              <w:txbxContent>
                <w:p w:rsidR="00CB1936" w:rsidRPr="009327EE" w:rsidRDefault="00CB1936" w:rsidP="00C36EA3">
                  <w:pPr>
                    <w:jc w:val="center"/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</w:pPr>
                  <w:r w:rsidRPr="009327EE"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  <w:t>Расходы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41" style="position:absolute;left:0;text-align:left;margin-left:470.35pt;margin-top:76.7pt;width:100.5pt;height:45pt;z-index:251646976" arcsize="10923f" filled="f" stroked="f">
            <v:textbox style="mso-next-textbox:#_x0000_s1041">
              <w:txbxContent>
                <w:p w:rsidR="00CB1936" w:rsidRPr="009327EE" w:rsidRDefault="00CB1936" w:rsidP="00C36EA3">
                  <w:pPr>
                    <w:jc w:val="center"/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</w:pPr>
                  <w:r w:rsidRPr="009327EE"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  <w:t>Доходы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42" style="position:absolute;left:0;text-align:left;margin-left:570.85pt;margin-top:105.95pt;width:100.5pt;height:45pt;z-index:251648000" arcsize="10923f" filled="f" stroked="f">
            <v:textbox style="mso-next-textbox:#_x0000_s1042">
              <w:txbxContent>
                <w:p w:rsidR="00CB1936" w:rsidRPr="009327EE" w:rsidRDefault="00CB1936" w:rsidP="00C36EA3">
                  <w:pPr>
                    <w:jc w:val="center"/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</w:pPr>
                  <w:r w:rsidRPr="009327EE"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  <w:t>Расходы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39" style="position:absolute;left:0;text-align:left;margin-left:142.2pt;margin-top:105.95pt;width:100.5pt;height:45pt;z-index:251643904" arcsize="10923f" filled="f" stroked="f">
            <v:textbox style="mso-next-textbox:#_x0000_s1039">
              <w:txbxContent>
                <w:p w:rsidR="00CB1936" w:rsidRPr="009327EE" w:rsidRDefault="00CB1936" w:rsidP="00C36EA3">
                  <w:pPr>
                    <w:jc w:val="center"/>
                    <w:rPr>
                      <w:rFonts w:ascii="Cambria" w:hAnsi="Cambria"/>
                      <w:b/>
                      <w:color w:val="000000"/>
                      <w:sz w:val="36"/>
                      <w:szCs w:val="36"/>
                    </w:rPr>
                  </w:pPr>
                  <w:r w:rsidRPr="009327EE">
                    <w:rPr>
                      <w:rFonts w:ascii="Cambria" w:hAnsi="Cambria"/>
                      <w:b/>
                      <w:color w:val="000000"/>
                      <w:sz w:val="36"/>
                      <w:szCs w:val="36"/>
                    </w:rPr>
                    <w:t>Доходы</w:t>
                  </w:r>
                </w:p>
              </w:txbxContent>
            </v:textbox>
          </v:roundrect>
        </w:pict>
      </w:r>
      <w:r w:rsidR="00526887">
        <w:rPr>
          <w:rFonts w:ascii="Times New Roman" w:hAnsi="Times New Roman"/>
          <w:sz w:val="28"/>
          <w:szCs w:val="28"/>
        </w:rPr>
        <w:t xml:space="preserve"> </w:t>
      </w:r>
      <w:r w:rsidR="00C36EA3">
        <w:rPr>
          <w:rFonts w:ascii="Times New Roman" w:hAnsi="Times New Roman"/>
          <w:sz w:val="28"/>
          <w:szCs w:val="28"/>
        </w:rPr>
        <w:t xml:space="preserve">            </w:t>
      </w:r>
      <w:r w:rsidR="001478D4">
        <w:rPr>
          <w:rFonts w:ascii="Times New Roman" w:hAnsi="Times New Roman"/>
          <w:sz w:val="28"/>
          <w:szCs w:val="28"/>
        </w:rPr>
        <w:t xml:space="preserve">  </w:t>
      </w:r>
      <w:r w:rsidR="00C36EA3">
        <w:rPr>
          <w:rFonts w:ascii="Times New Roman" w:hAnsi="Times New Roman"/>
          <w:sz w:val="28"/>
          <w:szCs w:val="28"/>
        </w:rPr>
        <w:t xml:space="preserve">                </w:t>
      </w:r>
      <w:r w:rsidR="00DB20C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29995" cy="1295400"/>
            <wp:effectExtent l="19050" t="0" r="8255" b="0"/>
            <wp:docPr id="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25940" b="17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6887" w:rsidRPr="00526887">
        <w:rPr>
          <w:rFonts w:ascii="Times New Roman" w:hAnsi="Times New Roman"/>
          <w:sz w:val="28"/>
          <w:szCs w:val="28"/>
        </w:rPr>
        <w:t xml:space="preserve"> </w:t>
      </w:r>
      <w:r w:rsidR="00DB20C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197610" cy="2155190"/>
            <wp:effectExtent l="19050" t="0" r="2540" b="0"/>
            <wp:docPr id="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24059" b="17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215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6887">
        <w:rPr>
          <w:rFonts w:ascii="Times New Roman" w:hAnsi="Times New Roman"/>
          <w:noProof/>
          <w:sz w:val="28"/>
          <w:szCs w:val="28"/>
          <w:lang w:eastAsia="ru-RU"/>
        </w:rPr>
        <w:t xml:space="preserve">     </w:t>
      </w:r>
      <w:r w:rsidR="00C36EA3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</w:t>
      </w:r>
      <w:r w:rsidR="00526887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DB20C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40790" cy="2144395"/>
            <wp:effectExtent l="19050" t="0" r="0" b="0"/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25938" b="17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214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20C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08405" cy="1393190"/>
            <wp:effectExtent l="19050" t="0" r="0" b="0"/>
            <wp:docPr id="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24060" b="17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39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EA3" w:rsidRPr="004368CC" w:rsidRDefault="001478D4" w:rsidP="002A3736">
      <w:pPr>
        <w:pStyle w:val="a3"/>
        <w:ind w:left="780"/>
        <w:rPr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36EA3">
        <w:rPr>
          <w:rFonts w:ascii="Times New Roman" w:hAnsi="Times New Roman"/>
          <w:sz w:val="28"/>
          <w:szCs w:val="28"/>
        </w:rPr>
        <w:t xml:space="preserve">                           </w:t>
      </w:r>
      <w:r w:rsidR="00DB20CC">
        <w:rPr>
          <w:noProof/>
          <w:sz w:val="30"/>
          <w:szCs w:val="30"/>
          <w:lang w:eastAsia="ru-RU"/>
        </w:rPr>
        <w:drawing>
          <wp:inline distT="0" distB="0" distL="0" distR="0">
            <wp:extent cx="3255010" cy="2732288"/>
            <wp:effectExtent l="0" t="0" r="0" b="0"/>
            <wp:docPr id="8" name="Схема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  <w:r>
        <w:rPr>
          <w:noProof/>
          <w:sz w:val="30"/>
          <w:szCs w:val="30"/>
          <w:lang w:eastAsia="ru-RU"/>
        </w:rPr>
        <w:t xml:space="preserve">                  </w:t>
      </w:r>
      <w:r w:rsidR="00DB20CC">
        <w:rPr>
          <w:noProof/>
          <w:sz w:val="30"/>
          <w:szCs w:val="30"/>
          <w:lang w:eastAsia="ru-RU"/>
        </w:rPr>
        <w:drawing>
          <wp:inline distT="0" distB="0" distL="0" distR="0">
            <wp:extent cx="3255010" cy="2732288"/>
            <wp:effectExtent l="0" t="0" r="0" b="0"/>
            <wp:docPr id="9" name="Схема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CC5858" w:rsidRDefault="00CC5858" w:rsidP="000254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231C3" w:rsidRDefault="00FE0014" w:rsidP="00E23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8" type="#_x0000_t202" style="position:absolute;left:0;text-align:left;margin-left:1.6pt;margin-top:-10.1pt;width:789.6pt;height:47.05pt;z-index:251689984;mso-width-relative:margin;mso-height-relative:margin" fillcolor="#00b0f0" strokecolor="#0070c0" strokeweight="4pt">
            <v:fill opacity="22938f" color2="fill lighten(36)" rotate="t" method="linear sigma" focus="100%" type="gradient"/>
            <v:textbox style="mso-next-textbox:#_x0000_s1128">
              <w:txbxContent>
                <w:p w:rsidR="00CB1936" w:rsidRPr="00272417" w:rsidRDefault="00CB1936" w:rsidP="005A00DE">
                  <w:pPr>
                    <w:pStyle w:val="Default"/>
                    <w:jc w:val="center"/>
                    <w:rPr>
                      <w:b/>
                      <w:bCs/>
                      <w:iCs/>
                      <w:color w:val="auto"/>
                      <w:sz w:val="32"/>
                      <w:szCs w:val="32"/>
                    </w:rPr>
                  </w:pPr>
                  <w:r w:rsidRPr="00272417">
                    <w:rPr>
                      <w:b/>
                      <w:bCs/>
                      <w:iCs/>
                      <w:color w:val="auto"/>
                      <w:sz w:val="40"/>
                      <w:szCs w:val="40"/>
                    </w:rPr>
                    <w:t>ДОХОДЫ БЮДЖЕТА</w:t>
                  </w:r>
                  <w:r w:rsidRPr="00272417">
                    <w:rPr>
                      <w:b/>
                      <w:bCs/>
                      <w:i/>
                      <w:iCs/>
                      <w:color w:val="auto"/>
                      <w:sz w:val="36"/>
                      <w:szCs w:val="36"/>
                    </w:rPr>
                    <w:t xml:space="preserve"> - </w:t>
                  </w:r>
                  <w:r w:rsidRPr="005A00DE">
                    <w:rPr>
                      <w:b/>
                      <w:bCs/>
                      <w:i/>
                      <w:iCs/>
                      <w:color w:val="auto"/>
                      <w:sz w:val="36"/>
                      <w:szCs w:val="36"/>
                    </w:rPr>
                    <w:t>поступающие в бюджет денежные средства</w:t>
                  </w:r>
                </w:p>
              </w:txbxContent>
            </v:textbox>
          </v:shape>
        </w:pict>
      </w: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FE0014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FE0014">
        <w:rPr>
          <w:rFonts w:ascii="Times New Roman" w:hAnsi="Times New Roman"/>
          <w:b/>
          <w:noProof/>
          <w:sz w:val="28"/>
          <w:szCs w:val="28"/>
          <w:highlight w:val="yellow"/>
        </w:rPr>
        <w:pict>
          <v:shape id="_x0000_s1119" type="#_x0000_t202" style="position:absolute;left:0;text-align:left;margin-left:237.05pt;margin-top:4.8pt;width:311.1pt;height:114.4pt;z-index:251680768;mso-width-percent:400;mso-width-percent:400;mso-width-relative:margin;mso-height-relative:margin" fillcolor="#00b0f0" strokecolor="#4f81bd" strokeweight="3pt">
            <v:fill opacity="22938f" color2="fill lighten(36)" rotate="t" method="linear sigma" focus="100%" type="gradient"/>
            <v:textbox style="mso-next-textbox:#_x0000_s1119">
              <w:txbxContent>
                <w:p w:rsidR="00CB1936" w:rsidRDefault="00CB1936" w:rsidP="00E231C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FC57DC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Доходы бюджета </w:t>
                  </w:r>
                </w:p>
                <w:p w:rsidR="00CB1936" w:rsidRPr="00FC57DC" w:rsidRDefault="00CB1936" w:rsidP="00E231C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Самойловского</w:t>
                  </w:r>
                  <w:r w:rsidRPr="00FC57DC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муниципально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го района на 20</w:t>
                  </w:r>
                  <w:r w:rsidRPr="00B94FFD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3 год и плановый п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е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риод 2024 и 2025 годов </w:t>
                  </w:r>
                </w:p>
              </w:txbxContent>
            </v:textbox>
          </v:shape>
        </w:pict>
      </w: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FE0014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s1051" o:spid="_x0000_s1124" type="#_x0000_t34" style="position:absolute;left:0;text-align:left;margin-left:5in;margin-top:23.95pt;width:48.65pt;height:.05pt;rotation:90;z-index:251685888" o:connectortype="elbow" adj="10789,-87609600,-183234" strokecolor="#4f81bd" strokeweight="2.25pt"/>
        </w:pict>
      </w:r>
    </w:p>
    <w:p w:rsidR="00E231C3" w:rsidRDefault="00FE0014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7" type="#_x0000_t32" style="position:absolute;left:0;text-align:left;margin-left:103.3pt;margin-top:17.8pt;width:28.8pt;height:0;rotation:270;z-index:251688960" o:connectortype="elbow" adj="-511838,-1,-511838" strokecolor="#4f81bd" strokeweight="2.25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26" type="#_x0000_t32" style="position:absolute;left:0;text-align:left;margin-left:117.7pt;margin-top:3.4pt;width:266.6pt;height:0;rotation:180;z-index:251687936" o:connectortype="elbow" adj="-55037,-1,-55037" strokecolor="#4f81bd" strokeweight="2.25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25" type="#_x0000_t32" style="position:absolute;left:0;text-align:left;margin-left:636.55pt;margin-top:17.8pt;width:28.8pt;height:0;rotation:270;z-index:251686912" o:connectortype="elbow" adj="-511838,-1,-511838" strokecolor="#4f81bd" strokeweight="2.25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s1040" o:spid="_x0000_s1123" type="#_x0000_t32" style="position:absolute;left:0;text-align:left;margin-left:384.35pt;margin-top:3.4pt;width:266.6pt;height:0;rotation:180;z-index:251684864" o:connectortype="elbow" adj="-55037,-1,-55037" strokecolor="#4f81bd" strokeweight="2.25pt"/>
        </w:pict>
      </w: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FE0014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20" type="#_x0000_t202" style="position:absolute;left:0;text-align:left;margin-left:5.95pt;margin-top:0;width:230pt;height:302.6pt;z-index:251681792;mso-width-relative:margin;mso-height-relative:margin" fillcolor="#00b0f0" strokecolor="#4f81bd" strokeweight="3pt">
            <v:fill opacity="26214f" color2="fill lighten(49)" rotate="t" method="linear sigma" focus="100%" type="gradient"/>
            <v:textbox style="mso-next-textbox:#_x0000_s1120">
              <w:txbxContent>
                <w:p w:rsidR="00CB1936" w:rsidRPr="005F1E75" w:rsidRDefault="00CB1936" w:rsidP="00E231C3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5F1E75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Налоговые доходы:</w:t>
                  </w:r>
                </w:p>
                <w:p w:rsidR="00CB1936" w:rsidRPr="00037279" w:rsidRDefault="00CB1936" w:rsidP="00E231C3">
                  <w:pPr>
                    <w:spacing w:after="0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 w:rsidRPr="00037279">
                    <w:rPr>
                      <w:rFonts w:ascii="Times New Roman" w:hAnsi="Times New Roman"/>
                      <w:sz w:val="30"/>
                      <w:szCs w:val="30"/>
                    </w:rPr>
                    <w:t>- налог на доходы физических лиц,</w:t>
                  </w:r>
                </w:p>
                <w:p w:rsidR="00CB1936" w:rsidRPr="00037279" w:rsidRDefault="00CB1936" w:rsidP="00E231C3">
                  <w:pPr>
                    <w:spacing w:after="0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 w:rsidRPr="00037279">
                    <w:rPr>
                      <w:rFonts w:ascii="Times New Roman" w:hAnsi="Times New Roman"/>
                      <w:sz w:val="30"/>
                      <w:szCs w:val="30"/>
                    </w:rPr>
                    <w:t>- акцизы по подакцизным тов</w:t>
                  </w:r>
                  <w:r w:rsidRPr="00037279">
                    <w:rPr>
                      <w:rFonts w:ascii="Times New Roman" w:hAnsi="Times New Roman"/>
                      <w:sz w:val="30"/>
                      <w:szCs w:val="30"/>
                    </w:rPr>
                    <w:t>а</w:t>
                  </w:r>
                  <w:r w:rsidRPr="00037279">
                    <w:rPr>
                      <w:rFonts w:ascii="Times New Roman" w:hAnsi="Times New Roman"/>
                      <w:sz w:val="30"/>
                      <w:szCs w:val="30"/>
                    </w:rPr>
                    <w:t>рам,</w:t>
                  </w:r>
                </w:p>
                <w:p w:rsidR="00CB1936" w:rsidRPr="00037279" w:rsidRDefault="00CB1936" w:rsidP="00E231C3">
                  <w:pPr>
                    <w:spacing w:after="0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 w:rsidRPr="00037279">
                    <w:rPr>
                      <w:rFonts w:ascii="Times New Roman" w:hAnsi="Times New Roman"/>
                      <w:sz w:val="30"/>
                      <w:szCs w:val="30"/>
                    </w:rPr>
                    <w:t>-транспортный налог,</w:t>
                  </w:r>
                </w:p>
                <w:p w:rsidR="00CB1936" w:rsidRPr="00037279" w:rsidRDefault="00CB1936" w:rsidP="00E231C3">
                  <w:pPr>
                    <w:spacing w:after="0"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 w:rsidRPr="00037279">
                    <w:rPr>
                      <w:rFonts w:ascii="Times New Roman" w:hAnsi="Times New Roman"/>
                      <w:sz w:val="30"/>
                      <w:szCs w:val="30"/>
                    </w:rPr>
                    <w:t xml:space="preserve">- </w:t>
                  </w:r>
                  <w:r w:rsidRPr="00037279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 xml:space="preserve">единый сельскохозяйственный налог, </w:t>
                  </w:r>
                </w:p>
                <w:p w:rsidR="00CB1936" w:rsidRPr="00037279" w:rsidRDefault="00CB1936" w:rsidP="00E231C3">
                  <w:pPr>
                    <w:spacing w:after="0"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 w:rsidRPr="00037279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-налог, взимаемый в связи с применением патентной сист</w:t>
                  </w:r>
                  <w:r w:rsidRPr="00037279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е</w:t>
                  </w:r>
                  <w:r w:rsidRPr="00037279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мы налогообложения,</w:t>
                  </w:r>
                </w:p>
                <w:p w:rsidR="00CB1936" w:rsidRPr="00037279" w:rsidRDefault="00CB1936" w:rsidP="00E231C3">
                  <w:pPr>
                    <w:spacing w:after="0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 w:rsidRPr="00037279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- государственная пошлина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22" type="#_x0000_t202" style="position:absolute;left:0;text-align:left;margin-left:535.85pt;margin-top:0;width:255.35pt;height:302.6pt;z-index:251683840;mso-width-relative:margin;mso-height-relative:margin" fillcolor="#00b0f0" strokecolor="#4f81bd" strokeweight="3pt">
            <v:fill opacity="26214f" color2="fill lighten(49)" rotate="t" method="linear sigma" focus="100%" type="gradient"/>
            <v:textbox style="mso-next-textbox:#_x0000_s1122">
              <w:txbxContent>
                <w:p w:rsidR="00CB1936" w:rsidRPr="005F1E75" w:rsidRDefault="00CB1936" w:rsidP="00E231C3">
                  <w:pPr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Безвозмездные поступления:</w:t>
                  </w:r>
                </w:p>
                <w:p w:rsidR="00CB1936" w:rsidRPr="00815100" w:rsidRDefault="00CB1936" w:rsidP="00E231C3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815100">
                    <w:rPr>
                      <w:rFonts w:ascii="Times New Roman" w:hAnsi="Times New Roman"/>
                      <w:sz w:val="36"/>
                      <w:szCs w:val="36"/>
                    </w:rPr>
                    <w:t>- дотации,</w:t>
                  </w:r>
                </w:p>
                <w:p w:rsidR="00CB1936" w:rsidRDefault="00CB1936" w:rsidP="00E231C3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-субсидии,</w:t>
                  </w:r>
                </w:p>
                <w:p w:rsidR="00CB1936" w:rsidRDefault="00CB1936" w:rsidP="00E231C3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-субвенции,</w:t>
                  </w:r>
                </w:p>
                <w:p w:rsidR="00CB1936" w:rsidRPr="00815100" w:rsidRDefault="00CB1936" w:rsidP="00E231C3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-</w:t>
                  </w:r>
                  <w:r w:rsidRPr="00815100">
                    <w:rPr>
                      <w:rFonts w:ascii="Times New Roman" w:hAnsi="Times New Roman"/>
                      <w:sz w:val="36"/>
                      <w:szCs w:val="36"/>
                    </w:rPr>
                    <w:t xml:space="preserve"> иные межбюджетные тран</w:t>
                  </w:r>
                  <w:r w:rsidRPr="00815100">
                    <w:rPr>
                      <w:rFonts w:ascii="Times New Roman" w:hAnsi="Times New Roman"/>
                      <w:sz w:val="36"/>
                      <w:szCs w:val="36"/>
                    </w:rPr>
                    <w:t>с</w:t>
                  </w:r>
                  <w:r w:rsidRPr="00815100">
                    <w:rPr>
                      <w:rFonts w:ascii="Times New Roman" w:hAnsi="Times New Roman"/>
                      <w:sz w:val="36"/>
                      <w:szCs w:val="36"/>
                    </w:rPr>
                    <w:t>ферты,</w:t>
                  </w:r>
                </w:p>
                <w:p w:rsidR="00CB1936" w:rsidRPr="00815100" w:rsidRDefault="00CB1936" w:rsidP="00E231C3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815100">
                    <w:rPr>
                      <w:rFonts w:ascii="Times New Roman" w:hAnsi="Times New Roman"/>
                      <w:sz w:val="36"/>
                      <w:szCs w:val="36"/>
                    </w:rPr>
                    <w:t>- прочие безвозмездные п</w:t>
                  </w:r>
                  <w:r w:rsidRPr="00815100">
                    <w:rPr>
                      <w:rFonts w:ascii="Times New Roman" w:hAnsi="Times New Roman"/>
                      <w:sz w:val="36"/>
                      <w:szCs w:val="36"/>
                    </w:rPr>
                    <w:t>о</w:t>
                  </w:r>
                  <w:r w:rsidRPr="00815100">
                    <w:rPr>
                      <w:rFonts w:ascii="Times New Roman" w:hAnsi="Times New Roman"/>
                      <w:sz w:val="36"/>
                      <w:szCs w:val="36"/>
                    </w:rPr>
                    <w:t>ступления</w:t>
                  </w:r>
                </w:p>
                <w:p w:rsidR="00CB1936" w:rsidRPr="005F1E75" w:rsidRDefault="00CB1936" w:rsidP="00E231C3">
                  <w:pPr>
                    <w:spacing w:after="0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21" type="#_x0000_t202" style="position:absolute;left:0;text-align:left;margin-left:250.95pt;margin-top:0;width:263.4pt;height:302.6pt;z-index:251682816;mso-width-relative:margin;mso-height-relative:margin" fillcolor="#00b0f0" strokecolor="#4f81bd" strokeweight="3pt">
            <v:fill opacity="26214f" color2="fill lighten(49)" rotate="t" method="linear sigma" focus="100%" type="gradient"/>
            <v:textbox style="mso-next-textbox:#_x0000_s1121">
              <w:txbxContent>
                <w:p w:rsidR="00CB1936" w:rsidRPr="005F1E75" w:rsidRDefault="00CB1936" w:rsidP="00E231C3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Нен</w:t>
                  </w:r>
                  <w:r w:rsidRPr="005F1E75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алоговые доходы:</w:t>
                  </w:r>
                </w:p>
                <w:p w:rsidR="00CB1936" w:rsidRPr="006F4D06" w:rsidRDefault="00CB1936" w:rsidP="00E231C3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>- доходы от использования м</w:t>
                  </w: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>у</w:t>
                  </w: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>ниципального имущества,</w:t>
                  </w:r>
                </w:p>
                <w:p w:rsidR="00CB1936" w:rsidRPr="006F4D06" w:rsidRDefault="00CB1936" w:rsidP="00E231C3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>-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плата за негативное воздейс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т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вие на окружающую среду,</w:t>
                  </w:r>
                </w:p>
                <w:p w:rsidR="00CB1936" w:rsidRPr="006F4D06" w:rsidRDefault="00CB1936" w:rsidP="00E231C3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>- доходы от продажи матер</w:t>
                  </w: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>и</w:t>
                  </w: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>альных и нематериальных а</w:t>
                  </w: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>к</w:t>
                  </w: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>тивов,</w:t>
                  </w:r>
                </w:p>
                <w:p w:rsidR="00CB1936" w:rsidRPr="006F4D06" w:rsidRDefault="00CB1936" w:rsidP="00E231C3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>- штрафы, санкции, возмещ</w:t>
                  </w: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>е</w:t>
                  </w: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>ние ущерба,</w:t>
                  </w:r>
                </w:p>
                <w:p w:rsidR="00CB1936" w:rsidRPr="006F4D06" w:rsidRDefault="00CB1936" w:rsidP="00E231C3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>- прочие неналоговые доходы</w:t>
                  </w:r>
                </w:p>
                <w:p w:rsidR="00CB1936" w:rsidRPr="005F1E75" w:rsidRDefault="00CB1936" w:rsidP="00E231C3">
                  <w:pPr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  <w:p w:rsidR="00CB1936" w:rsidRPr="005F1E75" w:rsidRDefault="00CB1936" w:rsidP="00E231C3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Pr="004368CC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D4680D" w:rsidP="00D4680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D4680D" w:rsidRDefault="00D4680D" w:rsidP="00D4680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D4680D" w:rsidRDefault="00FE0014" w:rsidP="00D4680D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175" style="position:absolute;left:0;text-align:left;margin-left:117.8pt;margin-top:14.55pt;width:500.85pt;height:36.3pt;z-index:251724800" arcsize="10923f" fillcolor="#c0504d [3205]" strokecolor="#f2f2f2 [3041]" strokeweight="3pt">
            <v:shadow on="t" type="perspective" color="#622423 [1605]" opacity=".5" offset="1pt" offset2="-1pt"/>
            <v:textbox style="mso-next-textbox:#_x0000_s1175">
              <w:txbxContent>
                <w:p w:rsidR="00CB1936" w:rsidRPr="00F87463" w:rsidRDefault="00CB1936" w:rsidP="00D4680D">
                  <w:pPr>
                    <w:spacing w:before="240"/>
                    <w:jc w:val="center"/>
                    <w:rPr>
                      <w:rFonts w:ascii="Times New Roman" w:hAnsi="Times New Roman"/>
                      <w:b/>
                      <w:bCs/>
                      <w:color w:val="403152" w:themeColor="accent4" w:themeShade="80"/>
                    </w:rPr>
                  </w:pPr>
                  <w:r w:rsidRPr="00F87463">
                    <w:rPr>
                      <w:rFonts w:ascii="Times New Roman" w:hAnsi="Times New Roman"/>
                      <w:b/>
                      <w:bCs/>
                      <w:color w:val="403152" w:themeColor="accent4" w:themeShade="80"/>
                    </w:rPr>
                    <w:t>Бюджетные ассигнования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74" type="#_x0000_t202" style="position:absolute;left:0;text-align:left;margin-left:26.55pt;margin-top:-54.25pt;width:775.8pt;height:37.7pt;z-index:251723776;mso-width-relative:margin;mso-height-relative:margin" fillcolor="white [3201]" strokecolor="#d99594 [1941]" strokeweight="1pt">
            <v:fill opacity="22938f" color2="#e5b8b7 [1301]" rotate="t" focusposition="1" focussize="" focus="100%" type="gradient"/>
            <v:shadow on="t" type="perspective" color="#622423 [1605]" opacity=".5" offset="1pt" offset2="-3pt"/>
            <v:textbox style="mso-next-textbox:#_x0000_s1174">
              <w:txbxContent>
                <w:p w:rsidR="00CB1936" w:rsidRPr="00384413" w:rsidRDefault="00CB1936" w:rsidP="00D4680D">
                  <w:pPr>
                    <w:shd w:val="clear" w:color="auto" w:fill="B6DDE8" w:themeFill="accent5" w:themeFillTint="66"/>
                    <w:jc w:val="center"/>
                    <w:rPr>
                      <w:color w:val="7030A0"/>
                      <w:szCs w:val="36"/>
                    </w:rPr>
                  </w:pPr>
                  <w:r w:rsidRPr="00384413">
                    <w:rPr>
                      <w:rFonts w:ascii="Times New Roman" w:hAnsi="Times New Roman"/>
                      <w:b/>
                      <w:bCs/>
                      <w:color w:val="7030A0"/>
                      <w:sz w:val="40"/>
                      <w:szCs w:val="40"/>
                    </w:rPr>
                    <w:t>РАСХОДЫ БЮДЖЕТА</w:t>
                  </w:r>
                  <w:r w:rsidRPr="00384413">
                    <w:rPr>
                      <w:rFonts w:ascii="Times New Roman" w:hAnsi="Times New Roman"/>
                      <w:b/>
                      <w:bCs/>
                      <w:color w:val="7030A0"/>
                      <w:sz w:val="48"/>
                      <w:szCs w:val="48"/>
                    </w:rPr>
                    <w:t xml:space="preserve"> </w:t>
                  </w:r>
                  <w:r w:rsidRPr="00384413">
                    <w:rPr>
                      <w:rFonts w:ascii="Times New Roman" w:hAnsi="Times New Roman"/>
                      <w:color w:val="7030A0"/>
                      <w:sz w:val="48"/>
                      <w:szCs w:val="48"/>
                    </w:rPr>
                    <w:t xml:space="preserve">– </w:t>
                  </w:r>
                  <w:r w:rsidRPr="005A00DE">
                    <w:rPr>
                      <w:rFonts w:ascii="Times New Roman" w:hAnsi="Times New Roman"/>
                      <w:b/>
                      <w:i/>
                      <w:color w:val="7030A0"/>
                      <w:sz w:val="36"/>
                      <w:szCs w:val="36"/>
                    </w:rPr>
                    <w:t>выплачиваемые из бюджета денежные средства</w:t>
                  </w:r>
                </w:p>
              </w:txbxContent>
            </v:textbox>
          </v:shape>
        </w:pict>
      </w: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FE0014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FE0014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83" type="#_x0000_t32" style="position:absolute;left:0;text-align:left;margin-left:156.95pt;margin-top:6.95pt;width:.05pt;height:431.4pt;z-index:251732992" o:connectortype="straight" strokecolor="#1f497d [3215]" strokeweight="1.5pt"/>
        </w:pict>
      </w:r>
      <w:r w:rsidRPr="00FE0014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177" style="position:absolute;left:0;text-align:left;margin-left:182.65pt;margin-top:14.5pt;width:555.35pt;height:36.75pt;z-index:251726848" arcsize="10923f" fillcolor="#d99594 [1941]" strokecolor="#d99594 [1941]" strokeweight="1pt">
            <v:fill color2="#f2dbdb [661]" angle="-45" focusposition=".5,.5" focussize="" focus="-50%" type="gradient"/>
            <v:shadow on="t" type="perspective" color="#622423 [1605]" opacity=".5" offset="1pt" offset2="-3pt"/>
            <v:textbox style="mso-next-textbox:#_x0000_s1177">
              <w:txbxContent>
                <w:p w:rsidR="00CB1936" w:rsidRPr="00367C33" w:rsidRDefault="00CB1936" w:rsidP="00367C33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ind w:left="714" w:hanging="357"/>
                    <w:rPr>
                      <w:rFonts w:ascii="Times New Roman" w:hAnsi="Times New Roman"/>
                      <w:b/>
                      <w:i/>
                      <w:color w:val="7030A0"/>
                      <w:sz w:val="20"/>
                      <w:szCs w:val="20"/>
                    </w:rPr>
                  </w:pPr>
                  <w:r w:rsidRPr="00367C33">
                    <w:rPr>
                      <w:rFonts w:ascii="Times New Roman" w:hAnsi="Times New Roman"/>
                      <w:b/>
                      <w:i/>
                      <w:color w:val="7030A0"/>
                      <w:sz w:val="20"/>
                      <w:szCs w:val="20"/>
                    </w:rPr>
                    <w:t>Оказание государственных (муниципальных) услуг (выполнение работ), включая ассигнования на закупки т</w:t>
                  </w:r>
                  <w:r w:rsidRPr="00367C33">
                    <w:rPr>
                      <w:rFonts w:ascii="Times New Roman" w:hAnsi="Times New Roman"/>
                      <w:b/>
                      <w:i/>
                      <w:color w:val="7030A0"/>
                      <w:sz w:val="20"/>
                      <w:szCs w:val="20"/>
                    </w:rPr>
                    <w:t>о</w:t>
                  </w:r>
                  <w:r w:rsidRPr="00367C33">
                    <w:rPr>
                      <w:rFonts w:ascii="Times New Roman" w:hAnsi="Times New Roman"/>
                      <w:b/>
                      <w:i/>
                      <w:color w:val="7030A0"/>
                      <w:sz w:val="20"/>
                      <w:szCs w:val="20"/>
                    </w:rPr>
                    <w:t>варов, работ, услуг для обеспечения государственных нужд;</w:t>
                  </w:r>
                </w:p>
                <w:p w:rsidR="00CB1936" w:rsidRPr="00367C33" w:rsidRDefault="00CB1936" w:rsidP="00D4680D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D4680D" w:rsidRDefault="00FE0014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FE0014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84" type="#_x0000_t32" style="position:absolute;left:0;text-align:left;margin-left:158pt;margin-top:12.8pt;width:25.7pt;height:0;z-index:251734016" o:connectortype="straight" strokecolor="#1f497d [3215]" strokeweight="1.5pt"/>
        </w:pict>
      </w: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FE0014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FE0014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178" style="position:absolute;left:0;text-align:left;margin-left:185.25pt;margin-top:8.1pt;width:552.75pt;height:31.3pt;z-index:251727872" arcsize="10923f" fillcolor="#d99594 [1941]" strokecolor="#d99594 [1941]" strokeweight="1pt">
            <v:fill color2="#f2dbdb [661]" angle="-45" focusposition=".5,.5" focussize="" focus="-50%" type="gradient"/>
            <v:shadow on="t" type="perspective" color="#622423 [1605]" opacity=".5" offset="1pt" offset2="-3pt"/>
            <v:textbox style="mso-next-textbox:#_x0000_s1178">
              <w:txbxContent>
                <w:p w:rsidR="00CB1936" w:rsidRPr="00AB3FE4" w:rsidRDefault="00CB1936" w:rsidP="00D4680D">
                  <w:pPr>
                    <w:pStyle w:val="a3"/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</w:pPr>
                  <w:r w:rsidRPr="00367C33">
                    <w:rPr>
                      <w:rFonts w:ascii="Times New Roman" w:hAnsi="Times New Roman"/>
                      <w:b/>
                      <w:i/>
                      <w:color w:val="7030A0"/>
                      <w:sz w:val="20"/>
                      <w:szCs w:val="20"/>
                    </w:rPr>
                    <w:t>социальное обеспечение населения</w:t>
                  </w:r>
                  <w:r w:rsidRPr="00AB3FE4"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  <w:t>;</w:t>
                  </w:r>
                </w:p>
                <w:p w:rsidR="00CB1936" w:rsidRPr="00AB3FE4" w:rsidRDefault="00CB1936" w:rsidP="00D4680D">
                  <w:pPr>
                    <w:spacing w:after="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D4680D" w:rsidRDefault="00FE0014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FE0014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215" type="#_x0000_t32" style="position:absolute;left:0;text-align:left;margin-left:156.95pt;margin-top:5.8pt;width:28.3pt;height:0;z-index:251762688" o:connectortype="straight" strokecolor="#1f497d [3215]" strokeweight="1.5pt"/>
        </w:pict>
      </w:r>
    </w:p>
    <w:p w:rsidR="00D4680D" w:rsidRDefault="00FE0014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FE0014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180" style="position:absolute;left:0;text-align:left;margin-left:185.25pt;margin-top:11.65pt;width:552.75pt;height:60.1pt;z-index:251729920" arcsize="10923f" fillcolor="#d99594 [1941]" strokecolor="#d99594 [1941]" strokeweight="1pt">
            <v:fill color2="#f2dbdb [661]" angle="-45" focusposition=".5,.5" focussize="" focus="-50%" type="gradient"/>
            <v:shadow on="t" type="perspective" color="#622423 [1605]" opacity=".5" offset="1pt" offset2="-3pt"/>
            <v:textbox style="mso-next-textbox:#_x0000_s1180">
              <w:txbxContent>
                <w:p w:rsidR="00CB1936" w:rsidRPr="00367C33" w:rsidRDefault="00CB1936" w:rsidP="00367C33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b/>
                      <w:i/>
                      <w:color w:val="7030A0"/>
                      <w:sz w:val="20"/>
                      <w:szCs w:val="20"/>
                    </w:rPr>
                  </w:pPr>
                  <w:r w:rsidRPr="00367C33">
                    <w:rPr>
                      <w:rFonts w:ascii="Times New Roman" w:hAnsi="Times New Roman"/>
                      <w:b/>
                      <w:i/>
                      <w:color w:val="7030A0"/>
                      <w:sz w:val="20"/>
                      <w:szCs w:val="20"/>
                    </w:rPr>
                    <w:t>Предоставление бюджетных инвестиций юридическим лицам, не являющимся государственными (муниц</w:t>
                  </w:r>
                  <w:r w:rsidRPr="00367C33">
                    <w:rPr>
                      <w:rFonts w:ascii="Times New Roman" w:hAnsi="Times New Roman"/>
                      <w:b/>
                      <w:i/>
                      <w:color w:val="7030A0"/>
                      <w:sz w:val="20"/>
                      <w:szCs w:val="20"/>
                    </w:rPr>
                    <w:t>и</w:t>
                  </w:r>
                  <w:r w:rsidRPr="00367C33">
                    <w:rPr>
                      <w:rFonts w:ascii="Times New Roman" w:hAnsi="Times New Roman"/>
                      <w:b/>
                      <w:i/>
                      <w:color w:val="7030A0"/>
                      <w:sz w:val="20"/>
                      <w:szCs w:val="20"/>
                    </w:rPr>
                    <w:t>пальными) учреждениями и государственными (муниципальными) унитарными предприятиями</w:t>
                  </w:r>
                </w:p>
                <w:p w:rsidR="00CB1936" w:rsidRPr="00AB3FE4" w:rsidRDefault="00CB1936" w:rsidP="00D4680D">
                  <w:pPr>
                    <w:spacing w:after="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FE0014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FE0014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85" type="#_x0000_t32" style="position:absolute;left:0;text-align:left;margin-left:158pt;margin-top:5.7pt;width:28.3pt;height:0;z-index:251735040" o:connectortype="straight" strokecolor="#1f497d [3215]" strokeweight="1.5pt"/>
        </w:pict>
      </w: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FE0014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FE0014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181" style="position:absolute;left:0;text-align:left;margin-left:189.55pt;margin-top:12.95pt;width:552.75pt;height:60.55pt;z-index:251730944" arcsize="10923f" fillcolor="#d99594 [1941]" strokecolor="#d99594 [1941]" strokeweight="1pt">
            <v:fill color2="#f2dbdb [661]" angle="-45" focusposition=".5,.5" focussize="" focus="-50%" type="gradient"/>
            <v:shadow on="t" type="perspective" color="#622423 [1605]" opacity=".5" offset="1pt" offset2="-3pt"/>
            <v:textbox style="mso-next-textbox:#_x0000_s1181">
              <w:txbxContent>
                <w:p w:rsidR="00CB1936" w:rsidRPr="00367C33" w:rsidRDefault="00CB1936" w:rsidP="00367C33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ind w:left="714" w:hanging="357"/>
                    <w:contextualSpacing w:val="0"/>
                    <w:rPr>
                      <w:rFonts w:ascii="Times New Roman" w:hAnsi="Times New Roman"/>
                      <w:b/>
                      <w:i/>
                      <w:color w:val="7030A0"/>
                      <w:sz w:val="20"/>
                      <w:szCs w:val="20"/>
                    </w:rPr>
                  </w:pPr>
                  <w:r w:rsidRPr="00367C33">
                    <w:rPr>
                      <w:rFonts w:ascii="Times New Roman" w:hAnsi="Times New Roman"/>
                      <w:b/>
                      <w:i/>
                      <w:color w:val="7030A0"/>
                      <w:sz w:val="20"/>
                      <w:szCs w:val="20"/>
                    </w:rPr>
      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лицам;</w:t>
                  </w:r>
                </w:p>
                <w:p w:rsidR="00CB1936" w:rsidRPr="00367C33" w:rsidRDefault="00CB1936" w:rsidP="00D4680D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FE0014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FE0014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87" type="#_x0000_t32" style="position:absolute;left:0;text-align:left;margin-left:156.95pt;margin-top:8.3pt;width:31.55pt;height:0;z-index:251737088" o:connectortype="straight" strokecolor="#1f497d [3215]" strokeweight="1.5pt"/>
        </w:pict>
      </w: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FE0014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FE0014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182" style="position:absolute;left:0;text-align:left;margin-left:193.3pt;margin-top:15.15pt;width:552.75pt;height:44.8pt;z-index:251731968" arcsize="10923f" fillcolor="#d99594 [1941]" strokecolor="#d99594 [1941]" strokeweight="1pt">
            <v:fill color2="#f2dbdb [661]" angle="-45" focusposition=".5,.5" focussize="" focus="-50%" type="gradient"/>
            <v:shadow on="t" type="perspective" color="#622423 [1605]" opacity=".5" offset="1pt" offset2="-3pt"/>
            <v:textbox style="mso-next-textbox:#_x0000_s1182">
              <w:txbxContent>
                <w:p w:rsidR="00CB1936" w:rsidRPr="00AB3FE4" w:rsidRDefault="00CB1936" w:rsidP="00D4680D">
                  <w:pPr>
                    <w:pStyle w:val="a3"/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</w:pPr>
                  <w:r w:rsidRPr="00367C33">
                    <w:rPr>
                      <w:rFonts w:ascii="Times New Roman" w:hAnsi="Times New Roman"/>
                      <w:b/>
                      <w:i/>
                      <w:color w:val="7030A0"/>
                      <w:sz w:val="20"/>
                      <w:szCs w:val="20"/>
                    </w:rPr>
                    <w:t>Предоставление межбюджетных трансфертов</w:t>
                  </w:r>
                  <w:r w:rsidRPr="00AB3FE4"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  <w:t>;</w:t>
                  </w:r>
                </w:p>
                <w:p w:rsidR="00CB1936" w:rsidRPr="00AB3FE4" w:rsidRDefault="00CB1936" w:rsidP="00D4680D">
                  <w:pPr>
                    <w:spacing w:after="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FE0014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FE0014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88" type="#_x0000_t32" style="position:absolute;left:0;text-align:left;margin-left:158pt;margin-top:4.05pt;width:35.3pt;height:.05pt;z-index:251738112" o:connectortype="straight" strokecolor="#1f497d [3215]" strokeweight="1.5pt"/>
        </w:pict>
      </w:r>
    </w:p>
    <w:p w:rsidR="00D4680D" w:rsidRDefault="00FE0014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FE0014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176" style="position:absolute;left:0;text-align:left;margin-left:193.3pt;margin-top:15.2pt;width:552.75pt;height:64.8pt;z-index:251725824" arcsize="10923f" fillcolor="#d99594 [1941]" strokecolor="#d99594 [1941]" strokeweight="1pt">
            <v:fill color2="#f2dbdb [661]" angle="-45" focusposition=".5,.5" focussize="" focus="-50%" type="gradient"/>
            <v:shadow on="t" type="perspective" color="#622423 [1605]" opacity=".5" offset="1pt" offset2="-3pt"/>
            <v:textbox style="mso-next-textbox:#_x0000_s1176">
              <w:txbxContent>
                <w:p w:rsidR="00CB1936" w:rsidRPr="00367C33" w:rsidRDefault="00CB1936" w:rsidP="00367C33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b/>
                      <w:i/>
                      <w:color w:val="7030A0"/>
                      <w:sz w:val="20"/>
                      <w:szCs w:val="20"/>
                    </w:rPr>
                  </w:pPr>
                  <w:r w:rsidRPr="00367C33">
                    <w:rPr>
                      <w:rFonts w:ascii="Times New Roman" w:hAnsi="Times New Roman"/>
                      <w:b/>
                      <w:i/>
                      <w:color w:val="7030A0"/>
                      <w:sz w:val="20"/>
                      <w:szCs w:val="20"/>
                    </w:rPr>
                    <w:t>Предоставление платежей, взносов, безвозмездных перечислений субъектам международного права.</w:t>
                  </w:r>
                </w:p>
                <w:p w:rsidR="00CB1936" w:rsidRPr="00AB3FE4" w:rsidRDefault="00CB1936" w:rsidP="00D4680D">
                  <w:pPr>
                    <w:spacing w:after="0"/>
                    <w:rPr>
                      <w:sz w:val="40"/>
                      <w:szCs w:val="40"/>
                    </w:rPr>
                  </w:pPr>
                  <w:r w:rsidRPr="00AB3FE4">
                    <w:rPr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roundrect>
        </w:pict>
      </w: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FE0014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FE0014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89" type="#_x0000_t32" style="position:absolute;left:0;text-align:left;margin-left:158pt;margin-top:12.75pt;width:35.3pt;height:0;z-index:251739136" o:connectortype="straight" strokecolor="#1f497d [3215]" strokeweight="1.5pt"/>
        </w:pict>
      </w: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FE0014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>
        <w:rPr>
          <w:rFonts w:ascii="Times New Roman" w:hAnsi="Times New Roman"/>
          <w:b/>
          <w:noProof/>
          <w:color w:val="7030A0"/>
          <w:sz w:val="28"/>
          <w:szCs w:val="28"/>
          <w:lang w:eastAsia="ru-RU"/>
        </w:rPr>
        <w:pict>
          <v:roundrect id="_x0000_s1212" style="position:absolute;left:0;text-align:left;margin-left:193.3pt;margin-top:2.7pt;width:552.75pt;height:64.8pt;z-index:251759616" arcsize="10923f" fillcolor="#d99594 [1941]" strokecolor="#d99594 [1941]" strokeweight="1pt">
            <v:fill color2="#f2dbdb [661]" angle="-45" focusposition=".5,.5" focussize="" focus="-50%" type="gradient"/>
            <v:shadow on="t" type="perspective" color="#622423 [1605]" opacity=".5" offset="1pt" offset2="-3pt"/>
            <v:textbox style="mso-next-textbox:#_x0000_s1212">
              <w:txbxContent>
                <w:p w:rsidR="00CB1936" w:rsidRPr="00367C33" w:rsidRDefault="00CB1936" w:rsidP="00367C33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b/>
                      <w:i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7030A0"/>
                      <w:sz w:val="20"/>
                      <w:szCs w:val="20"/>
                    </w:rPr>
                    <w:t>Обслуживание государственного (муниципального) долга</w:t>
                  </w:r>
                  <w:r w:rsidRPr="00367C33">
                    <w:rPr>
                      <w:rFonts w:ascii="Times New Roman" w:hAnsi="Times New Roman"/>
                      <w:b/>
                      <w:i/>
                      <w:color w:val="7030A0"/>
                      <w:sz w:val="20"/>
                      <w:szCs w:val="20"/>
                    </w:rPr>
                    <w:t>.</w:t>
                  </w:r>
                </w:p>
                <w:p w:rsidR="00CB1936" w:rsidRPr="00AB3FE4" w:rsidRDefault="00CB1936" w:rsidP="00367C33">
                  <w:pPr>
                    <w:spacing w:after="0"/>
                    <w:rPr>
                      <w:sz w:val="40"/>
                      <w:szCs w:val="40"/>
                    </w:rPr>
                  </w:pPr>
                  <w:r w:rsidRPr="00AB3FE4">
                    <w:rPr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roundrect>
        </w:pict>
      </w: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FE0014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FE0014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90" type="#_x0000_t32" style="position:absolute;left:0;text-align:left;margin-left:158pt;margin-top:5.55pt;width:44.35pt;height:.05pt;z-index:251740160" o:connectortype="straight" strokecolor="#1f497d [3215]" strokeweight="1.5pt"/>
        </w:pict>
      </w: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FE0014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>
        <w:rPr>
          <w:rFonts w:ascii="Times New Roman" w:hAnsi="Times New Roman"/>
          <w:b/>
          <w:noProof/>
          <w:color w:val="7030A0"/>
          <w:sz w:val="28"/>
          <w:szCs w:val="28"/>
          <w:lang w:eastAsia="ru-RU"/>
        </w:rPr>
        <w:pict>
          <v:roundrect id="_x0000_s1213" style="position:absolute;left:0;text-align:left;margin-left:193.3pt;margin-top:9.95pt;width:552.75pt;height:64.8pt;z-index:251760640" arcsize="10923f" fillcolor="#d99594 [1941]" strokecolor="#d99594 [1941]" strokeweight="1pt">
            <v:fill color2="#f2dbdb [661]" angle="-45" focusposition=".5,.5" focussize="" focus="-50%" type="gradient"/>
            <v:shadow on="t" type="perspective" color="#622423 [1605]" opacity=".5" offset="1pt" offset2="-3pt"/>
            <v:textbox style="mso-next-textbox:#_x0000_s1213">
              <w:txbxContent>
                <w:p w:rsidR="00CB1936" w:rsidRPr="00367C33" w:rsidRDefault="00CB1936" w:rsidP="00367C33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b/>
                      <w:i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7030A0"/>
                      <w:sz w:val="20"/>
                      <w:szCs w:val="20"/>
                    </w:rPr>
                    <w:t>Исполнение судебных актов по искам к Российской Федерации, субъектам Российской Федерации, муниц</w:t>
                  </w:r>
                  <w:r>
                    <w:rPr>
                      <w:rFonts w:ascii="Times New Roman" w:hAnsi="Times New Roman"/>
                      <w:b/>
                      <w:i/>
                      <w:color w:val="7030A0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i/>
                      <w:color w:val="7030A0"/>
                      <w:sz w:val="20"/>
                      <w:szCs w:val="20"/>
                    </w:rPr>
                    <w:t>пальным образованиям о возмещении вреда, причиненного гражданину или юридическому лицу в результате незаконных действий (бездействия) органов государственной власти (государственных органов), органов м</w:t>
                  </w:r>
                  <w:r>
                    <w:rPr>
                      <w:rFonts w:ascii="Times New Roman" w:hAnsi="Times New Roman"/>
                      <w:b/>
                      <w:i/>
                      <w:color w:val="7030A0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hAnsi="Times New Roman"/>
                      <w:b/>
                      <w:i/>
                      <w:color w:val="7030A0"/>
                      <w:sz w:val="20"/>
                      <w:szCs w:val="20"/>
                    </w:rPr>
                    <w:t>стного самоуправления либо должностных лиц этих органов.</w:t>
                  </w:r>
                </w:p>
                <w:p w:rsidR="00CB1936" w:rsidRPr="00AB3FE4" w:rsidRDefault="00CB1936" w:rsidP="00367C33">
                  <w:pPr>
                    <w:spacing w:after="0"/>
                    <w:rPr>
                      <w:sz w:val="40"/>
                      <w:szCs w:val="40"/>
                    </w:rPr>
                  </w:pPr>
                  <w:r w:rsidRPr="00AB3FE4">
                    <w:rPr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roundrect>
        </w:pict>
      </w:r>
    </w:p>
    <w:p w:rsidR="00D4680D" w:rsidRPr="004368CC" w:rsidRDefault="00FE0014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>
        <w:rPr>
          <w:rFonts w:ascii="Times New Roman" w:hAnsi="Times New Roman"/>
          <w:b/>
          <w:noProof/>
          <w:color w:val="7030A0"/>
          <w:sz w:val="28"/>
          <w:szCs w:val="28"/>
          <w:lang w:eastAsia="ru-RU"/>
        </w:rPr>
        <w:pict>
          <v:shape id="_x0000_s1214" type="#_x0000_t32" style="position:absolute;left:0;text-align:left;margin-left:158pt;margin-top:19.8pt;width:35.3pt;height:0;z-index:251761664" o:connectortype="straight" strokecolor="#1f497d [3215]" strokeweight="1.5pt"/>
        </w:pict>
      </w: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Pr="0038441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771DCC" w:rsidRDefault="00FE0014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130" type="#_x0000_t64" style="position:absolute;left:0;text-align:left;margin-left:6.95pt;margin-top:-19.55pt;width:775.7pt;height:223pt;z-index:251693056" adj=",10761" fillcolor="#ffc000" strokecolor="red" strokeweight="2.25pt">
            <v:textbox style="mso-next-textbox:#_x0000_s1130">
              <w:txbxContent>
                <w:p w:rsidR="00CB1936" w:rsidRDefault="00CB1936" w:rsidP="00E231C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6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CB1936" w:rsidRPr="00771DCC" w:rsidRDefault="00CB1936" w:rsidP="00E231C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60"/>
                    <w:jc w:val="both"/>
                    <w:rPr>
                      <w:rFonts w:ascii="Times New Roman" w:hAnsi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Times New Roman" w:hAnsi="Times New Roman"/>
                      <w:b/>
                      <w:sz w:val="72"/>
                      <w:szCs w:val="72"/>
                    </w:rPr>
                    <w:t>М</w:t>
                  </w:r>
                  <w:r w:rsidRPr="00771DCC">
                    <w:rPr>
                      <w:rFonts w:ascii="Times New Roman" w:hAnsi="Times New Roman"/>
                      <w:b/>
                      <w:sz w:val="72"/>
                      <w:szCs w:val="72"/>
                    </w:rPr>
                    <w:t>униципальная программа – это документ, определяющий:</w:t>
                  </w:r>
                </w:p>
                <w:p w:rsidR="00CB1936" w:rsidRPr="00771DCC" w:rsidRDefault="00CB1936" w:rsidP="00E231C3">
                  <w:pPr>
                    <w:rPr>
                      <w:sz w:val="66"/>
                      <w:szCs w:val="66"/>
                    </w:rPr>
                  </w:pPr>
                </w:p>
              </w:txbxContent>
            </v:textbox>
          </v:shape>
        </w:pict>
      </w:r>
    </w:p>
    <w:p w:rsidR="00771DCC" w:rsidRDefault="00771DCC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Pr="004368CC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48"/>
          <w:szCs w:val="48"/>
        </w:rPr>
      </w:pPr>
    </w:p>
    <w:p w:rsidR="00771DCC" w:rsidRPr="008F1203" w:rsidRDefault="00771DCC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48"/>
          <w:szCs w:val="48"/>
        </w:rPr>
      </w:pPr>
    </w:p>
    <w:p w:rsidR="00E231C3" w:rsidRPr="00771DCC" w:rsidRDefault="00E231C3" w:rsidP="00E231C3">
      <w:pPr>
        <w:shd w:val="clear" w:color="auto" w:fill="FFC00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66"/>
          <w:szCs w:val="66"/>
        </w:rPr>
      </w:pPr>
      <w:r w:rsidRPr="00771DCC">
        <w:rPr>
          <w:rFonts w:ascii="Times New Roman" w:hAnsi="Times New Roman"/>
          <w:b/>
          <w:sz w:val="66"/>
          <w:szCs w:val="66"/>
          <w:highlight w:val="red"/>
        </w:rPr>
        <w:t></w:t>
      </w:r>
      <w:r w:rsidRPr="00771DCC">
        <w:rPr>
          <w:rFonts w:ascii="Times New Roman" w:hAnsi="Times New Roman"/>
          <w:b/>
          <w:sz w:val="66"/>
          <w:szCs w:val="66"/>
        </w:rPr>
        <w:t xml:space="preserve"> цели и задачи политики в определенной сфере;</w:t>
      </w:r>
    </w:p>
    <w:p w:rsidR="00E231C3" w:rsidRPr="00771DCC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66"/>
          <w:szCs w:val="66"/>
        </w:rPr>
      </w:pPr>
    </w:p>
    <w:p w:rsidR="00E231C3" w:rsidRPr="00771DCC" w:rsidRDefault="00E231C3" w:rsidP="00E231C3">
      <w:pPr>
        <w:shd w:val="clear" w:color="auto" w:fill="FFC00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66"/>
          <w:szCs w:val="66"/>
        </w:rPr>
      </w:pPr>
      <w:r w:rsidRPr="00771DCC">
        <w:rPr>
          <w:rFonts w:ascii="Times New Roman" w:hAnsi="Times New Roman"/>
          <w:b/>
          <w:sz w:val="66"/>
          <w:szCs w:val="66"/>
          <w:highlight w:val="red"/>
        </w:rPr>
        <w:t></w:t>
      </w:r>
      <w:r w:rsidRPr="00771DCC">
        <w:rPr>
          <w:rFonts w:ascii="Times New Roman" w:hAnsi="Times New Roman"/>
          <w:b/>
          <w:sz w:val="66"/>
          <w:szCs w:val="66"/>
        </w:rPr>
        <w:t xml:space="preserve"> способы их достижения;</w:t>
      </w:r>
    </w:p>
    <w:p w:rsidR="00E231C3" w:rsidRPr="00771DCC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66"/>
          <w:szCs w:val="66"/>
        </w:rPr>
      </w:pPr>
    </w:p>
    <w:p w:rsidR="00E231C3" w:rsidRPr="00771DCC" w:rsidRDefault="00E231C3" w:rsidP="00E231C3">
      <w:pPr>
        <w:shd w:val="clear" w:color="auto" w:fill="FFC00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66"/>
          <w:szCs w:val="66"/>
        </w:rPr>
      </w:pPr>
      <w:r w:rsidRPr="00771DCC">
        <w:rPr>
          <w:rFonts w:ascii="Times New Roman" w:hAnsi="Times New Roman"/>
          <w:b/>
          <w:sz w:val="66"/>
          <w:szCs w:val="66"/>
          <w:highlight w:val="red"/>
        </w:rPr>
        <w:t></w:t>
      </w:r>
      <w:r w:rsidRPr="00771DCC">
        <w:rPr>
          <w:rFonts w:ascii="Times New Roman" w:hAnsi="Times New Roman"/>
          <w:b/>
          <w:sz w:val="66"/>
          <w:szCs w:val="66"/>
        </w:rPr>
        <w:t xml:space="preserve"> примерные объемы используемых финансов</w:t>
      </w:r>
    </w:p>
    <w:p w:rsidR="00E231C3" w:rsidRPr="00771DCC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66"/>
          <w:szCs w:val="66"/>
        </w:rPr>
      </w:pPr>
    </w:p>
    <w:p w:rsidR="00771DCC" w:rsidRPr="00A00945" w:rsidRDefault="00771DCC" w:rsidP="00771DC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color w:val="FF0000"/>
          <w:sz w:val="44"/>
          <w:szCs w:val="44"/>
        </w:rPr>
      </w:pPr>
      <w:r w:rsidRPr="00A00945">
        <w:rPr>
          <w:rFonts w:ascii="Times New Roman" w:hAnsi="Times New Roman"/>
          <w:b/>
          <w:color w:val="FF0000"/>
          <w:sz w:val="44"/>
          <w:szCs w:val="44"/>
        </w:rPr>
        <w:lastRenderedPageBreak/>
        <w:t xml:space="preserve">Межбюджетные отношения </w:t>
      </w:r>
      <w:r>
        <w:rPr>
          <w:rFonts w:ascii="Times New Roman" w:hAnsi="Times New Roman"/>
          <w:b/>
          <w:color w:val="FF0000"/>
          <w:sz w:val="44"/>
          <w:szCs w:val="44"/>
        </w:rPr>
        <w:t>–</w:t>
      </w:r>
      <w:r w:rsidRPr="00A00945">
        <w:rPr>
          <w:rFonts w:ascii="Times New Roman" w:hAnsi="Times New Roman"/>
          <w:b/>
          <w:color w:val="FF0000"/>
          <w:sz w:val="44"/>
          <w:szCs w:val="44"/>
        </w:rPr>
        <w:t xml:space="preserve"> взаимоотношения между публично-правовыми образованиями по вопросам регулирования бюджетных правоо</w:t>
      </w:r>
      <w:r w:rsidRPr="00A00945">
        <w:rPr>
          <w:rFonts w:ascii="Times New Roman" w:hAnsi="Times New Roman"/>
          <w:b/>
          <w:color w:val="FF0000"/>
          <w:sz w:val="44"/>
          <w:szCs w:val="44"/>
        </w:rPr>
        <w:t>т</w:t>
      </w:r>
      <w:r w:rsidRPr="00A00945">
        <w:rPr>
          <w:rFonts w:ascii="Times New Roman" w:hAnsi="Times New Roman"/>
          <w:b/>
          <w:color w:val="FF0000"/>
          <w:sz w:val="44"/>
          <w:szCs w:val="44"/>
        </w:rPr>
        <w:t>ношений, организации и осуществления бюджетного процесса</w:t>
      </w:r>
    </w:p>
    <w:p w:rsidR="00771DCC" w:rsidRDefault="00771DCC" w:rsidP="00771DC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771DCC" w:rsidRDefault="00771DCC" w:rsidP="00771DC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00945">
        <w:rPr>
          <w:rFonts w:ascii="Times New Roman" w:hAnsi="Times New Roman"/>
          <w:b/>
          <w:noProof/>
          <w:sz w:val="28"/>
          <w:szCs w:val="28"/>
          <w:shd w:val="clear" w:color="auto" w:fill="943634" w:themeFill="accent2" w:themeFillShade="BF"/>
          <w:lang w:eastAsia="ru-RU"/>
        </w:rPr>
        <w:drawing>
          <wp:inline distT="0" distB="0" distL="0" distR="0">
            <wp:extent cx="9563757" cy="5231524"/>
            <wp:effectExtent l="95250" t="76200" r="94593" b="83426"/>
            <wp:docPr id="23" name="Схема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9B7FA4" w:rsidRDefault="009B7FA4" w:rsidP="003751C2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9C2BB6" w:rsidRPr="00A1619E" w:rsidRDefault="000E427B" w:rsidP="00A1619E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  <w:r w:rsidRPr="009327EE">
        <w:rPr>
          <w:rFonts w:ascii="Cambria" w:hAnsi="Cambria"/>
          <w:b/>
          <w:bCs/>
          <w:sz w:val="40"/>
          <w:szCs w:val="40"/>
        </w:rPr>
        <w:t>Основные характеристики бюджет</w:t>
      </w:r>
      <w:r w:rsidR="00ED1854" w:rsidRPr="009327EE">
        <w:rPr>
          <w:rFonts w:ascii="Cambria" w:hAnsi="Cambria"/>
          <w:b/>
          <w:bCs/>
          <w:sz w:val="40"/>
          <w:szCs w:val="40"/>
        </w:rPr>
        <w:t>а</w:t>
      </w:r>
    </w:p>
    <w:p w:rsidR="00200C9B" w:rsidRDefault="00FE0014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  <w:r w:rsidRPr="00FE0014">
        <w:rPr>
          <w:noProof/>
          <w:lang w:eastAsia="ru-RU"/>
        </w:rPr>
        <w:pict>
          <v:roundrect id="_x0000_s1098" style="position:absolute;left:0;text-align:left;margin-left:270.25pt;margin-top:33.4pt;width:442.7pt;height:163.7pt;z-index:251663360" arcsize="10923f" fillcolor="#9cf" strokecolor="#f2f2f2" strokeweight="3pt">
            <v:shadow type="perspective" color="#974706" opacity=".5" offset="1pt" offset2="-1pt"/>
            <o:extrusion v:ext="view" on="t"/>
            <v:textbox style="mso-next-textbox:#_x0000_s1098">
              <w:txbxContent>
                <w:p w:rsidR="00CB1936" w:rsidRDefault="00CB1936" w:rsidP="00200C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за 2021 год</w:t>
                  </w:r>
                  <w:r w:rsidRPr="00F17910">
                    <w:rPr>
                      <w:rFonts w:ascii="Times New Roman" w:hAnsi="Times New Roman"/>
                      <w:sz w:val="40"/>
                      <w:szCs w:val="40"/>
                    </w:rPr>
                    <w:t xml:space="preserve"> –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 476 246,4тыс. рублей</w:t>
                  </w:r>
                </w:p>
                <w:p w:rsidR="00CB1936" w:rsidRDefault="00CB1936" w:rsidP="00200C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на 2022 год –  456 698,4тыс. рублей</w:t>
                  </w:r>
                </w:p>
                <w:p w:rsidR="00CB1936" w:rsidRDefault="00CB1936" w:rsidP="005A182D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0A0EF2">
                    <w:rPr>
                      <w:rFonts w:ascii="Times New Roman" w:hAnsi="Times New Roman"/>
                      <w:sz w:val="40"/>
                      <w:szCs w:val="40"/>
                    </w:rPr>
                    <w:t>на 20</w:t>
                  </w:r>
                  <w:r>
                    <w:rPr>
                      <w:rFonts w:ascii="Times New Roman" w:hAnsi="Times New Roman"/>
                      <w:sz w:val="40"/>
                      <w:szCs w:val="40"/>
                      <w:lang w:val="en-US"/>
                    </w:rPr>
                    <w:t>2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3</w:t>
                  </w:r>
                  <w:r w:rsidRPr="000A0EF2">
                    <w:rPr>
                      <w:rFonts w:ascii="Times New Roman" w:hAnsi="Times New Roman"/>
                      <w:sz w:val="40"/>
                      <w:szCs w:val="40"/>
                    </w:rPr>
                    <w:t xml:space="preserve"> год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– </w:t>
                  </w:r>
                  <w:r w:rsidRPr="00D53B1B">
                    <w:rPr>
                      <w:rFonts w:ascii="Times New Roman" w:hAnsi="Times New Roman"/>
                      <w:sz w:val="40"/>
                      <w:szCs w:val="40"/>
                    </w:rPr>
                    <w:t>4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44</w:t>
                  </w:r>
                  <w:r w:rsidRPr="00D53B1B">
                    <w:rPr>
                      <w:rFonts w:ascii="Times New Roman" w:hAnsi="Times New Roman"/>
                      <w:sz w:val="40"/>
                      <w:szCs w:val="40"/>
                    </w:rPr>
                    <w:t> 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087</w:t>
                  </w:r>
                  <w:r w:rsidRPr="00D53B1B">
                    <w:rPr>
                      <w:rFonts w:ascii="Times New Roman" w:hAnsi="Times New Roman"/>
                      <w:sz w:val="40"/>
                      <w:szCs w:val="40"/>
                    </w:rPr>
                    <w:t>,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7 тыс. рублей</w:t>
                  </w:r>
                </w:p>
                <w:p w:rsidR="00CB1936" w:rsidRDefault="00CB1936" w:rsidP="00406B09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на 2024</w:t>
                  </w:r>
                  <w:r w:rsidRPr="000A0EF2">
                    <w:rPr>
                      <w:rFonts w:ascii="Times New Roman" w:hAnsi="Times New Roman"/>
                      <w:sz w:val="40"/>
                      <w:szCs w:val="40"/>
                    </w:rPr>
                    <w:t xml:space="preserve"> год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– </w:t>
                  </w:r>
                  <w:r w:rsidRPr="00D53B1B">
                    <w:rPr>
                      <w:rFonts w:ascii="Times New Roman" w:hAnsi="Times New Roman"/>
                      <w:sz w:val="40"/>
                      <w:szCs w:val="40"/>
                    </w:rPr>
                    <w:t>3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81</w:t>
                  </w:r>
                  <w:r w:rsidRPr="00D53B1B">
                    <w:rPr>
                      <w:rFonts w:ascii="Times New Roman" w:hAnsi="Times New Roman"/>
                      <w:sz w:val="40"/>
                      <w:szCs w:val="40"/>
                    </w:rPr>
                    <w:t> 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249</w:t>
                  </w:r>
                  <w:r w:rsidRPr="00D53B1B">
                    <w:rPr>
                      <w:rFonts w:ascii="Times New Roman" w:hAnsi="Times New Roman"/>
                      <w:sz w:val="40"/>
                      <w:szCs w:val="40"/>
                    </w:rPr>
                    <w:t>,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3 тыс. рублей</w:t>
                  </w:r>
                </w:p>
                <w:p w:rsidR="00CB1936" w:rsidRDefault="00CB1936" w:rsidP="00406B09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0A0EF2">
                    <w:rPr>
                      <w:rFonts w:ascii="Times New Roman" w:hAnsi="Times New Roman"/>
                      <w:sz w:val="40"/>
                      <w:szCs w:val="40"/>
                    </w:rPr>
                    <w:t>на 20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25</w:t>
                  </w:r>
                  <w:r w:rsidRPr="000A0EF2">
                    <w:rPr>
                      <w:rFonts w:ascii="Times New Roman" w:hAnsi="Times New Roman"/>
                      <w:sz w:val="40"/>
                      <w:szCs w:val="40"/>
                    </w:rPr>
                    <w:t xml:space="preserve"> год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– </w:t>
                  </w:r>
                  <w:r w:rsidRPr="00D53B1B">
                    <w:rPr>
                      <w:rFonts w:ascii="Times New Roman" w:hAnsi="Times New Roman"/>
                      <w:sz w:val="40"/>
                      <w:szCs w:val="40"/>
                    </w:rPr>
                    <w:t>3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82</w:t>
                  </w:r>
                  <w:r w:rsidRPr="00D53B1B">
                    <w:rPr>
                      <w:rFonts w:ascii="Times New Roman" w:hAnsi="Times New Roman"/>
                      <w:sz w:val="40"/>
                      <w:szCs w:val="40"/>
                    </w:rPr>
                    <w:t> 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931</w:t>
                  </w:r>
                  <w:r w:rsidRPr="00D53B1B">
                    <w:rPr>
                      <w:rFonts w:ascii="Times New Roman" w:hAnsi="Times New Roman"/>
                      <w:sz w:val="40"/>
                      <w:szCs w:val="40"/>
                    </w:rPr>
                    <w:t>,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7 тыс. рублей</w:t>
                  </w:r>
                </w:p>
                <w:p w:rsidR="00CB1936" w:rsidRDefault="00CB1936" w:rsidP="00B70E28">
                  <w:pPr>
                    <w:pStyle w:val="a3"/>
                    <w:ind w:left="360"/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CB1936" w:rsidRDefault="00CB1936" w:rsidP="00200C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CB1936" w:rsidRPr="000A0EF2" w:rsidRDefault="00CB1936" w:rsidP="00200C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</w:t>
                  </w:r>
                </w:p>
                <w:p w:rsidR="00CB1936" w:rsidRPr="003B394C" w:rsidRDefault="00CB1936" w:rsidP="003B394C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CB1936" w:rsidRPr="00F17910" w:rsidRDefault="00CB1936" w:rsidP="00327DFD">
                  <w:pPr>
                    <w:pStyle w:val="a3"/>
                    <w:ind w:left="360"/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200C9B" w:rsidRDefault="00200C9B" w:rsidP="00200C9B"/>
    <w:p w:rsidR="00200C9B" w:rsidRPr="00F17910" w:rsidRDefault="00FE0014" w:rsidP="00200C9B">
      <w:r>
        <w:rPr>
          <w:noProof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100" type="#_x0000_t87" style="position:absolute;margin-left:226.15pt;margin-top:2.5pt;width:23.15pt;height:106.1pt;z-index:251665408" fillcolor="#fde9d9 [665]" strokecolor="#17365d [2415]" strokeweight="1pt">
            <v:stroke dashstyle="longDash"/>
            <v:shadow color="#868686"/>
          </v:shape>
        </w:pict>
      </w:r>
    </w:p>
    <w:p w:rsidR="00200C9B" w:rsidRPr="00830605" w:rsidRDefault="00200C9B" w:rsidP="00EA7256">
      <w:pPr>
        <w:spacing w:after="0" w:line="240" w:lineRule="auto"/>
        <w:rPr>
          <w:b/>
          <w:color w:val="365F91"/>
          <w:sz w:val="32"/>
          <w:szCs w:val="32"/>
        </w:rPr>
      </w:pPr>
      <w:r w:rsidRPr="00830605">
        <w:rPr>
          <w:b/>
          <w:color w:val="365F91"/>
          <w:sz w:val="32"/>
          <w:szCs w:val="32"/>
        </w:rPr>
        <w:t xml:space="preserve">             </w:t>
      </w:r>
      <w:r>
        <w:rPr>
          <w:b/>
          <w:color w:val="365F91"/>
          <w:sz w:val="32"/>
          <w:szCs w:val="32"/>
        </w:rPr>
        <w:t>О</w:t>
      </w:r>
      <w:r w:rsidRPr="00830605">
        <w:rPr>
          <w:b/>
          <w:color w:val="365F91"/>
          <w:sz w:val="32"/>
          <w:szCs w:val="32"/>
        </w:rPr>
        <w:t xml:space="preserve">бщий объем </w:t>
      </w:r>
    </w:p>
    <w:p w:rsidR="00200C9B" w:rsidRPr="00830605" w:rsidRDefault="00200C9B" w:rsidP="00EA7256">
      <w:pPr>
        <w:spacing w:after="0" w:line="240" w:lineRule="auto"/>
        <w:rPr>
          <w:b/>
          <w:color w:val="365F91"/>
          <w:sz w:val="32"/>
          <w:szCs w:val="32"/>
        </w:rPr>
      </w:pPr>
      <w:r w:rsidRPr="00830605">
        <w:rPr>
          <w:b/>
          <w:color w:val="365F91"/>
          <w:sz w:val="32"/>
          <w:szCs w:val="32"/>
        </w:rPr>
        <w:t xml:space="preserve">доходов </w:t>
      </w:r>
      <w:r w:rsidR="00EA7256">
        <w:rPr>
          <w:b/>
          <w:color w:val="365F91"/>
          <w:sz w:val="32"/>
          <w:szCs w:val="32"/>
        </w:rPr>
        <w:t>районного</w:t>
      </w:r>
      <w:r w:rsidRPr="00830605">
        <w:rPr>
          <w:b/>
          <w:color w:val="365F91"/>
          <w:sz w:val="32"/>
          <w:szCs w:val="32"/>
        </w:rPr>
        <w:t xml:space="preserve"> бюджета</w:t>
      </w:r>
    </w:p>
    <w:p w:rsidR="00200C9B" w:rsidRPr="00F17910" w:rsidRDefault="00200C9B" w:rsidP="00200C9B"/>
    <w:p w:rsidR="00200C9B" w:rsidRPr="00F17910" w:rsidRDefault="00200C9B" w:rsidP="00200C9B"/>
    <w:p w:rsidR="00200C9B" w:rsidRPr="00F17910" w:rsidRDefault="00200C9B" w:rsidP="00200C9B"/>
    <w:p w:rsidR="00BD5F81" w:rsidRPr="00B91192" w:rsidRDefault="00200C9B" w:rsidP="00EA7256">
      <w:pPr>
        <w:spacing w:after="0" w:line="240" w:lineRule="auto"/>
        <w:rPr>
          <w:b/>
          <w:color w:val="365F91"/>
          <w:sz w:val="32"/>
          <w:szCs w:val="32"/>
        </w:rPr>
      </w:pPr>
      <w:r w:rsidRPr="00830605">
        <w:rPr>
          <w:b/>
          <w:color w:val="365F91"/>
          <w:sz w:val="32"/>
          <w:szCs w:val="32"/>
        </w:rPr>
        <w:t xml:space="preserve">           </w:t>
      </w:r>
    </w:p>
    <w:p w:rsidR="00200C9B" w:rsidRPr="00830605" w:rsidRDefault="00200C9B" w:rsidP="00BD5F81">
      <w:pPr>
        <w:spacing w:after="0" w:line="240" w:lineRule="auto"/>
        <w:rPr>
          <w:b/>
          <w:color w:val="365F91"/>
          <w:sz w:val="32"/>
          <w:szCs w:val="32"/>
        </w:rPr>
      </w:pPr>
      <w:r w:rsidRPr="00830605">
        <w:rPr>
          <w:b/>
          <w:color w:val="365F91"/>
          <w:sz w:val="32"/>
          <w:szCs w:val="32"/>
        </w:rPr>
        <w:t xml:space="preserve">  </w:t>
      </w:r>
    </w:p>
    <w:p w:rsidR="00200C9B" w:rsidRDefault="00FE0014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  <w:r w:rsidRPr="00FE0014">
        <w:rPr>
          <w:noProof/>
          <w:lang w:eastAsia="ru-RU"/>
        </w:rPr>
        <w:pict>
          <v:shape id="_x0000_s1101" type="#_x0000_t87" style="position:absolute;left:0;text-align:left;margin-left:226.15pt;margin-top:9.6pt;width:21.45pt;height:121.5pt;flip:y;z-index:251666432" adj="5400" strokecolor="#17365d [2415]" strokeweight="1pt">
            <v:stroke dashstyle="longDash"/>
            <v:shadow color="#868686"/>
          </v:shape>
        </w:pict>
      </w:r>
      <w:r w:rsidRPr="00FE0014">
        <w:rPr>
          <w:noProof/>
          <w:lang w:eastAsia="ru-RU"/>
        </w:rPr>
        <w:pict>
          <v:roundrect id="_x0000_s1099" style="position:absolute;left:0;text-align:left;margin-left:263.5pt;margin-top:-.15pt;width:455.1pt;height:163.25pt;z-index:251664384" arcsize="10923f" fillcolor="#9cf" strokecolor="#f2f2f2" strokeweight="3pt">
            <v:shadow type="perspective" color="#974706" opacity=".5" offset="1pt" offset2="-1pt"/>
            <o:extrusion v:ext="view" on="t"/>
            <v:textbox style="mso-next-textbox:#_x0000_s1099">
              <w:txbxContent>
                <w:p w:rsidR="00CB1936" w:rsidRPr="00E5096F" w:rsidRDefault="00CB1936" w:rsidP="00200C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за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 xml:space="preserve"> 20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21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>год –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465627,8 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>тыс.рублей</w:t>
                  </w:r>
                </w:p>
                <w:p w:rsidR="00CB1936" w:rsidRDefault="00CB1936" w:rsidP="00200C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на 2022 год 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>–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472947,2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>тыс.рублей</w:t>
                  </w:r>
                </w:p>
                <w:p w:rsidR="00CB1936" w:rsidRDefault="00CB1936" w:rsidP="00200C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на 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>20</w:t>
                  </w:r>
                  <w:r>
                    <w:rPr>
                      <w:rFonts w:ascii="Times New Roman" w:hAnsi="Times New Roman"/>
                      <w:sz w:val="40"/>
                      <w:szCs w:val="40"/>
                      <w:lang w:val="en-US"/>
                    </w:rPr>
                    <w:t>2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3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 xml:space="preserve"> год –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– </w:t>
                  </w:r>
                  <w:r w:rsidRPr="00D53B1B">
                    <w:rPr>
                      <w:rFonts w:ascii="Times New Roman" w:hAnsi="Times New Roman"/>
                      <w:sz w:val="40"/>
                      <w:szCs w:val="40"/>
                    </w:rPr>
                    <w:t>4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44</w:t>
                  </w:r>
                  <w:r w:rsidRPr="00D53B1B">
                    <w:rPr>
                      <w:rFonts w:ascii="Times New Roman" w:hAnsi="Times New Roman"/>
                      <w:sz w:val="40"/>
                      <w:szCs w:val="40"/>
                    </w:rPr>
                    <w:t> 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087</w:t>
                  </w:r>
                  <w:r w:rsidRPr="00D53B1B">
                    <w:rPr>
                      <w:rFonts w:ascii="Times New Roman" w:hAnsi="Times New Roman"/>
                      <w:sz w:val="40"/>
                      <w:szCs w:val="40"/>
                    </w:rPr>
                    <w:t>,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7 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>тыс.рублей</w:t>
                  </w:r>
                </w:p>
                <w:p w:rsidR="00CB1936" w:rsidRDefault="00CB1936" w:rsidP="00200C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на 2024 год –</w:t>
                  </w:r>
                  <w:r w:rsidRPr="00D53B1B">
                    <w:rPr>
                      <w:rFonts w:ascii="Times New Roman" w:hAnsi="Times New Roman"/>
                      <w:sz w:val="40"/>
                      <w:szCs w:val="40"/>
                    </w:rPr>
                    <w:t>3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81</w:t>
                  </w:r>
                  <w:r w:rsidRPr="00D53B1B">
                    <w:rPr>
                      <w:rFonts w:ascii="Times New Roman" w:hAnsi="Times New Roman"/>
                      <w:sz w:val="40"/>
                      <w:szCs w:val="40"/>
                    </w:rPr>
                    <w:t> 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249</w:t>
                  </w:r>
                  <w:r w:rsidRPr="00D53B1B">
                    <w:rPr>
                      <w:rFonts w:ascii="Times New Roman" w:hAnsi="Times New Roman"/>
                      <w:sz w:val="40"/>
                      <w:szCs w:val="40"/>
                    </w:rPr>
                    <w:t>,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3 тыс.рублей</w:t>
                  </w:r>
                </w:p>
                <w:p w:rsidR="00CB1936" w:rsidRDefault="00CB1936" w:rsidP="00200C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на 2025 год –</w:t>
                  </w:r>
                  <w:r w:rsidRPr="00D53B1B">
                    <w:rPr>
                      <w:rFonts w:ascii="Times New Roman" w:hAnsi="Times New Roman"/>
                      <w:sz w:val="40"/>
                      <w:szCs w:val="40"/>
                    </w:rPr>
                    <w:t>3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82</w:t>
                  </w:r>
                  <w:r w:rsidRPr="00D53B1B">
                    <w:rPr>
                      <w:rFonts w:ascii="Times New Roman" w:hAnsi="Times New Roman"/>
                      <w:sz w:val="40"/>
                      <w:szCs w:val="40"/>
                    </w:rPr>
                    <w:t> 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931</w:t>
                  </w:r>
                  <w:r w:rsidRPr="00D53B1B">
                    <w:rPr>
                      <w:rFonts w:ascii="Times New Roman" w:hAnsi="Times New Roman"/>
                      <w:sz w:val="40"/>
                      <w:szCs w:val="40"/>
                    </w:rPr>
                    <w:t>,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7 тыс. рублей</w:t>
                  </w:r>
                </w:p>
                <w:p w:rsidR="00CB1936" w:rsidRDefault="00CB1936" w:rsidP="00200C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CB1936" w:rsidRPr="007B14F3" w:rsidRDefault="00CB1936" w:rsidP="00200C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CB1936" w:rsidRDefault="00CB1936" w:rsidP="00200C9B">
                  <w:pPr>
                    <w:pStyle w:val="a3"/>
                  </w:pPr>
                </w:p>
              </w:txbxContent>
            </v:textbox>
          </v:roundrect>
        </w:pict>
      </w:r>
    </w:p>
    <w:p w:rsidR="00200C9B" w:rsidRDefault="00200C9B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</w:p>
    <w:p w:rsidR="00BD5F81" w:rsidRPr="00830605" w:rsidRDefault="00BD5F81" w:rsidP="00BD5F81">
      <w:pPr>
        <w:spacing w:after="0" w:line="240" w:lineRule="auto"/>
        <w:rPr>
          <w:b/>
          <w:color w:val="365F91"/>
          <w:sz w:val="32"/>
          <w:szCs w:val="32"/>
        </w:rPr>
      </w:pPr>
      <w:r>
        <w:rPr>
          <w:rFonts w:ascii="Cambria" w:hAnsi="Cambria"/>
          <w:b/>
          <w:bCs/>
          <w:sz w:val="40"/>
          <w:szCs w:val="40"/>
        </w:rPr>
        <w:tab/>
      </w:r>
      <w:r>
        <w:rPr>
          <w:b/>
          <w:color w:val="365F91"/>
          <w:sz w:val="32"/>
          <w:szCs w:val="32"/>
        </w:rPr>
        <w:t>О</w:t>
      </w:r>
      <w:r w:rsidRPr="00830605">
        <w:rPr>
          <w:b/>
          <w:color w:val="365F91"/>
          <w:sz w:val="32"/>
          <w:szCs w:val="32"/>
        </w:rPr>
        <w:t xml:space="preserve">бщий объем </w:t>
      </w:r>
    </w:p>
    <w:p w:rsidR="00BD5F81" w:rsidRPr="00830605" w:rsidRDefault="00BD5F81" w:rsidP="00BD5F81">
      <w:pPr>
        <w:spacing w:after="0" w:line="240" w:lineRule="auto"/>
        <w:rPr>
          <w:b/>
          <w:color w:val="365F91"/>
          <w:sz w:val="32"/>
          <w:szCs w:val="32"/>
        </w:rPr>
      </w:pPr>
      <w:r w:rsidRPr="00830605">
        <w:rPr>
          <w:b/>
          <w:color w:val="365F91"/>
          <w:sz w:val="32"/>
          <w:szCs w:val="32"/>
        </w:rPr>
        <w:t xml:space="preserve">расходов </w:t>
      </w:r>
      <w:r>
        <w:rPr>
          <w:b/>
          <w:color w:val="365F91"/>
          <w:sz w:val="32"/>
          <w:szCs w:val="32"/>
        </w:rPr>
        <w:t>районного</w:t>
      </w:r>
      <w:r w:rsidRPr="00830605">
        <w:rPr>
          <w:b/>
          <w:color w:val="365F91"/>
          <w:sz w:val="32"/>
          <w:szCs w:val="32"/>
        </w:rPr>
        <w:t xml:space="preserve"> бюджета</w:t>
      </w:r>
    </w:p>
    <w:p w:rsidR="00200C9B" w:rsidRDefault="00200C9B" w:rsidP="00BD5F81">
      <w:pPr>
        <w:pStyle w:val="a3"/>
        <w:tabs>
          <w:tab w:val="left" w:pos="1350"/>
        </w:tabs>
        <w:ind w:left="780"/>
        <w:rPr>
          <w:rFonts w:ascii="Cambria" w:hAnsi="Cambria"/>
          <w:b/>
          <w:bCs/>
          <w:sz w:val="40"/>
          <w:szCs w:val="40"/>
        </w:rPr>
      </w:pPr>
    </w:p>
    <w:p w:rsidR="00A1619E" w:rsidRPr="00BD5F81" w:rsidRDefault="00E5096F" w:rsidP="00E5096F">
      <w:pPr>
        <w:spacing w:after="0" w:line="240" w:lineRule="auto"/>
        <w:rPr>
          <w:b/>
          <w:color w:val="365F91"/>
          <w:sz w:val="32"/>
          <w:szCs w:val="32"/>
        </w:rPr>
      </w:pPr>
      <w:r w:rsidRPr="00830605">
        <w:rPr>
          <w:b/>
          <w:color w:val="365F91"/>
          <w:sz w:val="32"/>
          <w:szCs w:val="32"/>
        </w:rPr>
        <w:t xml:space="preserve">            </w:t>
      </w:r>
      <w:r w:rsidR="00FE0014">
        <w:rPr>
          <w:b/>
          <w:noProof/>
          <w:color w:val="365F91"/>
          <w:sz w:val="32"/>
          <w:szCs w:val="32"/>
          <w:lang w:eastAsia="ru-RU"/>
        </w:rPr>
        <w:pict>
          <v:shape id="_x0000_s1194" type="#_x0000_t87" style="position:absolute;margin-left:218.7pt;margin-top:17.95pt;width:21.45pt;height:97.2pt;z-index:251745280;mso-position-horizontal-relative:text;mso-position-vertical-relative:text" strokecolor="#17365d [2415]" strokeweight="1pt">
            <v:stroke dashstyle="longDash"/>
            <v:shadow color="#868686"/>
          </v:shape>
        </w:pict>
      </w:r>
    </w:p>
    <w:p w:rsidR="00A1619E" w:rsidRDefault="00A1619E" w:rsidP="00E5096F">
      <w:pPr>
        <w:spacing w:after="0" w:line="240" w:lineRule="auto"/>
        <w:rPr>
          <w:b/>
          <w:color w:val="365F91"/>
          <w:sz w:val="32"/>
          <w:szCs w:val="32"/>
        </w:rPr>
      </w:pPr>
    </w:p>
    <w:p w:rsidR="00E5096F" w:rsidRPr="00830605" w:rsidRDefault="00FE0014" w:rsidP="00E5096F">
      <w:pPr>
        <w:spacing w:after="0" w:line="240" w:lineRule="auto"/>
        <w:rPr>
          <w:b/>
          <w:color w:val="365F91"/>
          <w:sz w:val="32"/>
          <w:szCs w:val="32"/>
        </w:rPr>
      </w:pPr>
      <w:r>
        <w:rPr>
          <w:b/>
          <w:noProof/>
          <w:color w:val="365F91"/>
          <w:sz w:val="32"/>
          <w:szCs w:val="32"/>
          <w:lang w:eastAsia="ru-RU"/>
        </w:rPr>
        <w:pict>
          <v:roundrect id="_x0000_s1195" style="position:absolute;margin-left:257.85pt;margin-top:11.4pt;width:455.1pt;height:74.15pt;z-index:251746304" arcsize="10923f" fillcolor="#9cf" strokecolor="#f2f2f2" strokeweight="3pt">
            <v:shadow type="perspective" color="#974706" opacity=".5" offset="1pt" offset2="-1pt"/>
            <o:extrusion v:ext="view" on="t"/>
            <v:textbox style="mso-next-textbox:#_x0000_s1195">
              <w:txbxContent>
                <w:p w:rsidR="00CB1936" w:rsidRPr="00E5096F" w:rsidRDefault="00CB1936" w:rsidP="00E5096F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за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 xml:space="preserve"> 20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21 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>год –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 профицит 10618,8 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>тыс.рублей</w:t>
                  </w:r>
                </w:p>
                <w:p w:rsidR="00CB1936" w:rsidRDefault="00CB1936" w:rsidP="00E5096F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на 2022год 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>–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 дефицит  16248,8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>тыс.рублей</w:t>
                  </w:r>
                </w:p>
                <w:p w:rsidR="00CB1936" w:rsidRPr="007B14F3" w:rsidRDefault="00CB1936" w:rsidP="00E5096F">
                  <w:pPr>
                    <w:pStyle w:val="a3"/>
                    <w:ind w:left="360"/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CB1936" w:rsidRDefault="00CB1936" w:rsidP="00E5096F">
                  <w:pPr>
                    <w:pStyle w:val="a3"/>
                  </w:pPr>
                </w:p>
              </w:txbxContent>
            </v:textbox>
          </v:roundrect>
        </w:pict>
      </w:r>
      <w:r w:rsidR="00A1619E">
        <w:rPr>
          <w:b/>
          <w:color w:val="365F91"/>
          <w:sz w:val="32"/>
          <w:szCs w:val="32"/>
        </w:rPr>
        <w:t xml:space="preserve">              </w:t>
      </w:r>
      <w:r w:rsidR="00E5096F">
        <w:rPr>
          <w:b/>
          <w:color w:val="365F91"/>
          <w:sz w:val="32"/>
          <w:szCs w:val="32"/>
        </w:rPr>
        <w:t>Дефицит (профицит)</w:t>
      </w:r>
    </w:p>
    <w:p w:rsidR="00E5096F" w:rsidRPr="00830605" w:rsidRDefault="00E5096F" w:rsidP="00E5096F">
      <w:pPr>
        <w:spacing w:after="0" w:line="240" w:lineRule="auto"/>
        <w:rPr>
          <w:b/>
          <w:color w:val="365F91"/>
          <w:sz w:val="32"/>
          <w:szCs w:val="32"/>
        </w:rPr>
      </w:pPr>
      <w:r>
        <w:rPr>
          <w:b/>
          <w:color w:val="365F91"/>
          <w:sz w:val="32"/>
          <w:szCs w:val="32"/>
        </w:rPr>
        <w:t xml:space="preserve">             районного</w:t>
      </w:r>
      <w:r w:rsidRPr="00830605">
        <w:rPr>
          <w:b/>
          <w:color w:val="365F91"/>
          <w:sz w:val="32"/>
          <w:szCs w:val="32"/>
        </w:rPr>
        <w:t xml:space="preserve"> бюджета</w:t>
      </w:r>
    </w:p>
    <w:p w:rsidR="0073703E" w:rsidRDefault="0073703E" w:rsidP="0073703E">
      <w:pPr>
        <w:spacing w:after="0" w:line="240" w:lineRule="auto"/>
        <w:ind w:firstLine="709"/>
        <w:rPr>
          <w:rFonts w:ascii="Times New Roman" w:hAnsi="Times New Roman"/>
          <w:spacing w:val="2"/>
          <w:sz w:val="28"/>
          <w:szCs w:val="28"/>
        </w:rPr>
      </w:pPr>
    </w:p>
    <w:p w:rsidR="0073703E" w:rsidRDefault="0073703E" w:rsidP="0073703E">
      <w:pPr>
        <w:spacing w:after="0" w:line="240" w:lineRule="auto"/>
        <w:ind w:firstLine="709"/>
        <w:rPr>
          <w:rFonts w:ascii="Times New Roman" w:hAnsi="Times New Roman"/>
          <w:spacing w:val="2"/>
          <w:sz w:val="28"/>
          <w:szCs w:val="28"/>
        </w:rPr>
      </w:pPr>
    </w:p>
    <w:p w:rsidR="00B94FFD" w:rsidRPr="00E76F7F" w:rsidRDefault="003476AE" w:rsidP="00B94FF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E76F7F">
        <w:rPr>
          <w:rFonts w:ascii="Times New Roman" w:hAnsi="Times New Roman"/>
          <w:b/>
          <w:bCs/>
          <w:sz w:val="36"/>
          <w:szCs w:val="36"/>
        </w:rPr>
        <w:t>2.</w:t>
      </w:r>
      <w:r w:rsidR="00B94FFD" w:rsidRPr="00E76F7F">
        <w:rPr>
          <w:rFonts w:ascii="Times New Roman" w:hAnsi="Times New Roman"/>
          <w:b/>
          <w:bCs/>
          <w:sz w:val="36"/>
          <w:szCs w:val="36"/>
        </w:rPr>
        <w:t>ОСНОВНЫЕ ПОКАЗАТЕЛИ СОЦИАЛЬНО-ЭКОНОМИЧЕСКОГО РАЗВИТИЯ</w:t>
      </w:r>
    </w:p>
    <w:p w:rsidR="00B94FFD" w:rsidRPr="00E76F7F" w:rsidRDefault="00874961" w:rsidP="00B94FF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en-US"/>
        </w:rPr>
      </w:pPr>
      <w:r>
        <w:rPr>
          <w:rFonts w:ascii="Times New Roman" w:hAnsi="Times New Roman"/>
          <w:b/>
          <w:bCs/>
          <w:sz w:val="36"/>
          <w:szCs w:val="36"/>
        </w:rPr>
        <w:t>САМОЙЛОВСКОГО</w:t>
      </w:r>
      <w:r w:rsidR="00B94FFD" w:rsidRPr="00E76F7F">
        <w:rPr>
          <w:rFonts w:ascii="Times New Roman" w:hAnsi="Times New Roman"/>
          <w:b/>
          <w:bCs/>
          <w:sz w:val="36"/>
          <w:szCs w:val="36"/>
        </w:rPr>
        <w:t xml:space="preserve"> МУНИЦИПАЛЬНОГО РАЙОНА</w:t>
      </w:r>
    </w:p>
    <w:p w:rsidR="0008550C" w:rsidRDefault="0008550C" w:rsidP="0008550C">
      <w:pPr>
        <w:spacing w:after="0" w:line="240" w:lineRule="auto"/>
        <w:jc w:val="center"/>
        <w:rPr>
          <w:rFonts w:ascii="Times New Roman" w:hAnsi="Times New Roman"/>
          <w:b/>
          <w:spacing w:val="2"/>
          <w:sz w:val="32"/>
          <w:szCs w:val="32"/>
        </w:rPr>
      </w:pPr>
    </w:p>
    <w:tbl>
      <w:tblPr>
        <w:tblW w:w="15593" w:type="dxa"/>
        <w:tblCellMar>
          <w:left w:w="0" w:type="dxa"/>
          <w:right w:w="0" w:type="dxa"/>
        </w:tblCellMar>
        <w:tblLook w:val="0000"/>
      </w:tblPr>
      <w:tblGrid>
        <w:gridCol w:w="4820"/>
        <w:gridCol w:w="1559"/>
        <w:gridCol w:w="2268"/>
        <w:gridCol w:w="1843"/>
        <w:gridCol w:w="1701"/>
        <w:gridCol w:w="1701"/>
        <w:gridCol w:w="1701"/>
      </w:tblGrid>
      <w:tr w:rsidR="0008550C" w:rsidTr="0008550C">
        <w:trPr>
          <w:trHeight w:val="594"/>
        </w:trPr>
        <w:tc>
          <w:tcPr>
            <w:tcW w:w="482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08550C" w:rsidRDefault="0008550C" w:rsidP="00C410B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20</w:t>
            </w:r>
            <w:r w:rsidR="00D63034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2</w:t>
            </w:r>
            <w:r w:rsidR="00C410B9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 xml:space="preserve"> год (факт)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08550C" w:rsidRDefault="0008550C" w:rsidP="00C410B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val="en-US" w:eastAsia="ru-RU"/>
              </w:rPr>
              <w:t>2</w:t>
            </w:r>
            <w:r w:rsidR="00C410B9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8DB3E2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202</w:t>
            </w:r>
            <w:r w:rsidR="00C410B9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 xml:space="preserve"> год</w:t>
            </w:r>
          </w:p>
          <w:p w:rsidR="0008550C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(прогноз)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vAlign w:val="center"/>
          </w:tcPr>
          <w:p w:rsidR="0008550C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202</w:t>
            </w:r>
            <w:r w:rsidR="00C410B9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 xml:space="preserve"> год</w:t>
            </w:r>
          </w:p>
          <w:p w:rsidR="0008550C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(прогноз)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vAlign w:val="center"/>
          </w:tcPr>
          <w:p w:rsidR="0008550C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202</w:t>
            </w:r>
            <w:r w:rsidR="00C410B9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 xml:space="preserve"> год</w:t>
            </w:r>
          </w:p>
          <w:p w:rsidR="0008550C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(прогноз)</w:t>
            </w:r>
          </w:p>
        </w:tc>
      </w:tr>
      <w:tr w:rsidR="0008550C" w:rsidTr="0008550C">
        <w:trPr>
          <w:trHeight w:val="264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550C" w:rsidRDefault="0008550C" w:rsidP="0008550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Численность населения всего,  в т.ч.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414D72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17299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414D72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17132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414D72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17132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Pr="009B0D0A" w:rsidRDefault="00414D72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17132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Pr="009B0D0A" w:rsidRDefault="00414D72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17132</w:t>
            </w:r>
          </w:p>
        </w:tc>
      </w:tr>
      <w:tr w:rsidR="0008550C" w:rsidTr="0008550C">
        <w:trPr>
          <w:trHeight w:val="299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550C" w:rsidRDefault="0008550C" w:rsidP="0008550C">
            <w:pPr>
              <w:spacing w:before="67" w:after="0" w:line="240" w:lineRule="auto"/>
              <w:ind w:firstLine="565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моложе трудоспособного возраста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414D72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2989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414D72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2955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414D72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2912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Pr="009B0D0A" w:rsidRDefault="00414D72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2871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Pr="009B0D0A" w:rsidRDefault="00414D72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2825</w:t>
            </w:r>
          </w:p>
        </w:tc>
      </w:tr>
      <w:tr w:rsidR="0008550C" w:rsidTr="0008550C">
        <w:trPr>
          <w:trHeight w:val="335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550C" w:rsidRDefault="0008550C" w:rsidP="0008550C">
            <w:pPr>
              <w:spacing w:before="67" w:after="0" w:line="240" w:lineRule="auto"/>
              <w:ind w:firstLine="565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в трудоспособном возрасте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414D72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7949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414D72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7925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414D72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7942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Pr="009B0D0A" w:rsidRDefault="00414D72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7963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Pr="009B0D0A" w:rsidRDefault="00414D72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7977</w:t>
            </w:r>
          </w:p>
        </w:tc>
      </w:tr>
      <w:tr w:rsidR="0008550C" w:rsidTr="0008550C">
        <w:trPr>
          <w:trHeight w:val="264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550C" w:rsidRDefault="0008550C" w:rsidP="0008550C">
            <w:pPr>
              <w:spacing w:before="67" w:after="0" w:line="240" w:lineRule="auto"/>
              <w:ind w:firstLine="565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старше трудоспособного возраста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414D72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6361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414D72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6252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414D72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6278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Pr="009B0D0A" w:rsidRDefault="00414D72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6298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Pr="009B0D0A" w:rsidRDefault="00414D72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6330</w:t>
            </w:r>
          </w:p>
        </w:tc>
      </w:tr>
      <w:tr w:rsidR="0008550C" w:rsidTr="0008550C">
        <w:trPr>
          <w:trHeight w:val="265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550C" w:rsidRDefault="0008550C" w:rsidP="0008550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Индекс потребительских цен по С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ратовской области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414D72" w:rsidP="00085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104,8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414D72" w:rsidP="000855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105,1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414D72" w:rsidP="000855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103,7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Pr="009B0D0A" w:rsidRDefault="00414D72" w:rsidP="000855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103,8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Pr="009B0D0A" w:rsidRDefault="00414D72" w:rsidP="000855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103,8</w:t>
            </w:r>
          </w:p>
        </w:tc>
      </w:tr>
      <w:tr w:rsidR="0008550C" w:rsidTr="0008550C">
        <w:trPr>
          <w:trHeight w:val="868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550C" w:rsidRDefault="0008550C" w:rsidP="0008550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Объем отгруженных товаров собс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венного производства (по видам де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 xml:space="preserve">тельности 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val="en-US" w:eastAsia="ru-RU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val="en-US" w:eastAsia="ru-RU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 xml:space="preserve"> в ценах соответс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вующих лет)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414D72" w:rsidP="00085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9,048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414D72" w:rsidP="00085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9,428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414D72" w:rsidP="00085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10,131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Pr="009B0D0A" w:rsidRDefault="00414D72" w:rsidP="00085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10,713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Pr="009B0D0A" w:rsidRDefault="00414D72" w:rsidP="00085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11,390</w:t>
            </w:r>
          </w:p>
        </w:tc>
      </w:tr>
      <w:tr w:rsidR="0008550C" w:rsidTr="0008550C">
        <w:trPr>
          <w:trHeight w:val="231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Фонд начисленной заработной платы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Тыс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414D72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717771,4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414D72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797859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414D72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854453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Pr="009B0D0A" w:rsidRDefault="00414D72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916825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Pr="009B0D0A" w:rsidRDefault="00414D72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985586</w:t>
            </w:r>
          </w:p>
        </w:tc>
      </w:tr>
      <w:tr w:rsidR="0008550C" w:rsidTr="0008550C">
        <w:trPr>
          <w:trHeight w:val="338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Темп роста фонда оплаты труда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414D72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110,0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414D72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111,2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414D72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107,1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Default="00414D72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107,3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Default="00414D72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107,5</w:t>
            </w:r>
          </w:p>
        </w:tc>
      </w:tr>
      <w:tr w:rsidR="0008550C" w:rsidTr="0008550C">
        <w:trPr>
          <w:trHeight w:val="261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Среднемесячная заработная плата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414D72" w:rsidP="000855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24953,8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414D72" w:rsidP="000855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26711,8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414D72" w:rsidP="000855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28607,6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Default="00414D72" w:rsidP="000855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30695,9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Default="00414D72" w:rsidP="000855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32998,1</w:t>
            </w:r>
          </w:p>
        </w:tc>
      </w:tr>
      <w:tr w:rsidR="0008550C" w:rsidTr="0008550C">
        <w:trPr>
          <w:trHeight w:val="269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Темп роста среднемесячной зарабо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ной платы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414D72" w:rsidP="000855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105,1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414D72" w:rsidP="000855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115,3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414D72" w:rsidP="000855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108,2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Default="00414D72" w:rsidP="000855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107,8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Default="00414D72" w:rsidP="000855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107,6</w:t>
            </w:r>
          </w:p>
        </w:tc>
      </w:tr>
      <w:tr w:rsidR="0008550C" w:rsidTr="0008550C">
        <w:trPr>
          <w:trHeight w:val="45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Оборот розничной торговли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Тыс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414D72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917033,0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414D72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1043870,00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414D72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1113910,00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Default="00414D72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1189770,00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Default="00414D72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1271980,00</w:t>
            </w:r>
          </w:p>
        </w:tc>
      </w:tr>
      <w:tr w:rsidR="0008550C" w:rsidTr="0008550C">
        <w:trPr>
          <w:trHeight w:val="293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Темп роста оборота розничной то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говли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414D72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104,84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414D72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105,1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414D72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103,72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Default="00414D72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103,88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Default="00414D72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103,83</w:t>
            </w:r>
          </w:p>
        </w:tc>
      </w:tr>
      <w:tr w:rsidR="0008550C" w:rsidTr="0008550C">
        <w:trPr>
          <w:trHeight w:val="102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550C" w:rsidRDefault="0008550C" w:rsidP="0008550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lastRenderedPageBreak/>
              <w:t>Оборот общественного питания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Тыс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414D72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9121,0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414D72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11770,0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414D72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12560,0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Default="00414D72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13420,0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Default="00414D72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14350,0</w:t>
            </w:r>
          </w:p>
        </w:tc>
      </w:tr>
      <w:tr w:rsidR="0008550C" w:rsidTr="0008550C">
        <w:trPr>
          <w:trHeight w:val="329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550C" w:rsidRDefault="0008550C" w:rsidP="0008550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Темп роста оборота общественного питания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414D72" w:rsidP="00414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104,32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414D72" w:rsidP="00414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104,00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Default="00414D72" w:rsidP="00414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104,26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Default="00414D72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104,41</w:t>
            </w:r>
          </w:p>
        </w:tc>
      </w:tr>
      <w:tr w:rsidR="0008550C" w:rsidTr="0008550C">
        <w:trPr>
          <w:trHeight w:val="185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550C" w:rsidRDefault="0008550C" w:rsidP="0008550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Оценка населения деятельности о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ганов местного самоуправления (ст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пень удовлетворенности)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08550C" w:rsidRPr="009B0D0A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08550C" w:rsidRPr="009B0D0A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08550C" w:rsidRDefault="0008550C" w:rsidP="0008550C">
      <w:pPr>
        <w:spacing w:after="0" w:line="240" w:lineRule="auto"/>
        <w:ind w:firstLine="709"/>
        <w:rPr>
          <w:rFonts w:ascii="Times New Roman" w:hAnsi="Times New Roman"/>
          <w:spacing w:val="2"/>
          <w:sz w:val="28"/>
          <w:szCs w:val="28"/>
        </w:rPr>
      </w:pPr>
    </w:p>
    <w:p w:rsidR="00B94FFD" w:rsidRPr="00B94FFD" w:rsidRDefault="00B94FFD" w:rsidP="00B94F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B94FFD" w:rsidRDefault="00B94FFD" w:rsidP="00B94FFD">
      <w:pPr>
        <w:spacing w:after="0" w:line="240" w:lineRule="auto"/>
        <w:ind w:firstLine="709"/>
        <w:rPr>
          <w:rFonts w:ascii="Times New Roman" w:hAnsi="Times New Roman"/>
          <w:spacing w:val="2"/>
          <w:sz w:val="28"/>
          <w:szCs w:val="28"/>
        </w:rPr>
      </w:pPr>
    </w:p>
    <w:p w:rsidR="00B94FFD" w:rsidRDefault="00B94FFD" w:rsidP="00B94FFD">
      <w:pPr>
        <w:spacing w:after="0" w:line="240" w:lineRule="auto"/>
        <w:ind w:firstLine="709"/>
        <w:rPr>
          <w:rFonts w:ascii="Times New Roman" w:hAnsi="Times New Roman"/>
          <w:spacing w:val="2"/>
          <w:sz w:val="28"/>
          <w:szCs w:val="28"/>
        </w:rPr>
      </w:pPr>
    </w:p>
    <w:p w:rsidR="003476AE" w:rsidRPr="00BD6158" w:rsidRDefault="00F92087" w:rsidP="003476AE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pacing w:val="2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3.</w:t>
      </w:r>
      <w:r w:rsidR="003476AE" w:rsidRPr="00BD6158">
        <w:rPr>
          <w:rFonts w:ascii="Times New Roman" w:hAnsi="Times New Roman"/>
          <w:b/>
          <w:sz w:val="36"/>
          <w:szCs w:val="36"/>
        </w:rPr>
        <w:t>Доходы бюджета</w:t>
      </w:r>
    </w:p>
    <w:p w:rsidR="003476AE" w:rsidRDefault="003476AE" w:rsidP="003476AE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"/>
          <w:sz w:val="36"/>
          <w:szCs w:val="36"/>
        </w:rPr>
      </w:pPr>
      <w:r w:rsidRPr="00DB20BF">
        <w:rPr>
          <w:rFonts w:ascii="Times New Roman" w:hAnsi="Times New Roman"/>
          <w:b/>
          <w:spacing w:val="2"/>
          <w:sz w:val="36"/>
          <w:szCs w:val="36"/>
        </w:rPr>
        <w:t xml:space="preserve">Объем и структура доходов в динамике районного бюджета </w:t>
      </w:r>
    </w:p>
    <w:p w:rsidR="003476AE" w:rsidRPr="00DB20BF" w:rsidRDefault="001270FA" w:rsidP="003476AE">
      <w:pPr>
        <w:spacing w:after="0" w:line="240" w:lineRule="auto"/>
        <w:ind w:firstLine="709"/>
        <w:jc w:val="center"/>
        <w:rPr>
          <w:rFonts w:ascii="Times New Roman" w:hAnsi="Times New Roman"/>
          <w:spacing w:val="2"/>
          <w:sz w:val="36"/>
          <w:szCs w:val="36"/>
        </w:rPr>
      </w:pPr>
      <w:r>
        <w:rPr>
          <w:rFonts w:ascii="Times New Roman" w:hAnsi="Times New Roman"/>
          <w:b/>
          <w:spacing w:val="2"/>
          <w:sz w:val="36"/>
          <w:szCs w:val="36"/>
        </w:rPr>
        <w:t>Самойловского</w:t>
      </w:r>
      <w:r w:rsidR="003476AE" w:rsidRPr="00DB20BF">
        <w:rPr>
          <w:rFonts w:ascii="Times New Roman" w:hAnsi="Times New Roman"/>
          <w:spacing w:val="2"/>
          <w:sz w:val="36"/>
          <w:szCs w:val="36"/>
        </w:rPr>
        <w:t xml:space="preserve"> </w:t>
      </w:r>
      <w:r w:rsidR="003476AE" w:rsidRPr="00DB20BF">
        <w:rPr>
          <w:rFonts w:ascii="Times New Roman" w:hAnsi="Times New Roman"/>
          <w:b/>
          <w:spacing w:val="2"/>
          <w:sz w:val="36"/>
          <w:szCs w:val="36"/>
        </w:rPr>
        <w:t>муниципального района</w:t>
      </w:r>
    </w:p>
    <w:p w:rsidR="003476AE" w:rsidRPr="00F2263B" w:rsidRDefault="003476AE" w:rsidP="00501FCE">
      <w:pPr>
        <w:spacing w:after="0" w:line="240" w:lineRule="auto"/>
        <w:ind w:firstLine="709"/>
        <w:jc w:val="right"/>
        <w:rPr>
          <w:rFonts w:ascii="Times New Roman" w:hAnsi="Times New Roman"/>
          <w:spacing w:val="2"/>
          <w:sz w:val="20"/>
          <w:szCs w:val="20"/>
        </w:rPr>
      </w:pPr>
      <w:r w:rsidRPr="00F2263B">
        <w:rPr>
          <w:rFonts w:ascii="Times New Roman" w:hAnsi="Times New Roman"/>
          <w:spacing w:val="2"/>
          <w:sz w:val="20"/>
          <w:szCs w:val="20"/>
        </w:rPr>
        <w:t>(тыс. рублей)</w:t>
      </w:r>
    </w:p>
    <w:tbl>
      <w:tblPr>
        <w:tblW w:w="16601" w:type="dxa"/>
        <w:tblInd w:w="93" w:type="dxa"/>
        <w:tblLayout w:type="fixed"/>
        <w:tblLook w:val="04A0"/>
      </w:tblPr>
      <w:tblGrid>
        <w:gridCol w:w="7639"/>
        <w:gridCol w:w="1165"/>
        <w:gridCol w:w="1134"/>
        <w:gridCol w:w="992"/>
        <w:gridCol w:w="1418"/>
        <w:gridCol w:w="1417"/>
        <w:gridCol w:w="1418"/>
        <w:gridCol w:w="1418"/>
      </w:tblGrid>
      <w:tr w:rsidR="003476AE" w:rsidRPr="008A4FBF" w:rsidTr="00672E9E">
        <w:trPr>
          <w:gridAfter w:val="1"/>
          <w:wAfter w:w="1418" w:type="dxa"/>
          <w:trHeight w:val="312"/>
        </w:trPr>
        <w:tc>
          <w:tcPr>
            <w:tcW w:w="7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6AE" w:rsidRPr="008A4FBF" w:rsidRDefault="003476AE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6AE" w:rsidRPr="008A4FBF" w:rsidRDefault="003476AE" w:rsidP="00EF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672E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F00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8A4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6AE" w:rsidRPr="008A4FBF" w:rsidRDefault="003476AE" w:rsidP="00EF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501F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F00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8A4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6AE" w:rsidRPr="008A4FBF" w:rsidRDefault="003476AE" w:rsidP="00EF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260A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F00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6AE" w:rsidRPr="008A4FBF" w:rsidRDefault="003476AE" w:rsidP="00EF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EF00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6AE" w:rsidRPr="008A4FBF" w:rsidRDefault="003476AE" w:rsidP="00EF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EF00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3168E" w:rsidRPr="008A4FBF" w:rsidTr="00672E9E">
        <w:trPr>
          <w:gridAfter w:val="1"/>
          <w:wAfter w:w="1418" w:type="dxa"/>
          <w:trHeight w:val="759"/>
        </w:trPr>
        <w:tc>
          <w:tcPr>
            <w:tcW w:w="7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8E" w:rsidRPr="008A4FBF" w:rsidRDefault="00C3168E" w:rsidP="00347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68E" w:rsidRPr="00F2263B" w:rsidRDefault="00C3168E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26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Исполн</w:t>
            </w:r>
            <w:r w:rsidRPr="00F226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F226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68E" w:rsidRPr="00F2263B" w:rsidRDefault="00C3168E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26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68E" w:rsidRPr="00F2263B" w:rsidRDefault="00C3168E" w:rsidP="00C50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26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Темп роста                     (к 20</w:t>
            </w:r>
            <w:r w:rsidR="003041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C50D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F226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68E" w:rsidRDefault="00C3168E">
            <w:r w:rsidRPr="003A0E5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решение о бюджете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68E" w:rsidRDefault="00C3168E">
            <w:r w:rsidRPr="003A0E5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решение о бюджете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68E" w:rsidRDefault="00C3168E">
            <w:r w:rsidRPr="003A0E5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решение о бюджете</w:t>
            </w:r>
          </w:p>
        </w:tc>
      </w:tr>
      <w:tr w:rsidR="00EF0050" w:rsidRPr="008A4FBF" w:rsidTr="00672E9E">
        <w:trPr>
          <w:gridAfter w:val="1"/>
          <w:wAfter w:w="1418" w:type="dxa"/>
          <w:trHeight w:val="312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50" w:rsidRPr="008A4FBF" w:rsidRDefault="00EF0050" w:rsidP="00347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ВСЕГО в том числе: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50" w:rsidRPr="008A4FBF" w:rsidRDefault="00EF0050" w:rsidP="00750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50A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750A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50" w:rsidRPr="008A4FBF" w:rsidRDefault="00753B21" w:rsidP="00DB1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456698,4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50" w:rsidRPr="008A4FBF" w:rsidRDefault="00C50D46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50" w:rsidRPr="008A4FBF" w:rsidRDefault="00EF0050" w:rsidP="00E65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E651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E651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E651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50" w:rsidRDefault="00EF0050" w:rsidP="00E65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E651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81249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E651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50" w:rsidRDefault="00EF0050" w:rsidP="00E65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E651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829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31,</w:t>
            </w:r>
            <w:r w:rsidR="00E651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F0050" w:rsidRPr="008A4FBF" w:rsidTr="00672E9E">
        <w:trPr>
          <w:gridAfter w:val="1"/>
          <w:wAfter w:w="1418" w:type="dxa"/>
          <w:trHeight w:val="312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50" w:rsidRPr="008A4FBF" w:rsidRDefault="00EF0050" w:rsidP="00347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 в том числе: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50" w:rsidRPr="008A4FBF" w:rsidRDefault="00EF0050" w:rsidP="00EF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50A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51081,1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50" w:rsidRPr="008A4FBF" w:rsidRDefault="00753B21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143076,7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50" w:rsidRPr="008A4FBF" w:rsidRDefault="00C50D46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50" w:rsidRPr="008A4FBF" w:rsidRDefault="00EF0050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160862,1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50" w:rsidRDefault="00EF0050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145178,7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50" w:rsidRDefault="00EF0050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153803,7</w:t>
            </w:r>
          </w:p>
        </w:tc>
      </w:tr>
      <w:tr w:rsidR="00EF0050" w:rsidRPr="008A4FBF" w:rsidTr="00672E9E">
        <w:trPr>
          <w:gridAfter w:val="1"/>
          <w:wAfter w:w="1418" w:type="dxa"/>
          <w:trHeight w:val="312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50" w:rsidRPr="008A4FBF" w:rsidRDefault="00EF0050" w:rsidP="00347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50" w:rsidRPr="008A4FBF" w:rsidRDefault="000F44FF" w:rsidP="00EF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="006C03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50" w:rsidRPr="008A4FBF" w:rsidRDefault="00753B21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132266,7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50" w:rsidRPr="008A4FBF" w:rsidRDefault="00C50D46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50" w:rsidRPr="008A4FBF" w:rsidRDefault="005D1BB9" w:rsidP="003A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151805,5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50" w:rsidRDefault="00EC3E25" w:rsidP="009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140422,1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50" w:rsidRDefault="00EC3E25" w:rsidP="009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149047,</w:t>
            </w:r>
            <w:r w:rsidR="00855C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F0050" w:rsidRPr="008A4FBF" w:rsidTr="00672E9E">
        <w:trPr>
          <w:gridAfter w:val="1"/>
          <w:wAfter w:w="1418" w:type="dxa"/>
          <w:trHeight w:val="312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50" w:rsidRPr="008A4FBF" w:rsidRDefault="00EF0050" w:rsidP="00347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50" w:rsidRPr="008A4FBF" w:rsidRDefault="00750AF6" w:rsidP="00EF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46202,3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50" w:rsidRPr="008A4FBF" w:rsidRDefault="00753B21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47929,7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50" w:rsidRPr="008A4FBF" w:rsidRDefault="00C50D46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50" w:rsidRPr="008A4FBF" w:rsidRDefault="00EF0050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61617,0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50" w:rsidRDefault="00EF0050" w:rsidP="0049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56004,0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50" w:rsidRDefault="00EF0050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60066,0</w:t>
            </w:r>
          </w:p>
        </w:tc>
      </w:tr>
      <w:tr w:rsidR="00EF0050" w:rsidRPr="008A4FBF" w:rsidTr="00672E9E">
        <w:trPr>
          <w:gridAfter w:val="1"/>
          <w:wAfter w:w="1418" w:type="dxa"/>
          <w:trHeight w:val="533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50" w:rsidRPr="008A4FBF" w:rsidRDefault="00EF0050" w:rsidP="00347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</w:t>
            </w:r>
            <w:r w:rsidRPr="008A4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A4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ритории Российской Федерации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50" w:rsidRDefault="00EF0050" w:rsidP="00EF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="00750A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946,1</w:t>
            </w:r>
          </w:p>
          <w:p w:rsidR="00750AF6" w:rsidRPr="008A4FBF" w:rsidRDefault="00750AF6" w:rsidP="00EF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50" w:rsidRPr="008A4FBF" w:rsidRDefault="00753B21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50" w:rsidRPr="008A4FBF" w:rsidRDefault="00C50D46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50" w:rsidRPr="008A4FBF" w:rsidRDefault="00EF0050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11453,</w:t>
            </w:r>
            <w:r w:rsidR="005D1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50" w:rsidRPr="008A4FBF" w:rsidRDefault="00EF0050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11770,1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50" w:rsidRPr="008A4FBF" w:rsidRDefault="00EF0050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12042,1</w:t>
            </w:r>
          </w:p>
        </w:tc>
      </w:tr>
      <w:tr w:rsidR="00EF0050" w:rsidRPr="008A4FBF" w:rsidTr="00672E9E">
        <w:trPr>
          <w:gridAfter w:val="1"/>
          <w:wAfter w:w="1418" w:type="dxa"/>
          <w:trHeight w:val="312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50" w:rsidRPr="008A4FBF" w:rsidRDefault="00EF0050" w:rsidP="00347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50" w:rsidRPr="008A4FBF" w:rsidRDefault="00EF0050" w:rsidP="00EF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750A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50" w:rsidRPr="008A4FBF" w:rsidRDefault="00EF0050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50" w:rsidRPr="008A4FBF" w:rsidRDefault="00EF0050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50" w:rsidRPr="008A4FBF" w:rsidRDefault="00EF0050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50" w:rsidRDefault="00EF0050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50" w:rsidRDefault="00EF0050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050" w:rsidRPr="008A4FBF" w:rsidTr="00672E9E">
        <w:trPr>
          <w:gridAfter w:val="1"/>
          <w:wAfter w:w="1418" w:type="dxa"/>
          <w:trHeight w:val="312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50" w:rsidRPr="008A4FBF" w:rsidRDefault="00EF0050" w:rsidP="00347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50" w:rsidRPr="008A4FBF" w:rsidRDefault="00750AF6" w:rsidP="00750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49639,1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50" w:rsidRPr="008A4FBF" w:rsidRDefault="00753B21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50820,7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50" w:rsidRPr="008A4FBF" w:rsidRDefault="00C50D46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50" w:rsidRPr="008A4FBF" w:rsidRDefault="00EF0050" w:rsidP="00F82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53519,5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50" w:rsidRDefault="00EF0050" w:rsidP="00F82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46060,0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50" w:rsidRDefault="00EF0050" w:rsidP="00F82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48750,0</w:t>
            </w:r>
          </w:p>
        </w:tc>
      </w:tr>
      <w:tr w:rsidR="00EF0050" w:rsidRPr="008A4FBF" w:rsidTr="00672E9E">
        <w:trPr>
          <w:gridAfter w:val="1"/>
          <w:wAfter w:w="1418" w:type="dxa"/>
          <w:trHeight w:val="509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50" w:rsidRPr="008A4FBF" w:rsidRDefault="00EF0050" w:rsidP="00347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</w:t>
            </w:r>
            <w:r w:rsidRPr="008A4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A4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обложения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50" w:rsidRPr="008A4FBF" w:rsidRDefault="00EF0050" w:rsidP="00EF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6C03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50" w:rsidRPr="008A4FBF" w:rsidRDefault="00753B21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50" w:rsidRPr="008A4FBF" w:rsidRDefault="00C50D46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50" w:rsidRPr="008A4FBF" w:rsidRDefault="00EF0050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50" w:rsidRDefault="00EF0050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50" w:rsidRDefault="00EF0050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2549,0</w:t>
            </w:r>
          </w:p>
        </w:tc>
      </w:tr>
      <w:tr w:rsidR="00EF0050" w:rsidRPr="008A4FBF" w:rsidTr="00672E9E">
        <w:trPr>
          <w:gridAfter w:val="1"/>
          <w:wAfter w:w="1418" w:type="dxa"/>
          <w:trHeight w:val="306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50" w:rsidRPr="008A4FBF" w:rsidRDefault="00EF0050" w:rsidP="00347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50" w:rsidRPr="008A4FBF" w:rsidRDefault="00EF0050" w:rsidP="00EF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750A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50" w:rsidRPr="008A4FBF" w:rsidRDefault="00753B21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50" w:rsidRPr="008A4FBF" w:rsidRDefault="00C50D46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50" w:rsidRDefault="00EF0050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50" w:rsidRDefault="00EF0050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50" w:rsidRDefault="00EF0050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24169,0</w:t>
            </w:r>
          </w:p>
        </w:tc>
      </w:tr>
      <w:tr w:rsidR="00EF0050" w:rsidRPr="008A4FBF" w:rsidTr="00672E9E">
        <w:trPr>
          <w:gridAfter w:val="1"/>
          <w:wAfter w:w="1418" w:type="dxa"/>
          <w:trHeight w:val="312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50" w:rsidRPr="008A4FBF" w:rsidRDefault="00EF0050" w:rsidP="00347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50" w:rsidRPr="008A4FBF" w:rsidRDefault="00EF0050" w:rsidP="00EF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750A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50" w:rsidRPr="008A4FBF" w:rsidRDefault="00753B21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50" w:rsidRPr="008A4FBF" w:rsidRDefault="00C50D46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50" w:rsidRPr="008A4FBF" w:rsidRDefault="00EF0050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50" w:rsidRDefault="00EF0050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50" w:rsidRDefault="00EF0050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1471,0</w:t>
            </w:r>
          </w:p>
        </w:tc>
      </w:tr>
      <w:tr w:rsidR="00EF0050" w:rsidRPr="008A4FBF" w:rsidTr="00672E9E">
        <w:trPr>
          <w:gridAfter w:val="1"/>
          <w:wAfter w:w="1418" w:type="dxa"/>
          <w:trHeight w:val="312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50" w:rsidRPr="008A4FBF" w:rsidRDefault="00EF0050" w:rsidP="00347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50" w:rsidRPr="008A4FBF" w:rsidRDefault="000F44FF" w:rsidP="00EF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7017,1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50" w:rsidRPr="008A4FBF" w:rsidRDefault="00230933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10810,0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50" w:rsidRPr="008A4FBF" w:rsidRDefault="00C50D46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50" w:rsidRPr="008A4FBF" w:rsidRDefault="005D1BB9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9056,6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50" w:rsidRDefault="00EC3E25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4756,6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50" w:rsidRDefault="00EC3E25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4756,6</w:t>
            </w:r>
          </w:p>
        </w:tc>
      </w:tr>
      <w:tr w:rsidR="00EF0050" w:rsidRPr="008A4FBF" w:rsidTr="00672E9E">
        <w:trPr>
          <w:gridAfter w:val="1"/>
          <w:wAfter w:w="1418" w:type="dxa"/>
          <w:trHeight w:val="475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50" w:rsidRPr="008A4FBF" w:rsidRDefault="00EF0050" w:rsidP="003476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50" w:rsidRPr="008A4FBF" w:rsidRDefault="00750AF6" w:rsidP="00EF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50" w:rsidRPr="008A4FBF" w:rsidRDefault="00753B21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50" w:rsidRPr="008A4FBF" w:rsidRDefault="00C50D46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50" w:rsidRPr="008A4FBF" w:rsidRDefault="00EF0050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50" w:rsidRDefault="00EF0050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50" w:rsidRDefault="00EF0050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2307,0</w:t>
            </w:r>
          </w:p>
        </w:tc>
      </w:tr>
      <w:tr w:rsidR="00EF0050" w:rsidRPr="008A4FBF" w:rsidTr="00672E9E">
        <w:trPr>
          <w:gridAfter w:val="1"/>
          <w:wAfter w:w="1418" w:type="dxa"/>
          <w:trHeight w:val="312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50" w:rsidRPr="008A4FBF" w:rsidRDefault="00EF0050" w:rsidP="00347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50" w:rsidRPr="008A4FBF" w:rsidRDefault="00EF0050" w:rsidP="00EF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750A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50" w:rsidRPr="008A4FBF" w:rsidRDefault="00753B21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50" w:rsidRPr="008A4FBF" w:rsidRDefault="00C50D46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50" w:rsidRPr="008A4FBF" w:rsidRDefault="00EF0050" w:rsidP="004E0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50" w:rsidRDefault="00EF0050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50" w:rsidRDefault="00EF0050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EF0050" w:rsidRPr="008A4FBF" w:rsidTr="00672E9E">
        <w:trPr>
          <w:gridAfter w:val="1"/>
          <w:wAfter w:w="1418" w:type="dxa"/>
          <w:trHeight w:val="312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50" w:rsidRPr="008A4FBF" w:rsidRDefault="00EF0050" w:rsidP="00347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50" w:rsidRPr="008A4FBF" w:rsidRDefault="00750AF6" w:rsidP="00EF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50" w:rsidRPr="008A4FBF" w:rsidRDefault="00753B21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50" w:rsidRPr="008A4FBF" w:rsidRDefault="00C50D46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50" w:rsidRPr="008A4FBF" w:rsidRDefault="00EF0050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50" w:rsidRDefault="00EF0050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50" w:rsidRDefault="00EF0050" w:rsidP="00346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2201,6</w:t>
            </w:r>
          </w:p>
        </w:tc>
      </w:tr>
      <w:tr w:rsidR="00EF0050" w:rsidRPr="008A4FBF" w:rsidTr="00672E9E">
        <w:trPr>
          <w:gridAfter w:val="1"/>
          <w:wAfter w:w="1418" w:type="dxa"/>
          <w:trHeight w:val="312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50" w:rsidRPr="008A4FBF" w:rsidRDefault="00EF0050" w:rsidP="00347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50" w:rsidRPr="008A4FBF" w:rsidRDefault="00750AF6" w:rsidP="00EF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50" w:rsidRPr="008A4FBF" w:rsidRDefault="00EF0050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50" w:rsidRPr="008A4FBF" w:rsidRDefault="00736C2D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50" w:rsidRPr="008A4FBF" w:rsidRDefault="00EF0050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50" w:rsidRDefault="00736C2D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50" w:rsidRDefault="00736C2D" w:rsidP="002F5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EF0050" w:rsidRPr="008A4FBF" w:rsidTr="00672E9E">
        <w:trPr>
          <w:gridAfter w:val="1"/>
          <w:wAfter w:w="1418" w:type="dxa"/>
          <w:trHeight w:val="312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50" w:rsidRPr="008A4FBF" w:rsidRDefault="00EF0050" w:rsidP="00347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50" w:rsidRPr="008A4FBF" w:rsidRDefault="000F44FF" w:rsidP="00EF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50" w:rsidRPr="008A4FBF" w:rsidRDefault="00753B21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50" w:rsidRPr="008A4FBF" w:rsidRDefault="00C50D46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50" w:rsidRPr="008A4FBF" w:rsidRDefault="00EF0050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50" w:rsidRDefault="00EF0050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50" w:rsidRDefault="00EF0050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050" w:rsidRPr="008A4FBF" w:rsidTr="00672E9E">
        <w:trPr>
          <w:gridAfter w:val="1"/>
          <w:wAfter w:w="1418" w:type="dxa"/>
          <w:trHeight w:val="312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50" w:rsidRPr="008A4FBF" w:rsidRDefault="00EF0050" w:rsidP="00347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 поступления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50" w:rsidRPr="008A4FBF" w:rsidRDefault="000F44FF" w:rsidP="000F4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325165,3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50" w:rsidRPr="008A4FBF" w:rsidRDefault="00753B21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313621,7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50" w:rsidRPr="008A4FBF" w:rsidRDefault="00C50D46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50" w:rsidRPr="008A4FBF" w:rsidRDefault="00736C2D" w:rsidP="00E65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651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E651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225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E651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50" w:rsidRDefault="00736C2D" w:rsidP="00E65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651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36070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E651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50" w:rsidRDefault="00736C2D" w:rsidP="00E65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651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29128,0</w:t>
            </w:r>
          </w:p>
        </w:tc>
      </w:tr>
      <w:tr w:rsidR="00EF0050" w:rsidRPr="008A4FBF" w:rsidTr="00672E9E">
        <w:trPr>
          <w:gridAfter w:val="1"/>
          <w:wAfter w:w="1418" w:type="dxa"/>
          <w:trHeight w:val="312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50" w:rsidRPr="008A4FBF" w:rsidRDefault="00EF0050" w:rsidP="003476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50" w:rsidRPr="008A4FBF" w:rsidRDefault="00EF0050" w:rsidP="00EF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52613,5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50" w:rsidRPr="008A4FBF" w:rsidRDefault="00753B21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42097,9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50" w:rsidRPr="008A4FBF" w:rsidRDefault="00C50D46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50" w:rsidRPr="008A4FBF" w:rsidRDefault="00736C2D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32765,3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50" w:rsidRDefault="00736C2D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50" w:rsidRDefault="00EF0050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050" w:rsidRPr="008A4FBF" w:rsidTr="00672E9E">
        <w:trPr>
          <w:gridAfter w:val="1"/>
          <w:wAfter w:w="1418" w:type="dxa"/>
          <w:trHeight w:val="312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50" w:rsidRPr="008A4FBF" w:rsidRDefault="00EF0050" w:rsidP="003476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50" w:rsidRPr="008A4FBF" w:rsidRDefault="00EF0050" w:rsidP="00EF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0F44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50" w:rsidRPr="008A4FBF" w:rsidRDefault="00753B21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41119,1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50" w:rsidRPr="008A4FBF" w:rsidRDefault="00C50D46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50" w:rsidRPr="008A4FBF" w:rsidRDefault="00E651DF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33878,7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50" w:rsidRDefault="00E651DF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15315,8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50" w:rsidRDefault="00E651DF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15169,3</w:t>
            </w:r>
          </w:p>
        </w:tc>
      </w:tr>
      <w:tr w:rsidR="00EF0050" w:rsidRPr="008A4FBF" w:rsidTr="00672E9E">
        <w:trPr>
          <w:gridAfter w:val="1"/>
          <w:wAfter w:w="1418" w:type="dxa"/>
          <w:trHeight w:val="312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50" w:rsidRPr="008A4FBF" w:rsidRDefault="00EF0050" w:rsidP="003476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50" w:rsidRPr="008A4FBF" w:rsidRDefault="00EF0050" w:rsidP="00EF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228</w:t>
            </w:r>
            <w:r w:rsidR="000F44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50" w:rsidRPr="008A4FBF" w:rsidRDefault="00753B21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50" w:rsidRPr="008A4FBF" w:rsidRDefault="00C50D46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50" w:rsidRPr="008A4FBF" w:rsidRDefault="00E651DF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209285,3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50" w:rsidRDefault="00E651DF" w:rsidP="00E65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736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50" w:rsidRDefault="00E651DF" w:rsidP="00E65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736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452</w:t>
            </w:r>
            <w:r w:rsidR="00736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F0050" w:rsidRPr="008A4FBF" w:rsidTr="00672E9E">
        <w:trPr>
          <w:trHeight w:val="312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50" w:rsidRPr="008A4FBF" w:rsidRDefault="00EF0050" w:rsidP="003476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50" w:rsidRPr="008A4FBF" w:rsidRDefault="00EF0050" w:rsidP="00EF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 w:rsidR="000F44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50" w:rsidRPr="008A4FBF" w:rsidRDefault="00753B21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50" w:rsidRPr="008A4FBF" w:rsidRDefault="00C50D46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50" w:rsidRPr="008A4FBF" w:rsidRDefault="00E651DF" w:rsidP="009F6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7296,3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50" w:rsidRDefault="00736C2D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50" w:rsidRDefault="00736C2D" w:rsidP="00984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4505,9</w:t>
            </w:r>
          </w:p>
        </w:tc>
        <w:tc>
          <w:tcPr>
            <w:tcW w:w="1418" w:type="dxa"/>
            <w:vAlign w:val="center"/>
          </w:tcPr>
          <w:p w:rsidR="00EF0050" w:rsidRDefault="00EF0050" w:rsidP="00984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62EC2" w:rsidRDefault="00DB20BF" w:rsidP="00162EC2">
      <w:pPr>
        <w:jc w:val="center"/>
        <w:rPr>
          <w:rFonts w:ascii="Times New Roman" w:hAnsi="Times New Roman"/>
          <w:b/>
          <w:color w:val="000000"/>
          <w:spacing w:val="2"/>
          <w:sz w:val="52"/>
          <w:szCs w:val="52"/>
        </w:rPr>
      </w:pPr>
      <w:r w:rsidRPr="00EB1544">
        <w:rPr>
          <w:rFonts w:ascii="Times New Roman" w:hAnsi="Times New Roman"/>
          <w:b/>
          <w:color w:val="000000"/>
          <w:spacing w:val="2"/>
          <w:sz w:val="36"/>
          <w:szCs w:val="36"/>
        </w:rPr>
        <w:lastRenderedPageBreak/>
        <w:t>Структура налогов</w:t>
      </w:r>
      <w:r w:rsidR="00F82F34" w:rsidRPr="00EB1544">
        <w:rPr>
          <w:rFonts w:ascii="Times New Roman" w:hAnsi="Times New Roman"/>
          <w:b/>
          <w:color w:val="000000"/>
          <w:spacing w:val="2"/>
          <w:sz w:val="36"/>
          <w:szCs w:val="36"/>
        </w:rPr>
        <w:t>ых и неналоговых доходов на 20</w:t>
      </w:r>
      <w:r w:rsidR="00B7102F">
        <w:rPr>
          <w:rFonts w:ascii="Times New Roman" w:hAnsi="Times New Roman"/>
          <w:b/>
          <w:color w:val="000000"/>
          <w:spacing w:val="2"/>
          <w:sz w:val="36"/>
          <w:szCs w:val="36"/>
        </w:rPr>
        <w:t>2</w:t>
      </w:r>
      <w:r w:rsidR="001059F3">
        <w:rPr>
          <w:rFonts w:ascii="Times New Roman" w:hAnsi="Times New Roman"/>
          <w:b/>
          <w:color w:val="000000"/>
          <w:spacing w:val="2"/>
          <w:sz w:val="36"/>
          <w:szCs w:val="36"/>
        </w:rPr>
        <w:t>3</w:t>
      </w:r>
      <w:r w:rsidRPr="00EB1544">
        <w:rPr>
          <w:rFonts w:ascii="Times New Roman" w:hAnsi="Times New Roman"/>
          <w:b/>
          <w:color w:val="000000"/>
          <w:spacing w:val="2"/>
          <w:sz w:val="36"/>
          <w:szCs w:val="36"/>
        </w:rPr>
        <w:t xml:space="preserve"> год</w:t>
      </w:r>
      <w:r w:rsidR="00F82F34" w:rsidRPr="00F82F34">
        <w:rPr>
          <w:rFonts w:ascii="Times New Roman" w:hAnsi="Times New Roman"/>
          <w:noProof/>
          <w:spacing w:val="2"/>
          <w:sz w:val="28"/>
          <w:szCs w:val="28"/>
          <w:lang w:eastAsia="ru-RU"/>
        </w:rPr>
        <w:drawing>
          <wp:inline distT="0" distB="0" distL="0" distR="0">
            <wp:extent cx="9434195" cy="5753735"/>
            <wp:effectExtent l="19050" t="0" r="14605" b="0"/>
            <wp:docPr id="2" name="Объект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 w:rsidR="00162EC2" w:rsidRPr="00162EC2">
        <w:rPr>
          <w:rFonts w:ascii="Times New Roman" w:hAnsi="Times New Roman"/>
          <w:b/>
          <w:color w:val="000000"/>
          <w:spacing w:val="2"/>
          <w:sz w:val="52"/>
          <w:szCs w:val="52"/>
        </w:rPr>
        <w:t xml:space="preserve"> </w:t>
      </w:r>
    </w:p>
    <w:p w:rsidR="00D77D6C" w:rsidRDefault="00D77D6C" w:rsidP="00162EC2">
      <w:pPr>
        <w:jc w:val="center"/>
        <w:rPr>
          <w:rFonts w:ascii="Times New Roman" w:hAnsi="Times New Roman"/>
          <w:b/>
          <w:color w:val="000000"/>
          <w:spacing w:val="2"/>
          <w:sz w:val="36"/>
          <w:szCs w:val="36"/>
        </w:rPr>
      </w:pPr>
    </w:p>
    <w:p w:rsidR="00162EC2" w:rsidRPr="00EB1544" w:rsidRDefault="00162EC2" w:rsidP="00162EC2">
      <w:pPr>
        <w:jc w:val="center"/>
        <w:rPr>
          <w:rFonts w:ascii="Times New Roman" w:hAnsi="Times New Roman"/>
          <w:b/>
          <w:color w:val="000000"/>
          <w:spacing w:val="2"/>
          <w:sz w:val="36"/>
          <w:szCs w:val="36"/>
        </w:rPr>
      </w:pPr>
      <w:r w:rsidRPr="00EB1544">
        <w:rPr>
          <w:rFonts w:ascii="Times New Roman" w:hAnsi="Times New Roman"/>
          <w:b/>
          <w:color w:val="000000"/>
          <w:spacing w:val="2"/>
          <w:sz w:val="36"/>
          <w:szCs w:val="36"/>
        </w:rPr>
        <w:lastRenderedPageBreak/>
        <w:t>Структура налоговых и неналоговых доходов на 20</w:t>
      </w:r>
      <w:r w:rsidR="00405AB3" w:rsidRPr="00EB1544">
        <w:rPr>
          <w:rFonts w:ascii="Times New Roman" w:hAnsi="Times New Roman"/>
          <w:b/>
          <w:color w:val="000000"/>
          <w:spacing w:val="2"/>
          <w:sz w:val="36"/>
          <w:szCs w:val="36"/>
        </w:rPr>
        <w:t>2</w:t>
      </w:r>
      <w:r w:rsidR="00A172C9">
        <w:rPr>
          <w:rFonts w:ascii="Times New Roman" w:hAnsi="Times New Roman"/>
          <w:b/>
          <w:color w:val="000000"/>
          <w:spacing w:val="2"/>
          <w:sz w:val="36"/>
          <w:szCs w:val="36"/>
        </w:rPr>
        <w:t>4</w:t>
      </w:r>
      <w:r w:rsidRPr="00EB1544">
        <w:rPr>
          <w:rFonts w:ascii="Times New Roman" w:hAnsi="Times New Roman"/>
          <w:b/>
          <w:color w:val="000000"/>
          <w:spacing w:val="2"/>
          <w:sz w:val="36"/>
          <w:szCs w:val="36"/>
        </w:rPr>
        <w:t xml:space="preserve"> год</w:t>
      </w:r>
    </w:p>
    <w:p w:rsidR="00DB20BF" w:rsidRDefault="00162EC2" w:rsidP="00DB20BF">
      <w:pPr>
        <w:jc w:val="center"/>
        <w:rPr>
          <w:rFonts w:ascii="Times New Roman" w:hAnsi="Times New Roman"/>
          <w:noProof/>
          <w:spacing w:val="2"/>
          <w:sz w:val="28"/>
          <w:szCs w:val="28"/>
          <w:highlight w:val="yellow"/>
          <w:lang w:eastAsia="ru-RU"/>
        </w:rPr>
      </w:pPr>
      <w:r w:rsidRPr="00162EC2">
        <w:rPr>
          <w:rFonts w:ascii="Times New Roman" w:hAnsi="Times New Roman"/>
          <w:noProof/>
          <w:spacing w:val="2"/>
          <w:sz w:val="28"/>
          <w:szCs w:val="28"/>
          <w:lang w:eastAsia="ru-RU"/>
        </w:rPr>
        <w:drawing>
          <wp:inline distT="0" distB="0" distL="0" distR="0">
            <wp:extent cx="9434195" cy="5753735"/>
            <wp:effectExtent l="19050" t="0" r="14605" b="0"/>
            <wp:docPr id="22" name="Объект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473A73" w:rsidRPr="00A806A1" w:rsidRDefault="00162EC2" w:rsidP="00A806A1">
      <w:pPr>
        <w:jc w:val="center"/>
        <w:rPr>
          <w:rFonts w:ascii="Times New Roman" w:hAnsi="Times New Roman"/>
          <w:b/>
          <w:color w:val="000000"/>
          <w:spacing w:val="2"/>
          <w:sz w:val="52"/>
          <w:szCs w:val="52"/>
        </w:rPr>
      </w:pPr>
      <w:r w:rsidRPr="00EB1544">
        <w:rPr>
          <w:rFonts w:ascii="Times New Roman" w:hAnsi="Times New Roman"/>
          <w:b/>
          <w:color w:val="000000"/>
          <w:spacing w:val="2"/>
          <w:sz w:val="36"/>
          <w:szCs w:val="36"/>
        </w:rPr>
        <w:lastRenderedPageBreak/>
        <w:t>Структура налоговых и неналоговых доходов на 202</w:t>
      </w:r>
      <w:r w:rsidR="00001AC4">
        <w:rPr>
          <w:rFonts w:ascii="Times New Roman" w:hAnsi="Times New Roman"/>
          <w:b/>
          <w:color w:val="000000"/>
          <w:spacing w:val="2"/>
          <w:sz w:val="36"/>
          <w:szCs w:val="36"/>
        </w:rPr>
        <w:t>5</w:t>
      </w:r>
      <w:r w:rsidRPr="00EB1544">
        <w:rPr>
          <w:rFonts w:ascii="Times New Roman" w:hAnsi="Times New Roman"/>
          <w:b/>
          <w:color w:val="000000"/>
          <w:spacing w:val="2"/>
          <w:sz w:val="36"/>
          <w:szCs w:val="36"/>
        </w:rPr>
        <w:t xml:space="preserve"> год</w:t>
      </w:r>
      <w:r w:rsidR="00402421">
        <w:rPr>
          <w:rFonts w:ascii="Times New Roman" w:hAnsi="Times New Roman"/>
          <w:sz w:val="52"/>
          <w:szCs w:val="52"/>
        </w:rPr>
        <w:tab/>
      </w:r>
      <w:r w:rsidRPr="00162EC2">
        <w:rPr>
          <w:rFonts w:ascii="Times New Roman" w:hAnsi="Times New Roman"/>
          <w:noProof/>
          <w:spacing w:val="2"/>
          <w:sz w:val="28"/>
          <w:szCs w:val="28"/>
          <w:lang w:eastAsia="ru-RU"/>
        </w:rPr>
        <w:drawing>
          <wp:inline distT="0" distB="0" distL="0" distR="0">
            <wp:extent cx="9434195" cy="5753735"/>
            <wp:effectExtent l="19050" t="0" r="14605" b="0"/>
            <wp:docPr id="24" name="Объект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DB20BF" w:rsidRDefault="00DB20BF" w:rsidP="00AA2FB9">
      <w:pPr>
        <w:tabs>
          <w:tab w:val="left" w:pos="10920"/>
        </w:tabs>
        <w:jc w:val="center"/>
        <w:rPr>
          <w:rFonts w:ascii="Times New Roman" w:hAnsi="Times New Roman"/>
          <w:sz w:val="52"/>
          <w:szCs w:val="52"/>
        </w:rPr>
      </w:pPr>
      <w:r w:rsidRPr="00EB1544">
        <w:rPr>
          <w:rFonts w:ascii="Times New Roman" w:hAnsi="Times New Roman"/>
          <w:b/>
          <w:color w:val="000000"/>
          <w:spacing w:val="2"/>
          <w:sz w:val="36"/>
          <w:szCs w:val="36"/>
        </w:rPr>
        <w:lastRenderedPageBreak/>
        <w:t>Структура б</w:t>
      </w:r>
      <w:r w:rsidR="00F82F34" w:rsidRPr="00EB1544">
        <w:rPr>
          <w:rFonts w:ascii="Times New Roman" w:hAnsi="Times New Roman"/>
          <w:b/>
          <w:color w:val="000000"/>
          <w:spacing w:val="2"/>
          <w:sz w:val="36"/>
          <w:szCs w:val="36"/>
        </w:rPr>
        <w:t>езвозмездных поступлений на 20</w:t>
      </w:r>
      <w:r w:rsidR="006946CD">
        <w:rPr>
          <w:rFonts w:ascii="Times New Roman" w:hAnsi="Times New Roman"/>
          <w:b/>
          <w:color w:val="000000"/>
          <w:spacing w:val="2"/>
          <w:sz w:val="36"/>
          <w:szCs w:val="36"/>
        </w:rPr>
        <w:t>2</w:t>
      </w:r>
      <w:r w:rsidR="003863B9">
        <w:rPr>
          <w:rFonts w:ascii="Times New Roman" w:hAnsi="Times New Roman"/>
          <w:b/>
          <w:color w:val="000000"/>
          <w:spacing w:val="2"/>
          <w:sz w:val="36"/>
          <w:szCs w:val="36"/>
        </w:rPr>
        <w:t>3</w:t>
      </w:r>
      <w:r w:rsidRPr="00EB1544">
        <w:rPr>
          <w:rFonts w:ascii="Times New Roman" w:hAnsi="Times New Roman"/>
          <w:b/>
          <w:color w:val="000000"/>
          <w:spacing w:val="2"/>
          <w:sz w:val="36"/>
          <w:szCs w:val="36"/>
        </w:rPr>
        <w:t xml:space="preserve"> год</w:t>
      </w:r>
      <w:r w:rsidR="008638E4">
        <w:rPr>
          <w:rFonts w:ascii="Times New Roman" w:hAnsi="Times New Roman"/>
          <w:sz w:val="52"/>
          <w:szCs w:val="52"/>
        </w:rPr>
        <w:tab/>
      </w:r>
      <w:r w:rsidR="00F82F34" w:rsidRPr="00F82F34">
        <w:rPr>
          <w:rFonts w:ascii="Times New Roman" w:hAnsi="Times New Roman"/>
          <w:b/>
          <w:noProof/>
          <w:color w:val="112F51"/>
          <w:spacing w:val="2"/>
          <w:sz w:val="36"/>
          <w:szCs w:val="36"/>
          <w:lang w:eastAsia="ru-RU"/>
        </w:rPr>
        <w:drawing>
          <wp:inline distT="0" distB="0" distL="0" distR="0">
            <wp:extent cx="8993065" cy="5635235"/>
            <wp:effectExtent l="19050" t="0" r="17585" b="3565"/>
            <wp:docPr id="10" name="Объект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BB6E4B" w:rsidRPr="00DB4395" w:rsidRDefault="00BB6E4B" w:rsidP="00DB4395">
      <w:pPr>
        <w:jc w:val="center"/>
        <w:rPr>
          <w:rFonts w:ascii="Times New Roman" w:hAnsi="Times New Roman"/>
          <w:b/>
          <w:color w:val="000000"/>
          <w:spacing w:val="2"/>
          <w:sz w:val="52"/>
          <w:szCs w:val="52"/>
        </w:rPr>
      </w:pPr>
      <w:r w:rsidRPr="00EB1544">
        <w:rPr>
          <w:rFonts w:ascii="Times New Roman" w:hAnsi="Times New Roman"/>
          <w:b/>
          <w:color w:val="000000"/>
          <w:spacing w:val="2"/>
          <w:sz w:val="36"/>
          <w:szCs w:val="36"/>
        </w:rPr>
        <w:lastRenderedPageBreak/>
        <w:t>Структура безвозмездных поступлений на 20</w:t>
      </w:r>
      <w:r w:rsidR="0034015A" w:rsidRPr="00EB1544">
        <w:rPr>
          <w:rFonts w:ascii="Times New Roman" w:hAnsi="Times New Roman"/>
          <w:b/>
          <w:color w:val="000000"/>
          <w:spacing w:val="2"/>
          <w:sz w:val="36"/>
          <w:szCs w:val="36"/>
        </w:rPr>
        <w:t>2</w:t>
      </w:r>
      <w:r w:rsidR="008C22BA">
        <w:rPr>
          <w:rFonts w:ascii="Times New Roman" w:hAnsi="Times New Roman"/>
          <w:b/>
          <w:color w:val="000000"/>
          <w:spacing w:val="2"/>
          <w:sz w:val="36"/>
          <w:szCs w:val="36"/>
        </w:rPr>
        <w:t>4</w:t>
      </w:r>
      <w:r w:rsidRPr="00EB1544">
        <w:rPr>
          <w:rFonts w:ascii="Times New Roman" w:hAnsi="Times New Roman"/>
          <w:b/>
          <w:color w:val="000000"/>
          <w:spacing w:val="2"/>
          <w:sz w:val="36"/>
          <w:szCs w:val="36"/>
        </w:rPr>
        <w:t xml:space="preserve"> год</w:t>
      </w:r>
      <w:r w:rsidR="004B53F7">
        <w:rPr>
          <w:rFonts w:ascii="Times New Roman" w:hAnsi="Times New Roman"/>
          <w:sz w:val="52"/>
          <w:szCs w:val="52"/>
        </w:rPr>
        <w:tab/>
      </w:r>
      <w:r w:rsidR="004B53F7" w:rsidRPr="00F82F34">
        <w:rPr>
          <w:rFonts w:ascii="Times New Roman" w:hAnsi="Times New Roman"/>
          <w:b/>
          <w:noProof/>
          <w:color w:val="112F51"/>
          <w:spacing w:val="2"/>
          <w:sz w:val="36"/>
          <w:szCs w:val="36"/>
          <w:lang w:eastAsia="ru-RU"/>
        </w:rPr>
        <w:drawing>
          <wp:inline distT="0" distB="0" distL="0" distR="0">
            <wp:extent cx="8993065" cy="5635235"/>
            <wp:effectExtent l="19050" t="0" r="17585" b="3565"/>
            <wp:docPr id="31" name="Объект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DB4395" w:rsidRPr="00DB4395" w:rsidRDefault="00BB6E4B" w:rsidP="00DB4395">
      <w:pPr>
        <w:jc w:val="center"/>
        <w:rPr>
          <w:rFonts w:ascii="Times New Roman" w:hAnsi="Times New Roman"/>
          <w:b/>
          <w:color w:val="000000"/>
          <w:spacing w:val="2"/>
          <w:sz w:val="52"/>
          <w:szCs w:val="52"/>
        </w:rPr>
      </w:pPr>
      <w:r w:rsidRPr="00EB1544">
        <w:rPr>
          <w:rFonts w:ascii="Times New Roman" w:hAnsi="Times New Roman"/>
          <w:b/>
          <w:color w:val="000000"/>
          <w:spacing w:val="2"/>
          <w:sz w:val="36"/>
          <w:szCs w:val="36"/>
        </w:rPr>
        <w:lastRenderedPageBreak/>
        <w:t>Структура безвозмездных поступлений на 20</w:t>
      </w:r>
      <w:r w:rsidR="004D7AE2" w:rsidRPr="00EB1544">
        <w:rPr>
          <w:rFonts w:ascii="Times New Roman" w:hAnsi="Times New Roman"/>
          <w:b/>
          <w:color w:val="000000"/>
          <w:spacing w:val="2"/>
          <w:sz w:val="36"/>
          <w:szCs w:val="36"/>
        </w:rPr>
        <w:t>2</w:t>
      </w:r>
      <w:r w:rsidR="00EE7739">
        <w:rPr>
          <w:rFonts w:ascii="Times New Roman" w:hAnsi="Times New Roman"/>
          <w:b/>
          <w:color w:val="000000"/>
          <w:spacing w:val="2"/>
          <w:sz w:val="36"/>
          <w:szCs w:val="36"/>
        </w:rPr>
        <w:t>5</w:t>
      </w:r>
      <w:r w:rsidRPr="00EB1544">
        <w:rPr>
          <w:rFonts w:ascii="Times New Roman" w:hAnsi="Times New Roman"/>
          <w:b/>
          <w:color w:val="000000"/>
          <w:spacing w:val="2"/>
          <w:sz w:val="36"/>
          <w:szCs w:val="36"/>
        </w:rPr>
        <w:t xml:space="preserve"> год</w:t>
      </w:r>
      <w:r w:rsidR="00DB4395">
        <w:rPr>
          <w:rFonts w:ascii="Times New Roman" w:hAnsi="Times New Roman"/>
          <w:sz w:val="52"/>
          <w:szCs w:val="52"/>
        </w:rPr>
        <w:tab/>
      </w:r>
      <w:r w:rsidR="00DB4395" w:rsidRPr="00F82F34">
        <w:rPr>
          <w:rFonts w:ascii="Times New Roman" w:hAnsi="Times New Roman"/>
          <w:b/>
          <w:noProof/>
          <w:color w:val="112F51"/>
          <w:spacing w:val="2"/>
          <w:sz w:val="36"/>
          <w:szCs w:val="36"/>
          <w:lang w:eastAsia="ru-RU"/>
        </w:rPr>
        <w:drawing>
          <wp:inline distT="0" distB="0" distL="0" distR="0">
            <wp:extent cx="8993065" cy="5635235"/>
            <wp:effectExtent l="19050" t="0" r="17585" b="3565"/>
            <wp:docPr id="32" name="Объект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8638E4" w:rsidRDefault="008638E4" w:rsidP="008638E4">
      <w:pPr>
        <w:tabs>
          <w:tab w:val="left" w:pos="10155"/>
        </w:tabs>
        <w:rPr>
          <w:rFonts w:ascii="Times New Roman" w:hAnsi="Times New Roman"/>
          <w:b/>
          <w:noProof/>
          <w:color w:val="112F51"/>
          <w:spacing w:val="2"/>
          <w:sz w:val="36"/>
          <w:szCs w:val="36"/>
          <w:lang w:eastAsia="ru-RU"/>
        </w:rPr>
      </w:pPr>
    </w:p>
    <w:p w:rsidR="00BA0E44" w:rsidRDefault="00BA0E44" w:rsidP="00BA0E44">
      <w:pPr>
        <w:spacing w:after="0" w:line="240" w:lineRule="auto"/>
        <w:jc w:val="center"/>
        <w:rPr>
          <w:rFonts w:ascii="Times New Roman" w:hAnsi="Times New Roman"/>
          <w:b/>
          <w:spacing w:val="2"/>
          <w:sz w:val="36"/>
          <w:szCs w:val="36"/>
        </w:rPr>
      </w:pPr>
      <w:r w:rsidRPr="00962B73">
        <w:rPr>
          <w:rFonts w:ascii="Times New Roman" w:hAnsi="Times New Roman"/>
          <w:b/>
          <w:spacing w:val="2"/>
          <w:sz w:val="36"/>
          <w:szCs w:val="36"/>
        </w:rPr>
        <w:lastRenderedPageBreak/>
        <w:t xml:space="preserve">Доходы районного бюджета </w:t>
      </w:r>
      <w:r w:rsidR="00694F8D">
        <w:rPr>
          <w:rFonts w:ascii="Times New Roman" w:hAnsi="Times New Roman"/>
          <w:b/>
          <w:spacing w:val="2"/>
          <w:sz w:val="36"/>
          <w:szCs w:val="36"/>
        </w:rPr>
        <w:t>Самойловского</w:t>
      </w:r>
      <w:r w:rsidRPr="00962B73">
        <w:rPr>
          <w:rFonts w:ascii="Times New Roman" w:hAnsi="Times New Roman"/>
          <w:spacing w:val="2"/>
          <w:sz w:val="36"/>
          <w:szCs w:val="36"/>
        </w:rPr>
        <w:t xml:space="preserve"> </w:t>
      </w:r>
      <w:r w:rsidRPr="00962B73">
        <w:rPr>
          <w:rFonts w:ascii="Times New Roman" w:hAnsi="Times New Roman"/>
          <w:b/>
          <w:spacing w:val="2"/>
          <w:sz w:val="36"/>
          <w:szCs w:val="36"/>
        </w:rPr>
        <w:t>муниципального района в расчете на 1 жителя</w:t>
      </w:r>
    </w:p>
    <w:p w:rsidR="00407974" w:rsidRPr="00962B73" w:rsidRDefault="00407974" w:rsidP="00BA0E44">
      <w:pPr>
        <w:spacing w:after="0" w:line="240" w:lineRule="auto"/>
        <w:jc w:val="center"/>
        <w:rPr>
          <w:rFonts w:ascii="Times New Roman" w:hAnsi="Times New Roman"/>
          <w:b/>
          <w:spacing w:val="2"/>
          <w:sz w:val="36"/>
          <w:szCs w:val="36"/>
        </w:rPr>
      </w:pPr>
    </w:p>
    <w:tbl>
      <w:tblPr>
        <w:tblW w:w="21279" w:type="dxa"/>
        <w:tblInd w:w="93" w:type="dxa"/>
        <w:tblLook w:val="04A0"/>
      </w:tblPr>
      <w:tblGrid>
        <w:gridCol w:w="3149"/>
        <w:gridCol w:w="1130"/>
        <w:gridCol w:w="1266"/>
        <w:gridCol w:w="1130"/>
        <w:gridCol w:w="1266"/>
        <w:gridCol w:w="1206"/>
        <w:gridCol w:w="1266"/>
        <w:gridCol w:w="1344"/>
        <w:gridCol w:w="1363"/>
        <w:gridCol w:w="1344"/>
        <w:gridCol w:w="1363"/>
        <w:gridCol w:w="1363"/>
        <w:gridCol w:w="1363"/>
        <w:gridCol w:w="1363"/>
        <w:gridCol w:w="1363"/>
      </w:tblGrid>
      <w:tr w:rsidR="009C3AAE" w:rsidRPr="00A45CF0" w:rsidTr="000745B2">
        <w:trPr>
          <w:gridAfter w:val="4"/>
          <w:wAfter w:w="5452" w:type="dxa"/>
          <w:trHeight w:val="792"/>
        </w:trPr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AE" w:rsidRPr="00A45CF0" w:rsidRDefault="009C3AAE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AE" w:rsidRPr="00A45CF0" w:rsidRDefault="009C3AAE" w:rsidP="008C2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C3119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8C208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AE" w:rsidRPr="00A45CF0" w:rsidRDefault="009C3AAE" w:rsidP="008C2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E37C7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8C208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 оценка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AE" w:rsidRPr="00C3168E" w:rsidRDefault="00C3168E" w:rsidP="008C2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168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решение о бю</w:t>
            </w:r>
            <w:r w:rsidRPr="00C3168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д</w:t>
            </w:r>
            <w:r w:rsidRPr="00C3168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жете</w:t>
            </w:r>
            <w:r w:rsidRPr="00C316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C3AAE" w:rsidRPr="00C316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BA537D" w:rsidRPr="00C316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8C208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9C3AAE" w:rsidRPr="00C316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AAE" w:rsidRPr="00C3168E" w:rsidRDefault="00C3168E" w:rsidP="008C2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168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решение о бюджете</w:t>
            </w:r>
            <w:r w:rsidRPr="00C316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C3AAE" w:rsidRPr="00C316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 20</w:t>
            </w:r>
            <w:r w:rsidR="00EB1903" w:rsidRPr="00C316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8C208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9C3AAE" w:rsidRPr="00C316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AAE" w:rsidRPr="00C3168E" w:rsidRDefault="00C3168E" w:rsidP="008C2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168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решение о бюджете</w:t>
            </w:r>
            <w:r w:rsidR="009C3AAE" w:rsidRPr="00C316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202</w:t>
            </w:r>
            <w:r w:rsidR="008C208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9C3AAE" w:rsidRPr="00C316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E57A99" w:rsidRPr="00A45CF0" w:rsidTr="000745B2">
        <w:trPr>
          <w:gridAfter w:val="4"/>
          <w:wAfter w:w="5452" w:type="dxa"/>
          <w:trHeight w:val="696"/>
        </w:trPr>
        <w:tc>
          <w:tcPr>
            <w:tcW w:w="3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99" w:rsidRPr="00A45CF0" w:rsidRDefault="00E57A99" w:rsidP="00BA0E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99" w:rsidRPr="00A45CF0" w:rsidRDefault="00E57A99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 в м</w:t>
            </w: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сяц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99" w:rsidRPr="00A45CF0" w:rsidRDefault="00E57A99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 в год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99" w:rsidRPr="00A45CF0" w:rsidRDefault="00E57A99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 в м</w:t>
            </w: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сяц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99" w:rsidRPr="00A45CF0" w:rsidRDefault="00E57A99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 в 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99" w:rsidRPr="00A45CF0" w:rsidRDefault="00E57A99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 в месяц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99" w:rsidRPr="00A45CF0" w:rsidRDefault="00E57A99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 в год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99" w:rsidRPr="00A45CF0" w:rsidRDefault="009C3AAE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 в месяц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99" w:rsidRPr="00A45CF0" w:rsidRDefault="00A1108F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 в год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99" w:rsidRPr="00A45CF0" w:rsidRDefault="009C3AAE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 в месяц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99" w:rsidRPr="00A45CF0" w:rsidRDefault="00A1108F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 в год</w:t>
            </w:r>
          </w:p>
        </w:tc>
      </w:tr>
      <w:tr w:rsidR="008C2083" w:rsidRPr="00A45CF0" w:rsidTr="000745B2">
        <w:trPr>
          <w:gridAfter w:val="4"/>
          <w:wAfter w:w="5452" w:type="dxa"/>
          <w:trHeight w:val="696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83" w:rsidRPr="00A45CF0" w:rsidRDefault="008C2083" w:rsidP="00BA0E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ВСЕГО, в том числе: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8C2083" w:rsidP="0038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  <w:r w:rsidR="003852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8C2083" w:rsidP="00EC3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EC3E2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8743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932A32" w:rsidP="00F21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2297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855CC3" w:rsidP="00957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27563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932A32" w:rsidP="00BA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D267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1B6F59" w:rsidP="00D26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D267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6802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083" w:rsidRDefault="00932A32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D267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917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083" w:rsidRDefault="001B6F59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D267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3009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083" w:rsidRDefault="00932A32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1788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083" w:rsidRDefault="001B6F59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21452</w:t>
            </w:r>
          </w:p>
        </w:tc>
      </w:tr>
      <w:tr w:rsidR="008C2083" w:rsidRPr="00A45CF0" w:rsidTr="000745B2">
        <w:trPr>
          <w:gridAfter w:val="4"/>
          <w:wAfter w:w="5452" w:type="dxa"/>
          <w:trHeight w:val="696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83" w:rsidRPr="00A45CF0" w:rsidRDefault="008C2083" w:rsidP="00BA0E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</w:t>
            </w: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говые доходы, в том числе: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38527E" w:rsidP="00750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EC3E25" w:rsidP="00750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9118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932A32" w:rsidP="001F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855CC3" w:rsidP="00957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8635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932A32" w:rsidP="0037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1B6F59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9709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083" w:rsidRDefault="00932A32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083" w:rsidRDefault="001B6F59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8762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083" w:rsidRDefault="00932A32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083" w:rsidRDefault="001B6F59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9283</w:t>
            </w:r>
          </w:p>
        </w:tc>
      </w:tr>
      <w:tr w:rsidR="008C2083" w:rsidRPr="00A45CF0" w:rsidTr="000745B2">
        <w:trPr>
          <w:gridAfter w:val="1"/>
          <w:wAfter w:w="1363" w:type="dxa"/>
          <w:trHeight w:val="36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83" w:rsidRPr="00A45CF0" w:rsidRDefault="008C2083" w:rsidP="00BA0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38527E" w:rsidP="00750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EC3E25" w:rsidP="00750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8695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932A32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1B6F59" w:rsidP="00957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7983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932A32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1B6F59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9162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083" w:rsidRDefault="00932A32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083" w:rsidRDefault="001B6F59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8475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083" w:rsidRDefault="00932A32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083" w:rsidRDefault="001B6F59" w:rsidP="00634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8996</w:t>
            </w:r>
          </w:p>
        </w:tc>
        <w:tc>
          <w:tcPr>
            <w:tcW w:w="1363" w:type="dxa"/>
            <w:vAlign w:val="bottom"/>
          </w:tcPr>
          <w:p w:rsidR="008C2083" w:rsidRDefault="008C2083" w:rsidP="00634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1363" w:type="dxa"/>
            <w:vAlign w:val="bottom"/>
          </w:tcPr>
          <w:p w:rsidR="008C2083" w:rsidRDefault="008C2083" w:rsidP="00634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1558</w:t>
            </w:r>
          </w:p>
        </w:tc>
        <w:tc>
          <w:tcPr>
            <w:tcW w:w="1363" w:type="dxa"/>
            <w:vAlign w:val="bottom"/>
          </w:tcPr>
          <w:p w:rsidR="008C2083" w:rsidRDefault="008C2083" w:rsidP="00634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18691</w:t>
            </w:r>
          </w:p>
        </w:tc>
      </w:tr>
      <w:tr w:rsidR="008C2083" w:rsidRPr="00A45CF0" w:rsidTr="000745B2">
        <w:trPr>
          <w:trHeight w:val="36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83" w:rsidRPr="00A45CF0" w:rsidRDefault="008C2083" w:rsidP="00BA0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38527E" w:rsidP="00750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6314B2" w:rsidP="00750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932A32" w:rsidP="00AF3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1B6F59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932A32" w:rsidP="00D95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1B6F59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083" w:rsidRDefault="00932A32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083" w:rsidRDefault="001B6F59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083" w:rsidRDefault="00932A32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083" w:rsidRDefault="001B6F59" w:rsidP="00634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1363" w:type="dxa"/>
            <w:vAlign w:val="bottom"/>
          </w:tcPr>
          <w:p w:rsidR="008C2083" w:rsidRDefault="008C2083" w:rsidP="00634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1363" w:type="dxa"/>
            <w:vAlign w:val="bottom"/>
          </w:tcPr>
          <w:p w:rsidR="008C2083" w:rsidRDefault="008C2083" w:rsidP="00634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6066</w:t>
            </w:r>
          </w:p>
        </w:tc>
        <w:tc>
          <w:tcPr>
            <w:tcW w:w="1363" w:type="dxa"/>
            <w:vAlign w:val="bottom"/>
          </w:tcPr>
          <w:p w:rsidR="008C2083" w:rsidRDefault="008C2083" w:rsidP="00634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1363" w:type="dxa"/>
            <w:vAlign w:val="bottom"/>
          </w:tcPr>
          <w:p w:rsidR="008C2083" w:rsidRDefault="008C2083" w:rsidP="00634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1619</w:t>
            </w:r>
          </w:p>
        </w:tc>
      </w:tr>
      <w:tr w:rsidR="008C2083" w:rsidRPr="00A45CF0" w:rsidTr="000745B2">
        <w:trPr>
          <w:gridAfter w:val="4"/>
          <w:wAfter w:w="5452" w:type="dxa"/>
          <w:trHeight w:val="45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83" w:rsidRPr="00A45CF0" w:rsidRDefault="008C2083" w:rsidP="00BA0E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</w:t>
            </w: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8C2083" w:rsidP="00750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  <w:r w:rsidR="003852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8C2083" w:rsidP="00750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="006314B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932A32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1577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1B6F59" w:rsidP="00957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18928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932A32" w:rsidP="009E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D267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425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1B6F59" w:rsidP="00266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D267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7094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083" w:rsidRDefault="00932A32" w:rsidP="009E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D267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083" w:rsidRDefault="001B6F59" w:rsidP="00D26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D267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4248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083" w:rsidRDefault="00D267A8" w:rsidP="00D26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1152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083" w:rsidRDefault="001B6F59" w:rsidP="00D26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D267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3829</w:t>
            </w:r>
          </w:p>
        </w:tc>
      </w:tr>
      <w:tr w:rsidR="008C2083" w:rsidRPr="00A45CF0" w:rsidTr="000745B2">
        <w:trPr>
          <w:gridAfter w:val="4"/>
          <w:wAfter w:w="5452" w:type="dxa"/>
          <w:trHeight w:val="36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83" w:rsidRPr="00A45CF0" w:rsidRDefault="008C2083" w:rsidP="00BA0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дотации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8C2083" w:rsidP="00750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3852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8C2083" w:rsidP="00750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  <w:r w:rsidR="006314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932A32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1B6F59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2541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932A32" w:rsidP="00144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1B6F59" w:rsidP="00144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1978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083" w:rsidRDefault="00932A32" w:rsidP="000F7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083" w:rsidRDefault="001B6F59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083" w:rsidRDefault="008C2083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083" w:rsidRDefault="008C2083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2083" w:rsidRPr="00A45CF0" w:rsidTr="000745B2">
        <w:trPr>
          <w:gridAfter w:val="4"/>
          <w:wAfter w:w="5452" w:type="dxa"/>
          <w:trHeight w:val="36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83" w:rsidRPr="00A45CF0" w:rsidRDefault="008C2083" w:rsidP="00BA0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8C2083" w:rsidP="00750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3852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8C2083" w:rsidP="00750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6314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932A32" w:rsidP="00920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1B6F59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D267A8" w:rsidP="004D0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D267A8" w:rsidP="00833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083" w:rsidRPr="00A45CF0" w:rsidRDefault="00D267A8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083" w:rsidRPr="00A45CF0" w:rsidRDefault="00D267A8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083" w:rsidRPr="00A45CF0" w:rsidRDefault="00D267A8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083" w:rsidRPr="00A45CF0" w:rsidRDefault="00D267A8" w:rsidP="00CB4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915</w:t>
            </w:r>
          </w:p>
        </w:tc>
      </w:tr>
      <w:tr w:rsidR="008C2083" w:rsidRPr="00A45CF0" w:rsidTr="000745B2">
        <w:trPr>
          <w:gridAfter w:val="4"/>
          <w:wAfter w:w="5452" w:type="dxa"/>
          <w:trHeight w:val="36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83" w:rsidRPr="00A45CF0" w:rsidRDefault="008C2083" w:rsidP="00BA0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8C2083" w:rsidP="00750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  <w:r w:rsidR="003852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8C2083" w:rsidP="00750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  <w:r w:rsidR="006314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932A32" w:rsidP="00436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1B6F59" w:rsidP="00957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D267A8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1B6F59" w:rsidP="004D0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D267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083" w:rsidRDefault="00D267A8" w:rsidP="0026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083" w:rsidRDefault="001B6F59" w:rsidP="00D26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D267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083" w:rsidRDefault="00D267A8" w:rsidP="0026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083" w:rsidRDefault="001B6F59" w:rsidP="00D26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D267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2641</w:t>
            </w:r>
          </w:p>
        </w:tc>
      </w:tr>
      <w:tr w:rsidR="008C2083" w:rsidRPr="00A45CF0" w:rsidTr="000745B2">
        <w:trPr>
          <w:gridAfter w:val="4"/>
          <w:wAfter w:w="5452" w:type="dxa"/>
          <w:trHeight w:val="7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83" w:rsidRPr="00A45CF0" w:rsidRDefault="008C2083" w:rsidP="00BA0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8C2083" w:rsidP="00750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3852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8C2083" w:rsidP="00750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  <w:r w:rsidR="006314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932A32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1B6F59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D267A8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D267A8" w:rsidP="0070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083" w:rsidRDefault="00932A32" w:rsidP="00F50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083" w:rsidRDefault="001B6F59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083" w:rsidRDefault="00932A32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083" w:rsidRDefault="001B6F59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272</w:t>
            </w:r>
          </w:p>
        </w:tc>
      </w:tr>
    </w:tbl>
    <w:p w:rsidR="00BA0E44" w:rsidRDefault="00BA0E44" w:rsidP="001F4B0F">
      <w:pPr>
        <w:rPr>
          <w:rFonts w:ascii="Times New Roman" w:hAnsi="Times New Roman"/>
          <w:b/>
          <w:noProof/>
          <w:color w:val="112F51"/>
          <w:spacing w:val="2"/>
          <w:sz w:val="36"/>
          <w:szCs w:val="36"/>
          <w:lang w:val="en-US" w:eastAsia="ru-RU"/>
        </w:rPr>
      </w:pPr>
    </w:p>
    <w:p w:rsidR="00DC50BF" w:rsidRDefault="00DC50BF" w:rsidP="001F4B0F">
      <w:pPr>
        <w:rPr>
          <w:rFonts w:ascii="Times New Roman" w:hAnsi="Times New Roman"/>
          <w:b/>
          <w:noProof/>
          <w:color w:val="112F51"/>
          <w:spacing w:val="2"/>
          <w:sz w:val="36"/>
          <w:szCs w:val="36"/>
          <w:lang w:eastAsia="ru-RU"/>
        </w:rPr>
      </w:pPr>
    </w:p>
    <w:p w:rsidR="00407974" w:rsidRPr="00407974" w:rsidRDefault="00407974" w:rsidP="001F4B0F">
      <w:pPr>
        <w:rPr>
          <w:rFonts w:ascii="Times New Roman" w:hAnsi="Times New Roman"/>
          <w:b/>
          <w:noProof/>
          <w:color w:val="112F51"/>
          <w:spacing w:val="2"/>
          <w:sz w:val="36"/>
          <w:szCs w:val="36"/>
          <w:lang w:eastAsia="ru-RU"/>
        </w:rPr>
      </w:pPr>
    </w:p>
    <w:p w:rsidR="00DB20BF" w:rsidRPr="00EB1544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EB1544">
        <w:rPr>
          <w:rFonts w:ascii="Times New Roman" w:hAnsi="Times New Roman"/>
          <w:b/>
          <w:i/>
          <w:sz w:val="36"/>
          <w:szCs w:val="36"/>
        </w:rPr>
        <w:lastRenderedPageBreak/>
        <w:t>Формирование доходной части  бюджета</w:t>
      </w:r>
      <w:r w:rsidRPr="00EB1544">
        <w:rPr>
          <w:rFonts w:ascii="Times New Roman" w:hAnsi="Times New Roman"/>
          <w:sz w:val="36"/>
          <w:szCs w:val="36"/>
        </w:rPr>
        <w:t xml:space="preserve"> </w:t>
      </w:r>
      <w:r w:rsidR="001270FA">
        <w:rPr>
          <w:rFonts w:ascii="Times New Roman" w:hAnsi="Times New Roman"/>
          <w:sz w:val="36"/>
          <w:szCs w:val="36"/>
        </w:rPr>
        <w:t xml:space="preserve"> Самойловского</w:t>
      </w:r>
      <w:r w:rsidR="00090192" w:rsidRPr="00EB1544">
        <w:rPr>
          <w:rFonts w:ascii="Times New Roman" w:hAnsi="Times New Roman"/>
          <w:sz w:val="36"/>
          <w:szCs w:val="36"/>
        </w:rPr>
        <w:t xml:space="preserve"> муниципального района</w:t>
      </w:r>
      <w:r w:rsidR="007B4750" w:rsidRPr="00EB1544">
        <w:rPr>
          <w:rFonts w:ascii="Times New Roman" w:hAnsi="Times New Roman"/>
          <w:sz w:val="36"/>
          <w:szCs w:val="36"/>
        </w:rPr>
        <w:t xml:space="preserve"> осущест</w:t>
      </w:r>
      <w:r w:rsidR="007B4750" w:rsidRPr="00EB1544">
        <w:rPr>
          <w:rFonts w:ascii="Times New Roman" w:hAnsi="Times New Roman"/>
          <w:sz w:val="36"/>
          <w:szCs w:val="36"/>
        </w:rPr>
        <w:t>в</w:t>
      </w:r>
      <w:r w:rsidR="007B4750" w:rsidRPr="00EB1544">
        <w:rPr>
          <w:rFonts w:ascii="Times New Roman" w:hAnsi="Times New Roman"/>
          <w:sz w:val="36"/>
          <w:szCs w:val="36"/>
        </w:rPr>
        <w:t>ляло</w:t>
      </w:r>
      <w:r w:rsidRPr="00EB1544">
        <w:rPr>
          <w:rFonts w:ascii="Times New Roman" w:hAnsi="Times New Roman"/>
          <w:sz w:val="36"/>
          <w:szCs w:val="36"/>
        </w:rPr>
        <w:t xml:space="preserve">сь исходя из параметров прогноза социально – экономического развития </w:t>
      </w:r>
      <w:r w:rsidR="001270FA">
        <w:rPr>
          <w:rFonts w:ascii="Times New Roman" w:hAnsi="Times New Roman"/>
          <w:sz w:val="36"/>
          <w:szCs w:val="36"/>
        </w:rPr>
        <w:t>Самойловского</w:t>
      </w:r>
      <w:r w:rsidR="00031C40" w:rsidRPr="00EB1544">
        <w:rPr>
          <w:rFonts w:ascii="Times New Roman" w:hAnsi="Times New Roman"/>
          <w:sz w:val="36"/>
          <w:szCs w:val="36"/>
        </w:rPr>
        <w:t xml:space="preserve"> мун</w:t>
      </w:r>
      <w:r w:rsidR="00031C40" w:rsidRPr="00EB1544">
        <w:rPr>
          <w:rFonts w:ascii="Times New Roman" w:hAnsi="Times New Roman"/>
          <w:sz w:val="36"/>
          <w:szCs w:val="36"/>
        </w:rPr>
        <w:t>и</w:t>
      </w:r>
      <w:r w:rsidR="00031C40" w:rsidRPr="00EB1544">
        <w:rPr>
          <w:rFonts w:ascii="Times New Roman" w:hAnsi="Times New Roman"/>
          <w:sz w:val="36"/>
          <w:szCs w:val="36"/>
        </w:rPr>
        <w:t>ци</w:t>
      </w:r>
      <w:r w:rsidR="00FA0010">
        <w:rPr>
          <w:rFonts w:ascii="Times New Roman" w:hAnsi="Times New Roman"/>
          <w:sz w:val="36"/>
          <w:szCs w:val="36"/>
        </w:rPr>
        <w:t>пального района на 202</w:t>
      </w:r>
      <w:r w:rsidR="00550383">
        <w:rPr>
          <w:rFonts w:ascii="Times New Roman" w:hAnsi="Times New Roman"/>
          <w:sz w:val="36"/>
          <w:szCs w:val="36"/>
        </w:rPr>
        <w:t>3</w:t>
      </w:r>
      <w:r w:rsidR="000243C4" w:rsidRPr="00EB1544">
        <w:rPr>
          <w:rFonts w:ascii="Times New Roman" w:hAnsi="Times New Roman"/>
          <w:sz w:val="36"/>
          <w:szCs w:val="36"/>
        </w:rPr>
        <w:t xml:space="preserve"> год и  плановый период 20</w:t>
      </w:r>
      <w:r w:rsidR="00FA0010">
        <w:rPr>
          <w:rFonts w:ascii="Times New Roman" w:hAnsi="Times New Roman"/>
          <w:sz w:val="36"/>
          <w:szCs w:val="36"/>
        </w:rPr>
        <w:t>2</w:t>
      </w:r>
      <w:r w:rsidR="00550383">
        <w:rPr>
          <w:rFonts w:ascii="Times New Roman" w:hAnsi="Times New Roman"/>
          <w:sz w:val="36"/>
          <w:szCs w:val="36"/>
        </w:rPr>
        <w:t>4</w:t>
      </w:r>
      <w:r w:rsidR="000243C4" w:rsidRPr="00EB1544">
        <w:rPr>
          <w:rFonts w:ascii="Times New Roman" w:hAnsi="Times New Roman"/>
          <w:sz w:val="36"/>
          <w:szCs w:val="36"/>
        </w:rPr>
        <w:t xml:space="preserve"> и 202</w:t>
      </w:r>
      <w:r w:rsidR="00550383">
        <w:rPr>
          <w:rFonts w:ascii="Times New Roman" w:hAnsi="Times New Roman"/>
          <w:sz w:val="36"/>
          <w:szCs w:val="36"/>
        </w:rPr>
        <w:t>5</w:t>
      </w:r>
      <w:r w:rsidR="000243C4" w:rsidRPr="00EB1544">
        <w:rPr>
          <w:rFonts w:ascii="Times New Roman" w:hAnsi="Times New Roman"/>
          <w:sz w:val="36"/>
          <w:szCs w:val="36"/>
        </w:rPr>
        <w:t xml:space="preserve"> годов.</w:t>
      </w:r>
    </w:p>
    <w:p w:rsidR="003D6055" w:rsidRPr="00943B36" w:rsidRDefault="003D6055" w:rsidP="000243C4">
      <w:pPr>
        <w:spacing w:after="0" w:line="240" w:lineRule="auto"/>
        <w:jc w:val="both"/>
        <w:rPr>
          <w:rFonts w:ascii="Times New Roman" w:hAnsi="Times New Roman"/>
          <w:spacing w:val="2"/>
          <w:sz w:val="96"/>
          <w:szCs w:val="96"/>
        </w:rPr>
      </w:pPr>
    </w:p>
    <w:p w:rsidR="00DB20BF" w:rsidRDefault="00DB20BF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6A3D19" w:rsidRDefault="00FE0014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noProof/>
          <w:spacing w:val="2"/>
          <w:sz w:val="28"/>
          <w:szCs w:val="28"/>
        </w:rPr>
        <w:pict>
          <v:shape id="_x0000_s1149" type="#_x0000_t202" style="position:absolute;left:0;text-align:left;margin-left:10.5pt;margin-top:-22.65pt;width:763.9pt;height:58.15pt;z-index:251713536;mso-width-relative:margin;mso-height-relative:margin;v-text-anchor:middle" fillcolor="#0070c0" strokecolor="#0070c0" strokeweight="4.75pt">
            <v:fill opacity="7209f"/>
            <v:textbox style="mso-next-textbox:#_x0000_s1149">
              <w:txbxContent>
                <w:p w:rsidR="00CB1936" w:rsidRPr="00B708A8" w:rsidRDefault="00CB1936" w:rsidP="00DB20BF">
                  <w:pPr>
                    <w:pStyle w:val="2"/>
                    <w:rPr>
                      <w:sz w:val="36"/>
                      <w:szCs w:val="36"/>
                    </w:rPr>
                  </w:pPr>
                  <w:r w:rsidRPr="00B708A8">
                    <w:rPr>
                      <w:sz w:val="36"/>
                      <w:szCs w:val="36"/>
                    </w:rPr>
                    <w:t>Основные нормативные акты, влияющ</w:t>
                  </w:r>
                  <w:r>
                    <w:rPr>
                      <w:sz w:val="36"/>
                      <w:szCs w:val="36"/>
                    </w:rPr>
                    <w:t>ие на поступление доходов в 20</w:t>
                  </w:r>
                  <w:r w:rsidRPr="005D4D3C">
                    <w:rPr>
                      <w:sz w:val="36"/>
                      <w:szCs w:val="36"/>
                    </w:rPr>
                    <w:t>2</w:t>
                  </w:r>
                  <w:r>
                    <w:rPr>
                      <w:sz w:val="36"/>
                      <w:szCs w:val="36"/>
                    </w:rPr>
                    <w:t>3 году и плановом периоде 2024 и 2025 годов</w:t>
                  </w:r>
                </w:p>
              </w:txbxContent>
            </v:textbox>
          </v:shape>
        </w:pict>
      </w:r>
    </w:p>
    <w:p w:rsidR="006A3D19" w:rsidRDefault="006A3D19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FE0014" w:rsidP="00DB20BF">
      <w:pPr>
        <w:spacing w:after="0" w:line="240" w:lineRule="auto"/>
        <w:ind w:firstLine="709"/>
        <w:jc w:val="center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noProof/>
          <w:spacing w:val="2"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50" type="#_x0000_t67" style="position:absolute;left:0;text-align:left;margin-left:379.2pt;margin-top:3.35pt;width:38.25pt;height:30.6pt;z-index:251714560" fillcolor="#0070c0" strokecolor="#0070c0">
            <v:fill color2="fill darken(118)" rotate="t" method="linear sigma" focus="100%" type="gradient"/>
          </v:shape>
        </w:pict>
      </w: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FE001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noProof/>
          <w:spacing w:val="2"/>
          <w:sz w:val="28"/>
          <w:szCs w:val="28"/>
        </w:rPr>
        <w:pict>
          <v:shape id="_x0000_s1148" type="#_x0000_t202" style="position:absolute;left:0;text-align:left;margin-left:10.5pt;margin-top:1.75pt;width:781.25pt;height:338.75pt;z-index:251712512;mso-width-relative:margin;mso-height-relative:margin" fillcolor="#00b050" strokecolor="#0070c0" strokeweight="4.75pt">
            <v:fill opacity="5243f"/>
            <v:textbox style="mso-next-textbox:#_x0000_s1148">
              <w:txbxContent>
                <w:p w:rsidR="00CB1936" w:rsidRPr="00D7235B" w:rsidRDefault="00CB1936" w:rsidP="00D7235B">
                  <w:pPr>
                    <w:spacing w:after="0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  <w:p w:rsidR="00CB1936" w:rsidRPr="00D7235B" w:rsidRDefault="00CB1936" w:rsidP="00DB20BF">
                  <w:pPr>
                    <w:numPr>
                      <w:ilvl w:val="0"/>
                      <w:numId w:val="7"/>
                    </w:numPr>
                    <w:spacing w:after="0"/>
                    <w:ind w:left="0" w:hanging="11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 w:rsidRPr="002D5BF6">
                    <w:rPr>
                      <w:rFonts w:ascii="Times New Roman" w:hAnsi="Times New Roman"/>
                      <w:sz w:val="30"/>
                      <w:szCs w:val="30"/>
                    </w:rPr>
                    <w:t xml:space="preserve">В основу прогноза социально-экономического развития 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>Самойловского</w:t>
                  </w:r>
                  <w:r w:rsidRPr="002D5BF6">
                    <w:rPr>
                      <w:rFonts w:ascii="Times New Roman" w:hAnsi="Times New Roman"/>
                      <w:sz w:val="30"/>
                      <w:szCs w:val="30"/>
                    </w:rPr>
                    <w:t xml:space="preserve"> муниципального района и бюджета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 С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>а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>моцловского муниципального района</w:t>
                  </w:r>
                  <w:r w:rsidRPr="002D5BF6">
                    <w:rPr>
                      <w:rFonts w:ascii="Times New Roman" w:hAnsi="Times New Roman"/>
                      <w:sz w:val="30"/>
                      <w:szCs w:val="30"/>
                    </w:rPr>
                    <w:t xml:space="preserve"> положен сценарий умеренно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>го</w:t>
                  </w:r>
                  <w:r w:rsidRPr="002D5BF6">
                    <w:rPr>
                      <w:rFonts w:ascii="Times New Roman" w:hAnsi="Times New Roman"/>
                      <w:sz w:val="30"/>
                      <w:szCs w:val="30"/>
                    </w:rPr>
                    <w:t xml:space="preserve"> развития экономики 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>Самойловского</w:t>
                  </w:r>
                  <w:r w:rsidRPr="002D5BF6">
                    <w:rPr>
                      <w:rFonts w:ascii="Times New Roman" w:hAnsi="Times New Roman"/>
                      <w:sz w:val="30"/>
                      <w:szCs w:val="30"/>
                    </w:rPr>
                    <w:t xml:space="preserve"> муниц</w:t>
                  </w:r>
                  <w:r w:rsidRPr="002D5BF6">
                    <w:rPr>
                      <w:rFonts w:ascii="Times New Roman" w:hAnsi="Times New Roman"/>
                      <w:sz w:val="30"/>
                      <w:szCs w:val="30"/>
                    </w:rPr>
                    <w:t>и</w:t>
                  </w:r>
                  <w:r w:rsidRPr="002D5BF6">
                    <w:rPr>
                      <w:rFonts w:ascii="Times New Roman" w:hAnsi="Times New Roman"/>
                      <w:sz w:val="30"/>
                      <w:szCs w:val="30"/>
                    </w:rPr>
                    <w:t>пального района на предстоящий среднесрочный период;</w:t>
                  </w:r>
                </w:p>
                <w:p w:rsidR="00CB1936" w:rsidRPr="00D7235B" w:rsidRDefault="00CB1936" w:rsidP="00D7235B">
                  <w:pPr>
                    <w:spacing w:after="0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  <w:p w:rsidR="00CB1936" w:rsidRDefault="00CB1936" w:rsidP="00DB20BF">
                  <w:pPr>
                    <w:numPr>
                      <w:ilvl w:val="0"/>
                      <w:numId w:val="7"/>
                    </w:numPr>
                    <w:spacing w:after="0"/>
                    <w:ind w:left="0" w:hanging="11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 w:rsidRPr="006401A8">
                    <w:rPr>
                      <w:rFonts w:ascii="Times New Roman" w:hAnsi="Times New Roman"/>
                      <w:sz w:val="30"/>
                      <w:szCs w:val="30"/>
                    </w:rPr>
                    <w:t xml:space="preserve">Закон Саратовской области </w:t>
                  </w:r>
                  <w:r w:rsidRPr="006401A8">
                    <w:rPr>
                      <w:rFonts w:ascii="Times New Roman" w:hAnsi="Times New Roman"/>
                      <w:bCs/>
                      <w:sz w:val="30"/>
                      <w:szCs w:val="30"/>
                    </w:rPr>
                    <w:t>№ 206-ЗСО</w:t>
                  </w:r>
                  <w:r w:rsidRPr="006401A8">
                    <w:rPr>
                      <w:rFonts w:ascii="Times New Roman" w:hAnsi="Times New Roman"/>
                      <w:sz w:val="30"/>
                      <w:szCs w:val="30"/>
                    </w:rPr>
                    <w:t> </w:t>
                  </w:r>
                  <w:r w:rsidRPr="006401A8">
                    <w:rPr>
                      <w:rFonts w:ascii="Times New Roman" w:hAnsi="Times New Roman"/>
                      <w:bCs/>
                      <w:sz w:val="30"/>
                      <w:szCs w:val="30"/>
                    </w:rPr>
                    <w:t>от 25.11.2013 г.</w:t>
                  </w:r>
                  <w:r w:rsidRPr="006401A8">
                    <w:rPr>
                      <w:rFonts w:ascii="Times New Roman" w:hAnsi="Times New Roman"/>
                      <w:sz w:val="30"/>
                      <w:szCs w:val="30"/>
                    </w:rPr>
                    <w:t xml:space="preserve"> «О дифференцированных нормативах отчислений в бюджеты муниципальных образований области от акцизов на автомобильный и прямогонный бензин, дизельное то</w:t>
                  </w:r>
                  <w:r w:rsidRPr="006401A8">
                    <w:rPr>
                      <w:rFonts w:ascii="Times New Roman" w:hAnsi="Times New Roman"/>
                      <w:sz w:val="30"/>
                      <w:szCs w:val="30"/>
                    </w:rPr>
                    <w:t>п</w:t>
                  </w:r>
                  <w:r w:rsidRPr="006401A8">
                    <w:rPr>
                      <w:rFonts w:ascii="Times New Roman" w:hAnsi="Times New Roman"/>
                      <w:sz w:val="30"/>
                      <w:szCs w:val="30"/>
                    </w:rPr>
                    <w:t>ливо, моторные масла для дизельны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>х и (или) карбюраторных (инжекто</w:t>
                  </w:r>
                  <w:r w:rsidRPr="006401A8">
                    <w:rPr>
                      <w:rFonts w:ascii="Times New Roman" w:hAnsi="Times New Roman"/>
                      <w:sz w:val="30"/>
                      <w:szCs w:val="30"/>
                    </w:rPr>
                    <w:t>рных) двигателей, производимые на террит</w:t>
                  </w:r>
                  <w:r w:rsidRPr="006401A8">
                    <w:rPr>
                      <w:rFonts w:ascii="Times New Roman" w:hAnsi="Times New Roman"/>
                      <w:sz w:val="30"/>
                      <w:szCs w:val="30"/>
                    </w:rPr>
                    <w:t>о</w:t>
                  </w:r>
                  <w:r w:rsidRPr="006401A8">
                    <w:rPr>
                      <w:rFonts w:ascii="Times New Roman" w:hAnsi="Times New Roman"/>
                      <w:sz w:val="30"/>
                      <w:szCs w:val="30"/>
                    </w:rPr>
                    <w:t xml:space="preserve">рии Российской Федерации» с изменениями. Планируемые поступления – 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>24588,9 тыс.</w:t>
                  </w:r>
                  <w:r w:rsidRPr="006401A8">
                    <w:rPr>
                      <w:rFonts w:ascii="Times New Roman" w:hAnsi="Times New Roman"/>
                      <w:sz w:val="30"/>
                      <w:szCs w:val="30"/>
                    </w:rPr>
                    <w:t xml:space="preserve"> рублей  являются источник</w:t>
                  </w:r>
                  <w:r w:rsidRPr="006401A8">
                    <w:rPr>
                      <w:rFonts w:ascii="Times New Roman" w:hAnsi="Times New Roman"/>
                      <w:sz w:val="30"/>
                      <w:szCs w:val="30"/>
                    </w:rPr>
                    <w:t>а</w:t>
                  </w:r>
                  <w:r w:rsidRPr="006401A8">
                    <w:rPr>
                      <w:rFonts w:ascii="Times New Roman" w:hAnsi="Times New Roman"/>
                      <w:sz w:val="30"/>
                      <w:szCs w:val="30"/>
                    </w:rPr>
                    <w:t>ми формирования муниципального дорожного фонда;</w:t>
                  </w:r>
                </w:p>
                <w:p w:rsidR="00CB1936" w:rsidRDefault="00CB1936" w:rsidP="0097415C">
                  <w:pPr>
                    <w:spacing w:after="0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  <w:p w:rsidR="00CB1936" w:rsidRPr="006401A8" w:rsidRDefault="00CB1936" w:rsidP="00DB20BF">
                  <w:pPr>
                    <w:numPr>
                      <w:ilvl w:val="0"/>
                      <w:numId w:val="7"/>
                    </w:numPr>
                    <w:spacing w:after="0"/>
                    <w:ind w:left="0" w:hanging="11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 w:rsidRPr="006401A8">
                    <w:rPr>
                      <w:rFonts w:ascii="Times New Roman" w:hAnsi="Times New Roman"/>
                      <w:sz w:val="30"/>
                      <w:szCs w:val="30"/>
                    </w:rPr>
                    <w:t xml:space="preserve">Закон Саратовской области </w:t>
                  </w:r>
                  <w:r w:rsidRPr="006401A8">
                    <w:rPr>
                      <w:rFonts w:ascii="Times New Roman" w:hAnsi="Times New Roman"/>
                      <w:bCs/>
                      <w:sz w:val="30"/>
                      <w:szCs w:val="30"/>
                    </w:rPr>
                    <w:t>№ </w:t>
                  </w:r>
                  <w:r>
                    <w:rPr>
                      <w:rFonts w:ascii="Times New Roman" w:hAnsi="Times New Roman"/>
                      <w:bCs/>
                      <w:sz w:val="30"/>
                      <w:szCs w:val="30"/>
                    </w:rPr>
                    <w:t>7</w:t>
                  </w:r>
                  <w:r w:rsidRPr="006401A8">
                    <w:rPr>
                      <w:rFonts w:ascii="Times New Roman" w:hAnsi="Times New Roman"/>
                      <w:bCs/>
                      <w:sz w:val="30"/>
                      <w:szCs w:val="30"/>
                    </w:rPr>
                    <w:t>6-ЗСО</w:t>
                  </w:r>
                  <w:r w:rsidRPr="006401A8">
                    <w:rPr>
                      <w:rFonts w:ascii="Times New Roman" w:hAnsi="Times New Roman"/>
                      <w:sz w:val="30"/>
                      <w:szCs w:val="30"/>
                    </w:rPr>
                    <w:t> </w:t>
                  </w:r>
                  <w:r w:rsidRPr="006401A8">
                    <w:rPr>
                      <w:rFonts w:ascii="Times New Roman" w:hAnsi="Times New Roman"/>
                      <w:bCs/>
                      <w:sz w:val="30"/>
                      <w:szCs w:val="30"/>
                    </w:rPr>
                    <w:t>от </w:t>
                  </w:r>
                  <w:r>
                    <w:rPr>
                      <w:rFonts w:ascii="Times New Roman" w:hAnsi="Times New Roman"/>
                      <w:bCs/>
                      <w:sz w:val="30"/>
                      <w:szCs w:val="30"/>
                    </w:rPr>
                    <w:t>30</w:t>
                  </w:r>
                  <w:r w:rsidRPr="006401A8">
                    <w:rPr>
                      <w:rFonts w:ascii="Times New Roman" w:hAnsi="Times New Roman"/>
                      <w:bCs/>
                      <w:sz w:val="30"/>
                      <w:szCs w:val="30"/>
                    </w:rPr>
                    <w:t>.</w:t>
                  </w:r>
                  <w:r>
                    <w:rPr>
                      <w:rFonts w:ascii="Times New Roman" w:hAnsi="Times New Roman"/>
                      <w:bCs/>
                      <w:sz w:val="30"/>
                      <w:szCs w:val="30"/>
                    </w:rPr>
                    <w:t>06</w:t>
                  </w:r>
                  <w:r w:rsidRPr="006401A8">
                    <w:rPr>
                      <w:rFonts w:ascii="Times New Roman" w:hAnsi="Times New Roman"/>
                      <w:bCs/>
                      <w:sz w:val="30"/>
                      <w:szCs w:val="30"/>
                    </w:rPr>
                    <w:t>.20</w:t>
                  </w:r>
                  <w:r>
                    <w:rPr>
                      <w:rFonts w:ascii="Times New Roman" w:hAnsi="Times New Roman"/>
                      <w:bCs/>
                      <w:sz w:val="30"/>
                      <w:szCs w:val="30"/>
                    </w:rPr>
                    <w:t>20</w:t>
                  </w:r>
                  <w:r w:rsidRPr="006401A8">
                    <w:rPr>
                      <w:rFonts w:ascii="Times New Roman" w:hAnsi="Times New Roman"/>
                      <w:bCs/>
                      <w:sz w:val="30"/>
                      <w:szCs w:val="30"/>
                    </w:rPr>
                    <w:t> г.</w:t>
                  </w:r>
                  <w:r w:rsidRPr="006401A8"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r w:rsidRPr="00CC2DA3">
                    <w:rPr>
                      <w:rFonts w:ascii="Times New Roman" w:hAnsi="Times New Roman"/>
                      <w:sz w:val="30"/>
                      <w:szCs w:val="30"/>
                    </w:rPr>
                    <w:t>«</w:t>
                  </w:r>
                  <w:r w:rsidRPr="00CC2DA3">
                    <w:rPr>
                      <w:rFonts w:ascii="Times New Roman" w:hAnsi="Times New Roman"/>
                      <w:color w:val="333333"/>
                      <w:sz w:val="30"/>
                      <w:szCs w:val="30"/>
                    </w:rPr>
                    <w:t>Об установлении единого норматива отчислений в бюджеты муниципальных районов и городских округов Саратовской области от транспортного налога</w:t>
                  </w:r>
                  <w:r w:rsidRPr="006401A8">
                    <w:rPr>
                      <w:rFonts w:ascii="Times New Roman" w:hAnsi="Times New Roman"/>
                      <w:sz w:val="30"/>
                      <w:szCs w:val="30"/>
                    </w:rPr>
                    <w:t>» с изменени</w:t>
                  </w:r>
                  <w:r w:rsidRPr="006401A8">
                    <w:rPr>
                      <w:rFonts w:ascii="Times New Roman" w:hAnsi="Times New Roman"/>
                      <w:sz w:val="30"/>
                      <w:szCs w:val="30"/>
                    </w:rPr>
                    <w:t>я</w:t>
                  </w:r>
                  <w:r w:rsidRPr="006401A8">
                    <w:rPr>
                      <w:rFonts w:ascii="Times New Roman" w:hAnsi="Times New Roman"/>
                      <w:sz w:val="30"/>
                      <w:szCs w:val="30"/>
                    </w:rPr>
                    <w:t xml:space="preserve">ми. Планируемые поступления – 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>19941,7 тыс.</w:t>
                  </w:r>
                  <w:r w:rsidRPr="006401A8">
                    <w:rPr>
                      <w:rFonts w:ascii="Times New Roman" w:hAnsi="Times New Roman"/>
                      <w:sz w:val="30"/>
                      <w:szCs w:val="30"/>
                    </w:rPr>
                    <w:t xml:space="preserve"> рублей  являются источниками формирования муниципального доро</w:t>
                  </w:r>
                  <w:r w:rsidRPr="006401A8">
                    <w:rPr>
                      <w:rFonts w:ascii="Times New Roman" w:hAnsi="Times New Roman"/>
                      <w:sz w:val="30"/>
                      <w:szCs w:val="30"/>
                    </w:rPr>
                    <w:t>ж</w:t>
                  </w:r>
                  <w:r w:rsidRPr="006401A8">
                    <w:rPr>
                      <w:rFonts w:ascii="Times New Roman" w:hAnsi="Times New Roman"/>
                      <w:sz w:val="30"/>
                      <w:szCs w:val="30"/>
                    </w:rPr>
                    <w:t>ного фонда</w:t>
                  </w:r>
                </w:p>
                <w:p w:rsidR="00CB1936" w:rsidRPr="009F0CE5" w:rsidRDefault="00CB1936" w:rsidP="00DB20BF">
                  <w:pPr>
                    <w:spacing w:after="0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  <w:p w:rsidR="00CB1936" w:rsidRPr="009F0CE5" w:rsidRDefault="00CB1936" w:rsidP="00DB20BF">
                  <w:pPr>
                    <w:spacing w:after="0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  <w:p w:rsidR="00CB1936" w:rsidRDefault="00CB1936" w:rsidP="00DB20B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B1936" w:rsidRDefault="00CB1936" w:rsidP="00DB20B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B1936" w:rsidRDefault="00CB1936" w:rsidP="00DB20B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B1936" w:rsidRDefault="00CB1936" w:rsidP="00DB20B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B1936" w:rsidRDefault="00CB1936" w:rsidP="00DB20B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EB1544" w:rsidRDefault="007A1CCC" w:rsidP="007A1CCC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"/>
          <w:sz w:val="36"/>
          <w:szCs w:val="36"/>
        </w:rPr>
      </w:pPr>
      <w:r w:rsidRPr="00EB1544">
        <w:rPr>
          <w:rFonts w:ascii="Times New Roman" w:hAnsi="Times New Roman"/>
          <w:b/>
          <w:spacing w:val="2"/>
          <w:sz w:val="36"/>
          <w:szCs w:val="36"/>
        </w:rPr>
        <w:t>Направления увеличения доходной базы</w:t>
      </w:r>
    </w:p>
    <w:p w:rsidR="00CB5351" w:rsidRPr="00827604" w:rsidRDefault="00CB5351" w:rsidP="007A1CCC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"/>
          <w:sz w:val="48"/>
          <w:szCs w:val="48"/>
        </w:rPr>
      </w:pPr>
    </w:p>
    <w:p w:rsidR="007A1CCC" w:rsidRDefault="00FE0014" w:rsidP="007A1CCC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"/>
          <w:sz w:val="40"/>
          <w:szCs w:val="40"/>
        </w:rPr>
      </w:pPr>
      <w:r w:rsidRPr="00FE0014">
        <w:rPr>
          <w:rFonts w:ascii="Times New Roman" w:hAnsi="Times New Roman"/>
          <w:noProof/>
          <w:spacing w:val="2"/>
          <w:sz w:val="28"/>
          <w:szCs w:val="28"/>
          <w:lang w:eastAsia="ru-RU"/>
        </w:rPr>
        <w:pict>
          <v:roundrect id="_x0000_s1199" style="position:absolute;left:0;text-align:left;margin-left:34.55pt;margin-top:19.4pt;width:723.1pt;height:67.8pt;z-index:251749376" arcsize="10923f" fillcolor="#eaf1dd [662]" strokecolor="#f2f2f2" strokeweight="3pt">
            <v:shadow type="perspective" color="#974706" opacity=".5" offset="1pt" offset2="-1pt"/>
            <o:extrusion v:ext="view" on="t"/>
            <v:textbox style="mso-next-textbox:#_x0000_s1199">
              <w:txbxContent>
                <w:p w:rsidR="00CB1936" w:rsidRPr="000A0EF2" w:rsidRDefault="00CB1936" w:rsidP="00BE38F3">
                  <w:pPr>
                    <w:pStyle w:val="a3"/>
                    <w:ind w:left="360"/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BE38F3">
                    <w:rPr>
                      <w:rFonts w:ascii="Times New Roman" w:hAnsi="Times New Roman"/>
                      <w:sz w:val="36"/>
                      <w:szCs w:val="40"/>
                    </w:rPr>
                    <w:t>Совершенствование налогового администрирования и повышения уровня от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ветстве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н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ности главных администраторов доходов</w:t>
                  </w:r>
                </w:p>
                <w:p w:rsidR="00CB1936" w:rsidRPr="003B394C" w:rsidRDefault="00CB1936" w:rsidP="007A1CCC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CB1936" w:rsidRPr="00F17910" w:rsidRDefault="00CB1936" w:rsidP="007A1CCC">
                  <w:pPr>
                    <w:pStyle w:val="a3"/>
                    <w:ind w:left="360"/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7A1CCC" w:rsidRPr="007A1CCC" w:rsidRDefault="007A1CCC" w:rsidP="007A1CCC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"/>
          <w:sz w:val="40"/>
          <w:szCs w:val="40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FE001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noProof/>
          <w:spacing w:val="2"/>
          <w:sz w:val="28"/>
          <w:szCs w:val="28"/>
          <w:lang w:eastAsia="ru-RU"/>
        </w:rPr>
        <w:pict>
          <v:roundrect id="_x0000_s1203" style="position:absolute;left:0;text-align:left;margin-left:34.55pt;margin-top:3.05pt;width:726.95pt;height:64.5pt;z-index:251752448" arcsize="10923f" fillcolor="#eaf1dd [662]" strokecolor="#f2f2f2" strokeweight="3pt">
            <v:shadow type="perspective" color="#974706" opacity=".5" offset="1pt" offset2="-1pt"/>
            <o:extrusion v:ext="view" on="t"/>
            <v:textbox style="mso-next-textbox:#_x0000_s1203">
              <w:txbxContent>
                <w:p w:rsidR="00CB1936" w:rsidRDefault="00CB1936" w:rsidP="00BE38F3">
                  <w:pPr>
                    <w:pStyle w:val="a3"/>
                    <w:ind w:left="360"/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Усиление инвестиционной и инновационной направленности экономического развития</w:t>
                  </w:r>
                </w:p>
                <w:p w:rsidR="00CB1936" w:rsidRPr="00BE38F3" w:rsidRDefault="00CB1936" w:rsidP="00BE38F3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CB1936" w:rsidRPr="003B394C" w:rsidRDefault="00CB1936" w:rsidP="00BE38F3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CB1936" w:rsidRPr="00F17910" w:rsidRDefault="00CB1936" w:rsidP="00BE38F3">
                  <w:pPr>
                    <w:pStyle w:val="a3"/>
                    <w:ind w:left="360"/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/>
          <w:noProof/>
          <w:spacing w:val="2"/>
          <w:sz w:val="28"/>
          <w:szCs w:val="28"/>
          <w:lang w:eastAsia="ru-RU"/>
        </w:rPr>
        <w:pict>
          <v:roundrect id="_x0000_s1200" style="position:absolute;left:0;text-align:left;margin-left:34.55pt;margin-top:3.05pt;width:726.95pt;height:64.5pt;z-index:251750400" arcsize="10923f" fillcolor="#9cf" strokecolor="#f2f2f2" strokeweight="3pt">
            <v:shadow type="perspective" color="#974706" opacity=".5" offset="1pt" offset2="-1pt"/>
            <o:extrusion v:ext="view" on="t"/>
            <v:textbox style="mso-next-textbox:#_x0000_s1200">
              <w:txbxContent>
                <w:p w:rsidR="00CB1936" w:rsidRDefault="00CB1936" w:rsidP="00BE38F3">
                  <w:pPr>
                    <w:pStyle w:val="a3"/>
                    <w:ind w:left="360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Усиление инвестиционной и инновационной направленности экономического развития</w:t>
                  </w:r>
                </w:p>
                <w:p w:rsidR="00CB1936" w:rsidRPr="00BE38F3" w:rsidRDefault="00CB1936" w:rsidP="00BE38F3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CB1936" w:rsidRPr="003B394C" w:rsidRDefault="00CB1936" w:rsidP="00723214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CB1936" w:rsidRPr="00F17910" w:rsidRDefault="00CB1936" w:rsidP="00723214">
                  <w:pPr>
                    <w:pStyle w:val="a3"/>
                    <w:ind w:left="360"/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FE001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noProof/>
          <w:spacing w:val="2"/>
          <w:sz w:val="28"/>
          <w:szCs w:val="28"/>
          <w:lang w:eastAsia="ru-RU"/>
        </w:rPr>
        <w:pict>
          <v:roundrect id="_x0000_s1202" style="position:absolute;left:0;text-align:left;margin-left:34.55pt;margin-top:4.7pt;width:726.95pt;height:64.5pt;z-index:251751424" arcsize="10923f" fillcolor="#eaf1dd [662]" strokecolor="#f2f2f2" strokeweight="3pt">
            <v:shadow type="perspective" color="#974706" opacity=".5" offset="1pt" offset2="-1pt"/>
            <o:extrusion v:ext="view" on="t"/>
            <v:textbox style="mso-next-textbox:#_x0000_s1202">
              <w:txbxContent>
                <w:p w:rsidR="00CB1936" w:rsidRDefault="00CB1936" w:rsidP="00BE38F3">
                  <w:pPr>
                    <w:pStyle w:val="a3"/>
                    <w:ind w:left="360"/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Совершенствование методов контроля за легализацией «теневой» заработной платы</w:t>
                  </w:r>
                </w:p>
                <w:p w:rsidR="00CB1936" w:rsidRPr="00BE38F3" w:rsidRDefault="00CB1936" w:rsidP="00BE38F3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CB1936" w:rsidRPr="003B394C" w:rsidRDefault="00CB1936" w:rsidP="00BE38F3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CB1936" w:rsidRPr="00F17910" w:rsidRDefault="00CB1936" w:rsidP="00BE38F3">
                  <w:pPr>
                    <w:pStyle w:val="a3"/>
                    <w:ind w:left="360"/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FE001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noProof/>
          <w:spacing w:val="2"/>
          <w:sz w:val="28"/>
          <w:szCs w:val="28"/>
          <w:lang w:eastAsia="ru-RU"/>
        </w:rPr>
        <w:pict>
          <v:roundrect id="_x0000_s1204" style="position:absolute;left:0;text-align:left;margin-left:34.55pt;margin-top:14.95pt;width:726.95pt;height:89.25pt;z-index:251753472" arcsize="10923f" fillcolor="#eaf1dd [662]" strokecolor="#f2f2f2" strokeweight="3pt">
            <v:shadow type="perspective" color="#974706" opacity=".5" offset="1pt" offset2="-1pt"/>
            <o:extrusion v:ext="view" on="t"/>
            <v:textbox style="mso-next-textbox:#_x0000_s1204">
              <w:txbxContent>
                <w:p w:rsidR="00CB1936" w:rsidRDefault="00CB1936" w:rsidP="00BE38F3">
                  <w:pPr>
                    <w:pStyle w:val="a3"/>
                    <w:ind w:left="360"/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Обеспечение исполнения Плана мероприятий по оздоровлению муниципал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ь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ных финансов Самойловского муниципального района на период 2021-2023гг.</w:t>
                  </w:r>
                </w:p>
                <w:p w:rsidR="00CB1936" w:rsidRPr="00BE38F3" w:rsidRDefault="00CB1936" w:rsidP="00BE38F3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CB1936" w:rsidRPr="003B394C" w:rsidRDefault="00CB1936" w:rsidP="00BE38F3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CB1936" w:rsidRPr="00F17910" w:rsidRDefault="00CB1936" w:rsidP="00BE38F3">
                  <w:pPr>
                    <w:pStyle w:val="a3"/>
                    <w:ind w:left="360"/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FE001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noProof/>
          <w:spacing w:val="2"/>
          <w:sz w:val="28"/>
          <w:szCs w:val="28"/>
          <w:lang w:eastAsia="ru-RU"/>
        </w:rPr>
        <w:pict>
          <v:roundrect id="_x0000_s1206" style="position:absolute;left:0;text-align:left;margin-left:75.9pt;margin-top:12.7pt;width:604.5pt;height:69.75pt;z-index:251754496" arcsize="10923f" fillcolor="#eaf1dd [662]" strokecolor="#f2f2f2" strokeweight="3pt">
            <v:shadow type="perspective" color="#974706" opacity=".5" offset="1pt" offset2="-1pt"/>
            <o:extrusion v:ext="view" on="t"/>
            <v:textbox style="mso-next-textbox:#_x0000_s1206">
              <w:txbxContent>
                <w:p w:rsidR="00CB1936" w:rsidRDefault="00CB1936" w:rsidP="00827604">
                  <w:pPr>
                    <w:pStyle w:val="a3"/>
                    <w:ind w:left="360"/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Сокращение недоимки по налогам</w:t>
                  </w:r>
                </w:p>
                <w:p w:rsidR="00CB1936" w:rsidRPr="00BE38F3" w:rsidRDefault="00CB1936" w:rsidP="00827604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CB1936" w:rsidRPr="003B394C" w:rsidRDefault="00CB1936" w:rsidP="00827604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CB1936" w:rsidRPr="00F17910" w:rsidRDefault="00CB1936" w:rsidP="00827604">
                  <w:pPr>
                    <w:pStyle w:val="a3"/>
                    <w:ind w:left="360"/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FE001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noProof/>
          <w:spacing w:val="2"/>
          <w:sz w:val="28"/>
          <w:szCs w:val="28"/>
          <w:lang w:eastAsia="ru-RU"/>
        </w:rPr>
        <w:pict>
          <v:roundrect id="_x0000_s1207" style="position:absolute;left:0;text-align:left;margin-left:90.15pt;margin-top:9.55pt;width:604.5pt;height:69.75pt;z-index:251755520" arcsize="10923f" fillcolor="#eaf1dd [662]" strokecolor="#f2f2f2" strokeweight="3pt">
            <v:shadow type="perspective" color="#974706" opacity=".5" offset="1pt" offset2="-1pt"/>
            <o:extrusion v:ext="view" on="t"/>
            <v:textbox style="mso-next-textbox:#_x0000_s1207">
              <w:txbxContent>
                <w:p w:rsidR="00CB1936" w:rsidRDefault="00CB1936" w:rsidP="00827604">
                  <w:pPr>
                    <w:pStyle w:val="a3"/>
                    <w:ind w:left="360"/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Совершенствование прогнозирования доходной и расходной ча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с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ти бюджета</w:t>
                  </w:r>
                </w:p>
                <w:p w:rsidR="00CB1936" w:rsidRPr="00BE38F3" w:rsidRDefault="00CB1936" w:rsidP="00827604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CB1936" w:rsidRPr="003B394C" w:rsidRDefault="00CB1936" w:rsidP="00827604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CB1936" w:rsidRPr="00F17910" w:rsidRDefault="00CB1936" w:rsidP="00827604">
                  <w:pPr>
                    <w:pStyle w:val="a3"/>
                    <w:ind w:left="360"/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P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FE001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noProof/>
          <w:spacing w:val="2"/>
          <w:sz w:val="28"/>
          <w:szCs w:val="28"/>
          <w:lang w:eastAsia="ru-RU"/>
        </w:rPr>
        <w:pict>
          <v:roundrect id="_x0000_s1208" style="position:absolute;left:0;text-align:left;margin-left:75.9pt;margin-top:7.9pt;width:604.5pt;height:69.75pt;z-index:251756544" arcsize="10923f" fillcolor="#eaf1dd [662]" strokecolor="#f2f2f2" strokeweight="3pt">
            <v:shadow type="perspective" color="#974706" opacity=".5" offset="1pt" offset2="-1pt"/>
            <o:extrusion v:ext="view" on="t"/>
            <v:textbox style="mso-next-textbox:#_x0000_s1208">
              <w:txbxContent>
                <w:p w:rsidR="00CB1936" w:rsidRPr="00DC50BF" w:rsidRDefault="00CB1936" w:rsidP="00827604">
                  <w:pPr>
                    <w:pStyle w:val="a3"/>
                    <w:ind w:left="360"/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Создание условий для обеспечения устойчивого исполнения м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е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стных бюджетов</w:t>
                  </w:r>
                </w:p>
                <w:p w:rsidR="00CB1936" w:rsidRPr="00BE38F3" w:rsidRDefault="00CB1936" w:rsidP="00827604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CB1936" w:rsidRPr="003B394C" w:rsidRDefault="00CB1936" w:rsidP="00827604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CB1936" w:rsidRPr="00F17910" w:rsidRDefault="00CB1936" w:rsidP="00827604">
                  <w:pPr>
                    <w:pStyle w:val="a3"/>
                    <w:ind w:left="360"/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P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F92087" w:rsidRDefault="00F92087" w:rsidP="0014290C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pacing w:val="2"/>
          <w:sz w:val="36"/>
          <w:szCs w:val="36"/>
        </w:rPr>
      </w:pPr>
    </w:p>
    <w:p w:rsidR="00EB1544" w:rsidRDefault="00EB1544" w:rsidP="0014290C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EB1544">
        <w:rPr>
          <w:rFonts w:ascii="Times New Roman" w:hAnsi="Times New Roman"/>
          <w:b/>
          <w:bCs/>
          <w:color w:val="000000"/>
          <w:sz w:val="36"/>
          <w:szCs w:val="36"/>
        </w:rPr>
        <w:lastRenderedPageBreak/>
        <w:t xml:space="preserve">4.Общий объем и структура расходов бюджета </w:t>
      </w:r>
      <w:r w:rsidR="001270FA">
        <w:rPr>
          <w:rFonts w:ascii="Times New Roman" w:hAnsi="Times New Roman"/>
          <w:b/>
          <w:bCs/>
          <w:color w:val="000000"/>
          <w:sz w:val="36"/>
          <w:szCs w:val="36"/>
        </w:rPr>
        <w:t>Самойловского</w:t>
      </w:r>
      <w:r w:rsidRPr="00EB1544">
        <w:rPr>
          <w:rFonts w:ascii="Times New Roman" w:hAnsi="Times New Roman"/>
          <w:b/>
          <w:bCs/>
          <w:color w:val="000000"/>
          <w:sz w:val="36"/>
          <w:szCs w:val="36"/>
        </w:rPr>
        <w:t xml:space="preserve"> муниципального района</w:t>
      </w:r>
    </w:p>
    <w:p w:rsidR="00EB1544" w:rsidRDefault="00EB1544" w:rsidP="00EB1544">
      <w:pPr>
        <w:pStyle w:val="a3"/>
        <w:spacing w:after="0" w:line="240" w:lineRule="auto"/>
        <w:ind w:left="1080"/>
        <w:rPr>
          <w:rFonts w:ascii="Times New Roman" w:hAnsi="Times New Roman"/>
          <w:b/>
          <w:spacing w:val="2"/>
          <w:sz w:val="32"/>
          <w:szCs w:val="32"/>
        </w:rPr>
      </w:pPr>
    </w:p>
    <w:p w:rsidR="00EB1544" w:rsidRDefault="009A5E43" w:rsidP="00EB1544">
      <w:pPr>
        <w:pStyle w:val="a3"/>
        <w:spacing w:after="0" w:line="240" w:lineRule="auto"/>
        <w:ind w:left="1080" w:firstLine="336"/>
        <w:jc w:val="center"/>
        <w:rPr>
          <w:rFonts w:ascii="Times New Roman" w:hAnsi="Times New Roman"/>
          <w:b/>
          <w:spacing w:val="2"/>
          <w:sz w:val="32"/>
          <w:szCs w:val="32"/>
        </w:rPr>
      </w:pPr>
      <w:r w:rsidRPr="00EB1544">
        <w:rPr>
          <w:rFonts w:ascii="Times New Roman" w:hAnsi="Times New Roman"/>
          <w:b/>
          <w:spacing w:val="2"/>
          <w:sz w:val="32"/>
          <w:szCs w:val="32"/>
        </w:rPr>
        <w:t xml:space="preserve">Структура расходов бюджета </w:t>
      </w:r>
      <w:r w:rsidR="001270FA">
        <w:rPr>
          <w:rFonts w:ascii="Times New Roman" w:hAnsi="Times New Roman"/>
          <w:b/>
          <w:spacing w:val="2"/>
          <w:sz w:val="32"/>
          <w:szCs w:val="32"/>
        </w:rPr>
        <w:t>Самойловского</w:t>
      </w:r>
      <w:r w:rsidRPr="00EB1544">
        <w:rPr>
          <w:rFonts w:ascii="Times New Roman" w:hAnsi="Times New Roman"/>
          <w:b/>
          <w:spacing w:val="2"/>
          <w:sz w:val="32"/>
          <w:szCs w:val="32"/>
        </w:rPr>
        <w:t xml:space="preserve"> муниципального района</w:t>
      </w:r>
    </w:p>
    <w:p w:rsidR="00C23383" w:rsidRPr="00487974" w:rsidRDefault="009A5E43" w:rsidP="00EB1544">
      <w:pPr>
        <w:pStyle w:val="a3"/>
        <w:spacing w:after="0" w:line="240" w:lineRule="auto"/>
        <w:ind w:left="1080" w:firstLine="336"/>
        <w:jc w:val="center"/>
        <w:rPr>
          <w:rFonts w:ascii="Times New Roman" w:hAnsi="Times New Roman"/>
          <w:b/>
          <w:spacing w:val="2"/>
          <w:sz w:val="36"/>
          <w:szCs w:val="36"/>
        </w:rPr>
      </w:pPr>
      <w:r w:rsidRPr="00EB1544">
        <w:rPr>
          <w:rFonts w:ascii="Times New Roman" w:hAnsi="Times New Roman"/>
          <w:b/>
          <w:spacing w:val="2"/>
          <w:sz w:val="32"/>
          <w:szCs w:val="32"/>
        </w:rPr>
        <w:t>на 20</w:t>
      </w:r>
      <w:r w:rsidR="005D4D3C" w:rsidRPr="00EB1544">
        <w:rPr>
          <w:rFonts w:ascii="Times New Roman" w:hAnsi="Times New Roman"/>
          <w:b/>
          <w:spacing w:val="2"/>
          <w:sz w:val="32"/>
          <w:szCs w:val="32"/>
        </w:rPr>
        <w:t>2</w:t>
      </w:r>
      <w:r w:rsidR="00C410B9">
        <w:rPr>
          <w:rFonts w:ascii="Times New Roman" w:hAnsi="Times New Roman"/>
          <w:b/>
          <w:spacing w:val="2"/>
          <w:sz w:val="32"/>
          <w:szCs w:val="32"/>
        </w:rPr>
        <w:t>3</w:t>
      </w:r>
      <w:r w:rsidRPr="00EB1544">
        <w:rPr>
          <w:rFonts w:ascii="Times New Roman" w:hAnsi="Times New Roman"/>
          <w:b/>
          <w:spacing w:val="2"/>
          <w:sz w:val="32"/>
          <w:szCs w:val="32"/>
        </w:rPr>
        <w:t xml:space="preserve"> год по основным разделам</w:t>
      </w:r>
    </w:p>
    <w:p w:rsidR="009A5E43" w:rsidRDefault="00425431" w:rsidP="009A5E43">
      <w:pPr>
        <w:spacing w:after="0" w:line="240" w:lineRule="auto"/>
        <w:ind w:firstLine="709"/>
        <w:rPr>
          <w:rFonts w:ascii="Times New Roman" w:hAnsi="Times New Roman"/>
          <w:b/>
          <w:spacing w:val="2"/>
          <w:sz w:val="32"/>
          <w:szCs w:val="32"/>
        </w:rPr>
      </w:pPr>
      <w:r>
        <w:rPr>
          <w:rFonts w:ascii="Times New Roman" w:hAnsi="Times New Roman"/>
          <w:b/>
          <w:noProof/>
          <w:spacing w:val="2"/>
          <w:sz w:val="32"/>
          <w:szCs w:val="32"/>
          <w:lang w:eastAsia="ru-RU"/>
        </w:rPr>
        <w:drawing>
          <wp:inline distT="0" distB="0" distL="0" distR="0">
            <wp:extent cx="9239250" cy="4429125"/>
            <wp:effectExtent l="19050" t="57150" r="95250" b="952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C23383" w:rsidRDefault="00C23383" w:rsidP="00F7797D">
      <w:pPr>
        <w:spacing w:after="0" w:line="240" w:lineRule="auto"/>
        <w:rPr>
          <w:rFonts w:ascii="Times New Roman" w:hAnsi="Times New Roman"/>
          <w:b/>
          <w:spacing w:val="2"/>
          <w:sz w:val="32"/>
          <w:szCs w:val="32"/>
        </w:rPr>
      </w:pPr>
    </w:p>
    <w:p w:rsidR="009A5E43" w:rsidRDefault="009A5E43" w:rsidP="009A5E43">
      <w:pPr>
        <w:spacing w:after="0" w:line="240" w:lineRule="auto"/>
        <w:ind w:firstLine="709"/>
        <w:rPr>
          <w:rFonts w:ascii="Times New Roman" w:hAnsi="Times New Roman"/>
          <w:b/>
          <w:spacing w:val="2"/>
          <w:sz w:val="32"/>
          <w:szCs w:val="32"/>
        </w:rPr>
      </w:pP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Наибольшую долю в расходах бюджета </w:t>
      </w:r>
      <w:r w:rsidR="00DD4F5A">
        <w:rPr>
          <w:rFonts w:ascii="Times New Roman" w:hAnsi="Times New Roman"/>
          <w:b/>
          <w:spacing w:val="2"/>
          <w:sz w:val="32"/>
          <w:szCs w:val="32"/>
        </w:rPr>
        <w:t>Самойловского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 муниципального района в 20</w:t>
      </w:r>
      <w:r w:rsidR="00F140FB">
        <w:rPr>
          <w:rFonts w:ascii="Times New Roman" w:hAnsi="Times New Roman"/>
          <w:b/>
          <w:spacing w:val="2"/>
          <w:sz w:val="32"/>
          <w:szCs w:val="32"/>
        </w:rPr>
        <w:t>2</w:t>
      </w:r>
      <w:r w:rsidR="00D31F28">
        <w:rPr>
          <w:rFonts w:ascii="Times New Roman" w:hAnsi="Times New Roman"/>
          <w:b/>
          <w:spacing w:val="2"/>
          <w:sz w:val="32"/>
          <w:szCs w:val="32"/>
        </w:rPr>
        <w:t>3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 году состав</w:t>
      </w:r>
      <w:r>
        <w:rPr>
          <w:rFonts w:ascii="Times New Roman" w:hAnsi="Times New Roman"/>
          <w:b/>
          <w:spacing w:val="2"/>
          <w:sz w:val="32"/>
          <w:szCs w:val="32"/>
        </w:rPr>
        <w:t>ят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 расходы по разделам: «Образование» - </w:t>
      </w:r>
      <w:r w:rsidR="00D31F28">
        <w:rPr>
          <w:rFonts w:ascii="Times New Roman" w:hAnsi="Times New Roman"/>
          <w:b/>
          <w:spacing w:val="2"/>
          <w:sz w:val="32"/>
          <w:szCs w:val="32"/>
        </w:rPr>
        <w:t>64,7</w:t>
      </w:r>
      <w:r w:rsidR="00450C1D">
        <w:rPr>
          <w:rFonts w:ascii="Times New Roman" w:hAnsi="Times New Roman"/>
          <w:b/>
          <w:spacing w:val="2"/>
          <w:sz w:val="32"/>
          <w:szCs w:val="32"/>
        </w:rPr>
        <w:t>%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, </w:t>
      </w:r>
      <w:r w:rsidR="004368CC">
        <w:rPr>
          <w:rFonts w:ascii="Times New Roman" w:hAnsi="Times New Roman"/>
          <w:b/>
          <w:spacing w:val="2"/>
          <w:sz w:val="32"/>
          <w:szCs w:val="32"/>
        </w:rPr>
        <w:t>«Культура</w:t>
      </w:r>
      <w:r w:rsidR="007F22FE">
        <w:rPr>
          <w:rFonts w:ascii="Times New Roman" w:hAnsi="Times New Roman"/>
          <w:b/>
          <w:spacing w:val="2"/>
          <w:sz w:val="32"/>
          <w:szCs w:val="32"/>
        </w:rPr>
        <w:t xml:space="preserve"> и кинематография</w:t>
      </w:r>
      <w:r w:rsidR="004368CC">
        <w:rPr>
          <w:rFonts w:ascii="Times New Roman" w:hAnsi="Times New Roman"/>
          <w:b/>
          <w:spacing w:val="2"/>
          <w:sz w:val="32"/>
          <w:szCs w:val="32"/>
        </w:rPr>
        <w:t xml:space="preserve">» - </w:t>
      </w:r>
      <w:r w:rsidR="00D31F28">
        <w:rPr>
          <w:rFonts w:ascii="Times New Roman" w:hAnsi="Times New Roman"/>
          <w:b/>
          <w:spacing w:val="2"/>
          <w:sz w:val="32"/>
          <w:szCs w:val="32"/>
        </w:rPr>
        <w:t>15,1</w:t>
      </w:r>
      <w:r w:rsidR="004368CC">
        <w:rPr>
          <w:rFonts w:ascii="Times New Roman" w:hAnsi="Times New Roman"/>
          <w:b/>
          <w:spacing w:val="2"/>
          <w:sz w:val="32"/>
          <w:szCs w:val="32"/>
        </w:rPr>
        <w:t xml:space="preserve">%, 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>«Общегосударс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>т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венные вопросы» - </w:t>
      </w:r>
      <w:r w:rsidR="00D31F28">
        <w:rPr>
          <w:rFonts w:ascii="Times New Roman" w:hAnsi="Times New Roman"/>
          <w:b/>
          <w:spacing w:val="2"/>
          <w:sz w:val="32"/>
          <w:szCs w:val="32"/>
        </w:rPr>
        <w:t>9,8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%, </w:t>
      </w:r>
      <w:r w:rsidR="004368CC">
        <w:rPr>
          <w:rFonts w:ascii="Times New Roman" w:hAnsi="Times New Roman"/>
          <w:b/>
          <w:spacing w:val="2"/>
          <w:sz w:val="32"/>
          <w:szCs w:val="32"/>
        </w:rPr>
        <w:t xml:space="preserve">«Национальная экономика» - </w:t>
      </w:r>
      <w:r w:rsidR="00D31F28">
        <w:rPr>
          <w:rFonts w:ascii="Times New Roman" w:hAnsi="Times New Roman"/>
          <w:b/>
          <w:spacing w:val="2"/>
          <w:sz w:val="32"/>
          <w:szCs w:val="32"/>
        </w:rPr>
        <w:t>8,7</w:t>
      </w:r>
      <w:r w:rsidR="004368CC">
        <w:rPr>
          <w:rFonts w:ascii="Times New Roman" w:hAnsi="Times New Roman"/>
          <w:b/>
          <w:spacing w:val="2"/>
          <w:sz w:val="32"/>
          <w:szCs w:val="32"/>
        </w:rPr>
        <w:t>%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 </w:t>
      </w:r>
    </w:p>
    <w:p w:rsidR="0059435E" w:rsidRDefault="0059435E" w:rsidP="00572B7C">
      <w:pPr>
        <w:spacing w:after="0" w:line="240" w:lineRule="auto"/>
        <w:rPr>
          <w:rFonts w:ascii="Times New Roman" w:hAnsi="Times New Roman"/>
          <w:b/>
          <w:color w:val="112F51"/>
          <w:spacing w:val="2"/>
          <w:sz w:val="36"/>
          <w:szCs w:val="36"/>
        </w:rPr>
      </w:pPr>
    </w:p>
    <w:p w:rsidR="0059435E" w:rsidRPr="00EB1544" w:rsidRDefault="0059435E" w:rsidP="0059435E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pacing w:val="2"/>
          <w:sz w:val="32"/>
          <w:szCs w:val="32"/>
        </w:rPr>
      </w:pPr>
      <w:r w:rsidRPr="00EB1544">
        <w:rPr>
          <w:rFonts w:ascii="Times New Roman" w:hAnsi="Times New Roman"/>
          <w:b/>
          <w:spacing w:val="2"/>
          <w:sz w:val="32"/>
          <w:szCs w:val="32"/>
        </w:rPr>
        <w:t xml:space="preserve">Структура расходов бюджета </w:t>
      </w:r>
      <w:r w:rsidR="00ED4834">
        <w:rPr>
          <w:rFonts w:ascii="Times New Roman" w:hAnsi="Times New Roman"/>
          <w:b/>
          <w:spacing w:val="2"/>
          <w:sz w:val="32"/>
          <w:szCs w:val="32"/>
        </w:rPr>
        <w:t>Самойловского</w:t>
      </w:r>
      <w:r w:rsidRPr="00EB1544">
        <w:rPr>
          <w:rFonts w:ascii="Times New Roman" w:hAnsi="Times New Roman"/>
          <w:b/>
          <w:spacing w:val="2"/>
          <w:sz w:val="32"/>
          <w:szCs w:val="32"/>
        </w:rPr>
        <w:t xml:space="preserve"> муниципального района</w:t>
      </w:r>
    </w:p>
    <w:p w:rsidR="0059435E" w:rsidRDefault="0059435E" w:rsidP="0059435E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"/>
          <w:sz w:val="32"/>
          <w:szCs w:val="32"/>
        </w:rPr>
      </w:pPr>
      <w:r w:rsidRPr="00EB1544">
        <w:rPr>
          <w:rFonts w:ascii="Times New Roman" w:hAnsi="Times New Roman"/>
          <w:b/>
          <w:spacing w:val="2"/>
          <w:sz w:val="32"/>
          <w:szCs w:val="32"/>
        </w:rPr>
        <w:t>на 20</w:t>
      </w:r>
      <w:r w:rsidR="003D3885" w:rsidRPr="00EB1544">
        <w:rPr>
          <w:rFonts w:ascii="Times New Roman" w:hAnsi="Times New Roman"/>
          <w:b/>
          <w:spacing w:val="2"/>
          <w:sz w:val="32"/>
          <w:szCs w:val="32"/>
        </w:rPr>
        <w:t>2</w:t>
      </w:r>
      <w:r w:rsidR="00D31F28">
        <w:rPr>
          <w:rFonts w:ascii="Times New Roman" w:hAnsi="Times New Roman"/>
          <w:b/>
          <w:spacing w:val="2"/>
          <w:sz w:val="32"/>
          <w:szCs w:val="32"/>
        </w:rPr>
        <w:t>4</w:t>
      </w:r>
      <w:r w:rsidRPr="00EB1544">
        <w:rPr>
          <w:rFonts w:ascii="Times New Roman" w:hAnsi="Times New Roman"/>
          <w:b/>
          <w:spacing w:val="2"/>
          <w:sz w:val="32"/>
          <w:szCs w:val="32"/>
        </w:rPr>
        <w:t xml:space="preserve"> год по основным разделам</w:t>
      </w:r>
    </w:p>
    <w:p w:rsidR="000824B0" w:rsidRPr="00EB1544" w:rsidRDefault="000824B0" w:rsidP="0059435E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"/>
          <w:sz w:val="32"/>
          <w:szCs w:val="32"/>
        </w:rPr>
      </w:pPr>
    </w:p>
    <w:p w:rsidR="0059435E" w:rsidRDefault="00572B7C" w:rsidP="009A5E43">
      <w:pPr>
        <w:spacing w:after="0" w:line="240" w:lineRule="auto"/>
        <w:ind w:firstLine="709"/>
        <w:rPr>
          <w:rFonts w:ascii="Times New Roman" w:hAnsi="Times New Roman"/>
          <w:b/>
          <w:color w:val="112F51"/>
          <w:spacing w:val="2"/>
          <w:sz w:val="36"/>
          <w:szCs w:val="36"/>
        </w:rPr>
      </w:pPr>
      <w:r w:rsidRPr="00572B7C">
        <w:rPr>
          <w:rFonts w:ascii="Times New Roman" w:hAnsi="Times New Roman"/>
          <w:b/>
          <w:noProof/>
          <w:color w:val="112F51"/>
          <w:spacing w:val="2"/>
          <w:sz w:val="36"/>
          <w:szCs w:val="36"/>
          <w:lang w:eastAsia="ru-RU"/>
        </w:rPr>
        <w:drawing>
          <wp:inline distT="0" distB="0" distL="0" distR="0">
            <wp:extent cx="9286875" cy="4543425"/>
            <wp:effectExtent l="19050" t="0" r="9525" b="0"/>
            <wp:docPr id="26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59435E" w:rsidRDefault="0059435E" w:rsidP="009A5E43">
      <w:pPr>
        <w:spacing w:after="0" w:line="240" w:lineRule="auto"/>
        <w:ind w:firstLine="709"/>
        <w:rPr>
          <w:rFonts w:ascii="Times New Roman" w:hAnsi="Times New Roman"/>
          <w:b/>
          <w:color w:val="112F51"/>
          <w:spacing w:val="2"/>
          <w:sz w:val="36"/>
          <w:szCs w:val="36"/>
        </w:rPr>
      </w:pPr>
    </w:p>
    <w:p w:rsidR="0059435E" w:rsidRDefault="0059435E" w:rsidP="0059435E">
      <w:pPr>
        <w:spacing w:after="0" w:line="240" w:lineRule="auto"/>
        <w:ind w:firstLine="709"/>
        <w:rPr>
          <w:rFonts w:ascii="Times New Roman" w:hAnsi="Times New Roman"/>
          <w:b/>
          <w:spacing w:val="2"/>
          <w:sz w:val="32"/>
          <w:szCs w:val="32"/>
        </w:rPr>
      </w:pP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Наибольшую долю в расходах бюджета </w:t>
      </w:r>
      <w:r w:rsidR="00DD4F5A">
        <w:rPr>
          <w:rFonts w:ascii="Times New Roman" w:hAnsi="Times New Roman"/>
          <w:b/>
          <w:spacing w:val="2"/>
          <w:sz w:val="32"/>
          <w:szCs w:val="32"/>
        </w:rPr>
        <w:t>Самойловского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 муниципального района в 20</w:t>
      </w:r>
      <w:r w:rsidR="00E05679">
        <w:rPr>
          <w:rFonts w:ascii="Times New Roman" w:hAnsi="Times New Roman"/>
          <w:b/>
          <w:spacing w:val="2"/>
          <w:sz w:val="32"/>
          <w:szCs w:val="32"/>
        </w:rPr>
        <w:t>2</w:t>
      </w:r>
      <w:r w:rsidR="003471BC">
        <w:rPr>
          <w:rFonts w:ascii="Times New Roman" w:hAnsi="Times New Roman"/>
          <w:b/>
          <w:spacing w:val="2"/>
          <w:sz w:val="32"/>
          <w:szCs w:val="32"/>
        </w:rPr>
        <w:t>4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 году состав</w:t>
      </w:r>
      <w:r>
        <w:rPr>
          <w:rFonts w:ascii="Times New Roman" w:hAnsi="Times New Roman"/>
          <w:b/>
          <w:spacing w:val="2"/>
          <w:sz w:val="32"/>
          <w:szCs w:val="32"/>
        </w:rPr>
        <w:t>ят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 расходы по разделам: «Образование» - </w:t>
      </w:r>
      <w:r w:rsidR="000A0513">
        <w:rPr>
          <w:rFonts w:ascii="Times New Roman" w:hAnsi="Times New Roman"/>
          <w:b/>
          <w:spacing w:val="2"/>
          <w:sz w:val="32"/>
          <w:szCs w:val="32"/>
        </w:rPr>
        <w:t>6</w:t>
      </w:r>
      <w:r w:rsidR="00530337">
        <w:rPr>
          <w:rFonts w:ascii="Times New Roman" w:hAnsi="Times New Roman"/>
          <w:b/>
          <w:spacing w:val="2"/>
          <w:sz w:val="32"/>
          <w:szCs w:val="32"/>
        </w:rPr>
        <w:t>6</w:t>
      </w:r>
      <w:r w:rsidR="000A0513">
        <w:rPr>
          <w:rFonts w:ascii="Times New Roman" w:hAnsi="Times New Roman"/>
          <w:b/>
          <w:spacing w:val="2"/>
          <w:sz w:val="32"/>
          <w:szCs w:val="32"/>
        </w:rPr>
        <w:t>,</w:t>
      </w:r>
      <w:r w:rsidR="00530337">
        <w:rPr>
          <w:rFonts w:ascii="Times New Roman" w:hAnsi="Times New Roman"/>
          <w:b/>
          <w:spacing w:val="2"/>
          <w:sz w:val="32"/>
          <w:szCs w:val="32"/>
        </w:rPr>
        <w:t>2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%, </w:t>
      </w:r>
      <w:r>
        <w:rPr>
          <w:rFonts w:ascii="Times New Roman" w:hAnsi="Times New Roman"/>
          <w:b/>
          <w:spacing w:val="2"/>
          <w:sz w:val="32"/>
          <w:szCs w:val="32"/>
        </w:rPr>
        <w:t>«Культура</w:t>
      </w:r>
      <w:r w:rsidR="00356400">
        <w:rPr>
          <w:rFonts w:ascii="Times New Roman" w:hAnsi="Times New Roman"/>
          <w:b/>
          <w:spacing w:val="2"/>
          <w:sz w:val="32"/>
          <w:szCs w:val="32"/>
        </w:rPr>
        <w:t xml:space="preserve"> и кинематография</w:t>
      </w:r>
      <w:r>
        <w:rPr>
          <w:rFonts w:ascii="Times New Roman" w:hAnsi="Times New Roman"/>
          <w:b/>
          <w:spacing w:val="2"/>
          <w:sz w:val="32"/>
          <w:szCs w:val="32"/>
        </w:rPr>
        <w:t>» -</w:t>
      </w:r>
      <w:r w:rsidR="003471BC">
        <w:rPr>
          <w:rFonts w:ascii="Times New Roman" w:hAnsi="Times New Roman"/>
          <w:b/>
          <w:spacing w:val="2"/>
          <w:sz w:val="32"/>
          <w:szCs w:val="32"/>
        </w:rPr>
        <w:t>13,</w:t>
      </w:r>
      <w:r w:rsidR="00530337">
        <w:rPr>
          <w:rFonts w:ascii="Times New Roman" w:hAnsi="Times New Roman"/>
          <w:b/>
          <w:spacing w:val="2"/>
          <w:sz w:val="32"/>
          <w:szCs w:val="32"/>
        </w:rPr>
        <w:t>3</w:t>
      </w:r>
      <w:r>
        <w:rPr>
          <w:rFonts w:ascii="Times New Roman" w:hAnsi="Times New Roman"/>
          <w:b/>
          <w:spacing w:val="2"/>
          <w:sz w:val="32"/>
          <w:szCs w:val="32"/>
        </w:rPr>
        <w:t xml:space="preserve">%, 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>«Общегосударс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>т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венные вопросы» - </w:t>
      </w:r>
      <w:r w:rsidR="003471BC">
        <w:rPr>
          <w:rFonts w:ascii="Times New Roman" w:hAnsi="Times New Roman"/>
          <w:b/>
          <w:spacing w:val="2"/>
          <w:sz w:val="32"/>
          <w:szCs w:val="32"/>
        </w:rPr>
        <w:t>8,</w:t>
      </w:r>
      <w:r w:rsidR="00530337">
        <w:rPr>
          <w:rFonts w:ascii="Times New Roman" w:hAnsi="Times New Roman"/>
          <w:b/>
          <w:spacing w:val="2"/>
          <w:sz w:val="32"/>
          <w:szCs w:val="32"/>
        </w:rPr>
        <w:t>0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%, </w:t>
      </w:r>
      <w:r>
        <w:rPr>
          <w:rFonts w:ascii="Times New Roman" w:hAnsi="Times New Roman"/>
          <w:b/>
          <w:spacing w:val="2"/>
          <w:sz w:val="32"/>
          <w:szCs w:val="32"/>
        </w:rPr>
        <w:t xml:space="preserve">«Национальная экономика» - </w:t>
      </w:r>
      <w:r w:rsidR="00530337">
        <w:rPr>
          <w:rFonts w:ascii="Times New Roman" w:hAnsi="Times New Roman"/>
          <w:b/>
          <w:spacing w:val="2"/>
          <w:sz w:val="32"/>
          <w:szCs w:val="32"/>
        </w:rPr>
        <w:t>10,7</w:t>
      </w:r>
      <w:r>
        <w:rPr>
          <w:rFonts w:ascii="Times New Roman" w:hAnsi="Times New Roman"/>
          <w:b/>
          <w:spacing w:val="2"/>
          <w:sz w:val="32"/>
          <w:szCs w:val="32"/>
        </w:rPr>
        <w:t>%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 </w:t>
      </w:r>
    </w:p>
    <w:p w:rsidR="0059435E" w:rsidRDefault="0059435E" w:rsidP="0093205B">
      <w:pPr>
        <w:spacing w:after="0" w:line="240" w:lineRule="auto"/>
        <w:rPr>
          <w:rFonts w:ascii="Times New Roman" w:hAnsi="Times New Roman"/>
          <w:b/>
          <w:color w:val="112F51"/>
          <w:spacing w:val="2"/>
          <w:sz w:val="36"/>
          <w:szCs w:val="36"/>
        </w:rPr>
      </w:pPr>
    </w:p>
    <w:p w:rsidR="0059435E" w:rsidRPr="00EB1544" w:rsidRDefault="0059435E" w:rsidP="0059435E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pacing w:val="2"/>
          <w:sz w:val="32"/>
          <w:szCs w:val="32"/>
        </w:rPr>
      </w:pPr>
      <w:r w:rsidRPr="00EB1544">
        <w:rPr>
          <w:rFonts w:ascii="Times New Roman" w:hAnsi="Times New Roman"/>
          <w:b/>
          <w:spacing w:val="2"/>
          <w:sz w:val="32"/>
          <w:szCs w:val="32"/>
        </w:rPr>
        <w:t xml:space="preserve">Структура расходов бюджета </w:t>
      </w:r>
      <w:r w:rsidR="00DD4F5A">
        <w:rPr>
          <w:rFonts w:ascii="Times New Roman" w:hAnsi="Times New Roman"/>
          <w:b/>
          <w:spacing w:val="2"/>
          <w:sz w:val="32"/>
          <w:szCs w:val="32"/>
        </w:rPr>
        <w:t>Самойловского</w:t>
      </w:r>
      <w:r w:rsidRPr="00EB1544">
        <w:rPr>
          <w:rFonts w:ascii="Times New Roman" w:hAnsi="Times New Roman"/>
          <w:b/>
          <w:spacing w:val="2"/>
          <w:sz w:val="32"/>
          <w:szCs w:val="32"/>
        </w:rPr>
        <w:t xml:space="preserve"> муниципального района</w:t>
      </w:r>
    </w:p>
    <w:p w:rsidR="0059435E" w:rsidRPr="00EB1544" w:rsidRDefault="00441E28" w:rsidP="0059435E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"/>
          <w:sz w:val="32"/>
          <w:szCs w:val="32"/>
        </w:rPr>
      </w:pPr>
      <w:r w:rsidRPr="00EB1544">
        <w:rPr>
          <w:rFonts w:ascii="Times New Roman" w:hAnsi="Times New Roman"/>
          <w:b/>
          <w:spacing w:val="2"/>
          <w:sz w:val="32"/>
          <w:szCs w:val="32"/>
        </w:rPr>
        <w:t>на 202</w:t>
      </w:r>
      <w:r w:rsidR="003471BC">
        <w:rPr>
          <w:rFonts w:ascii="Times New Roman" w:hAnsi="Times New Roman"/>
          <w:b/>
          <w:spacing w:val="2"/>
          <w:sz w:val="32"/>
          <w:szCs w:val="32"/>
        </w:rPr>
        <w:t>5</w:t>
      </w:r>
      <w:r w:rsidR="0059435E" w:rsidRPr="00EB1544">
        <w:rPr>
          <w:rFonts w:ascii="Times New Roman" w:hAnsi="Times New Roman"/>
          <w:b/>
          <w:spacing w:val="2"/>
          <w:sz w:val="32"/>
          <w:szCs w:val="32"/>
        </w:rPr>
        <w:t xml:space="preserve"> год по основным разделам</w:t>
      </w:r>
    </w:p>
    <w:p w:rsidR="0059435E" w:rsidRDefault="00356400" w:rsidP="0059435E">
      <w:pPr>
        <w:spacing w:after="0" w:line="240" w:lineRule="auto"/>
        <w:ind w:firstLine="709"/>
        <w:rPr>
          <w:rFonts w:ascii="Times New Roman" w:hAnsi="Times New Roman"/>
          <w:b/>
          <w:color w:val="112F51"/>
          <w:spacing w:val="2"/>
          <w:sz w:val="36"/>
          <w:szCs w:val="36"/>
        </w:rPr>
      </w:pPr>
      <w:r w:rsidRPr="00356400">
        <w:rPr>
          <w:rFonts w:ascii="Times New Roman" w:hAnsi="Times New Roman"/>
          <w:b/>
          <w:noProof/>
          <w:color w:val="112F51"/>
          <w:spacing w:val="2"/>
          <w:sz w:val="36"/>
          <w:szCs w:val="36"/>
          <w:lang w:eastAsia="ru-RU"/>
        </w:rPr>
        <w:drawing>
          <wp:inline distT="0" distB="0" distL="0" distR="0">
            <wp:extent cx="9239250" cy="4429125"/>
            <wp:effectExtent l="19050" t="57150" r="95250" b="9525"/>
            <wp:docPr id="28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59435E" w:rsidRDefault="0059435E" w:rsidP="009A5E43">
      <w:pPr>
        <w:spacing w:after="0" w:line="240" w:lineRule="auto"/>
        <w:ind w:firstLine="709"/>
        <w:rPr>
          <w:rFonts w:ascii="Times New Roman" w:hAnsi="Times New Roman"/>
          <w:b/>
          <w:color w:val="112F51"/>
          <w:spacing w:val="2"/>
          <w:sz w:val="36"/>
          <w:szCs w:val="36"/>
        </w:rPr>
      </w:pPr>
    </w:p>
    <w:p w:rsidR="002009B9" w:rsidRDefault="0059435E" w:rsidP="00556F76">
      <w:pPr>
        <w:spacing w:after="0" w:line="240" w:lineRule="auto"/>
        <w:ind w:firstLine="709"/>
        <w:rPr>
          <w:rFonts w:ascii="Times New Roman" w:hAnsi="Times New Roman"/>
          <w:b/>
          <w:spacing w:val="2"/>
          <w:sz w:val="32"/>
          <w:szCs w:val="32"/>
        </w:rPr>
      </w:pP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Наибольшую долю в расходах бюджета </w:t>
      </w:r>
      <w:r w:rsidR="00DD4F5A">
        <w:rPr>
          <w:rFonts w:ascii="Times New Roman" w:hAnsi="Times New Roman"/>
          <w:b/>
          <w:spacing w:val="2"/>
          <w:sz w:val="32"/>
          <w:szCs w:val="32"/>
        </w:rPr>
        <w:t>Самойловского</w:t>
      </w:r>
      <w:r w:rsidR="00A44FE3">
        <w:rPr>
          <w:rFonts w:ascii="Times New Roman" w:hAnsi="Times New Roman"/>
          <w:b/>
          <w:spacing w:val="2"/>
          <w:sz w:val="32"/>
          <w:szCs w:val="32"/>
        </w:rPr>
        <w:t xml:space="preserve"> муниципального района в 202</w:t>
      </w:r>
      <w:r w:rsidR="00530337">
        <w:rPr>
          <w:rFonts w:ascii="Times New Roman" w:hAnsi="Times New Roman"/>
          <w:b/>
          <w:spacing w:val="2"/>
          <w:sz w:val="32"/>
          <w:szCs w:val="32"/>
        </w:rPr>
        <w:t>5</w:t>
      </w:r>
    </w:p>
    <w:p w:rsidR="0059435E" w:rsidRDefault="0059435E" w:rsidP="00556F76">
      <w:pPr>
        <w:spacing w:after="0" w:line="240" w:lineRule="auto"/>
        <w:ind w:firstLine="709"/>
        <w:rPr>
          <w:rFonts w:ascii="Times New Roman" w:hAnsi="Times New Roman"/>
          <w:b/>
          <w:spacing w:val="2"/>
          <w:sz w:val="32"/>
          <w:szCs w:val="32"/>
        </w:rPr>
      </w:pP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 году состав</w:t>
      </w:r>
      <w:r>
        <w:rPr>
          <w:rFonts w:ascii="Times New Roman" w:hAnsi="Times New Roman"/>
          <w:b/>
          <w:spacing w:val="2"/>
          <w:sz w:val="32"/>
          <w:szCs w:val="32"/>
        </w:rPr>
        <w:t>ят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 расходы по разделам: «Образование» - </w:t>
      </w:r>
      <w:r w:rsidR="00530337">
        <w:rPr>
          <w:rFonts w:ascii="Times New Roman" w:hAnsi="Times New Roman"/>
          <w:b/>
          <w:spacing w:val="2"/>
          <w:sz w:val="32"/>
          <w:szCs w:val="32"/>
        </w:rPr>
        <w:t>65,3</w:t>
      </w:r>
      <w:r w:rsidR="00BB27F0">
        <w:rPr>
          <w:rFonts w:ascii="Times New Roman" w:hAnsi="Times New Roman"/>
          <w:b/>
          <w:spacing w:val="2"/>
          <w:sz w:val="32"/>
          <w:szCs w:val="32"/>
        </w:rPr>
        <w:t>%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, </w:t>
      </w:r>
      <w:r>
        <w:rPr>
          <w:rFonts w:ascii="Times New Roman" w:hAnsi="Times New Roman"/>
          <w:b/>
          <w:spacing w:val="2"/>
          <w:sz w:val="32"/>
          <w:szCs w:val="32"/>
        </w:rPr>
        <w:t>«Культура</w:t>
      </w:r>
      <w:r w:rsidR="00A44FE3">
        <w:rPr>
          <w:rFonts w:ascii="Times New Roman" w:hAnsi="Times New Roman"/>
          <w:b/>
          <w:spacing w:val="2"/>
          <w:sz w:val="32"/>
          <w:szCs w:val="32"/>
        </w:rPr>
        <w:t xml:space="preserve"> и кинематография</w:t>
      </w:r>
      <w:r>
        <w:rPr>
          <w:rFonts w:ascii="Times New Roman" w:hAnsi="Times New Roman"/>
          <w:b/>
          <w:spacing w:val="2"/>
          <w:sz w:val="32"/>
          <w:szCs w:val="32"/>
        </w:rPr>
        <w:t xml:space="preserve">» - </w:t>
      </w:r>
      <w:r w:rsidR="00530337">
        <w:rPr>
          <w:rFonts w:ascii="Times New Roman" w:hAnsi="Times New Roman"/>
          <w:b/>
          <w:spacing w:val="2"/>
          <w:sz w:val="32"/>
          <w:szCs w:val="32"/>
        </w:rPr>
        <w:t>13</w:t>
      </w:r>
      <w:r w:rsidR="00094016">
        <w:rPr>
          <w:rFonts w:ascii="Times New Roman" w:hAnsi="Times New Roman"/>
          <w:b/>
          <w:spacing w:val="2"/>
          <w:sz w:val="32"/>
          <w:szCs w:val="32"/>
        </w:rPr>
        <w:t>,4</w:t>
      </w:r>
      <w:r>
        <w:rPr>
          <w:rFonts w:ascii="Times New Roman" w:hAnsi="Times New Roman"/>
          <w:b/>
          <w:spacing w:val="2"/>
          <w:sz w:val="32"/>
          <w:szCs w:val="32"/>
        </w:rPr>
        <w:t xml:space="preserve">%, 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«Общегосударственные вопросы» - </w:t>
      </w:r>
      <w:r w:rsidR="00530337">
        <w:rPr>
          <w:rFonts w:ascii="Times New Roman" w:hAnsi="Times New Roman"/>
          <w:b/>
          <w:spacing w:val="2"/>
          <w:sz w:val="32"/>
          <w:szCs w:val="32"/>
        </w:rPr>
        <w:t>8,3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%, </w:t>
      </w:r>
      <w:r>
        <w:rPr>
          <w:rFonts w:ascii="Times New Roman" w:hAnsi="Times New Roman"/>
          <w:b/>
          <w:spacing w:val="2"/>
          <w:sz w:val="32"/>
          <w:szCs w:val="32"/>
        </w:rPr>
        <w:t xml:space="preserve">«Национальная экономика» - </w:t>
      </w:r>
      <w:r w:rsidR="00530337">
        <w:rPr>
          <w:rFonts w:ascii="Times New Roman" w:hAnsi="Times New Roman"/>
          <w:b/>
          <w:spacing w:val="2"/>
          <w:sz w:val="32"/>
          <w:szCs w:val="32"/>
        </w:rPr>
        <w:t>11,0</w:t>
      </w:r>
      <w:r>
        <w:rPr>
          <w:rFonts w:ascii="Times New Roman" w:hAnsi="Times New Roman"/>
          <w:b/>
          <w:spacing w:val="2"/>
          <w:sz w:val="32"/>
          <w:szCs w:val="32"/>
        </w:rPr>
        <w:t>%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 </w:t>
      </w:r>
    </w:p>
    <w:p w:rsidR="000536BD" w:rsidRPr="00556F76" w:rsidRDefault="000536BD" w:rsidP="00556F76">
      <w:pPr>
        <w:spacing w:after="0" w:line="240" w:lineRule="auto"/>
        <w:ind w:firstLine="709"/>
        <w:rPr>
          <w:rFonts w:ascii="Times New Roman" w:hAnsi="Times New Roman"/>
          <w:b/>
          <w:spacing w:val="2"/>
          <w:sz w:val="32"/>
          <w:szCs w:val="32"/>
        </w:rPr>
        <w:sectPr w:rsidR="000536BD" w:rsidRPr="00556F76" w:rsidSect="003476AE">
          <w:headerReference w:type="default" r:id="rId35"/>
          <w:footerReference w:type="default" r:id="rId36"/>
          <w:pgSz w:w="16838" w:h="11906" w:orient="landscape"/>
          <w:pgMar w:top="567" w:right="567" w:bottom="567" w:left="567" w:header="283" w:footer="340" w:gutter="0"/>
          <w:cols w:space="708"/>
          <w:docGrid w:linePitch="360"/>
        </w:sectPr>
      </w:pPr>
    </w:p>
    <w:p w:rsidR="005E01C6" w:rsidRPr="00556F76" w:rsidRDefault="005E01C6" w:rsidP="00556F76">
      <w:pPr>
        <w:jc w:val="right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 w:rsidRPr="005E01C6">
        <w:rPr>
          <w:rFonts w:ascii="Times New Roman" w:hAnsi="Times New Roman"/>
          <w:b/>
          <w:shadow/>
          <w:noProof/>
          <w:color w:val="000000"/>
          <w:spacing w:val="2"/>
          <w:sz w:val="36"/>
          <w:szCs w:val="36"/>
          <w:lang w:eastAsia="ru-RU"/>
        </w:rPr>
        <w:lastRenderedPageBreak/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5859780</wp:posOffset>
            </wp:positionH>
            <wp:positionV relativeFrom="paragraph">
              <wp:posOffset>-411480</wp:posOffset>
            </wp:positionV>
            <wp:extent cx="1076325" cy="1076325"/>
            <wp:effectExtent l="19050" t="19050" r="28575" b="28575"/>
            <wp:wrapNone/>
            <wp:docPr id="11" name="Рисунок 1" descr="Описание: http://im8-tub-ru.yandex.net/i?id=261966710-1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im8-tub-ru.yandex.net/i?id=261966710-14-72&amp;n=2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solidFill>
                      <a:srgbClr val="FFC000"/>
                    </a:solidFill>
                    <a:ln w="9525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1544" w:rsidRDefault="00EB1544" w:rsidP="00EB1544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pacing w:val="2"/>
          <w:sz w:val="36"/>
          <w:szCs w:val="36"/>
        </w:rPr>
      </w:pPr>
    </w:p>
    <w:p w:rsidR="00EB1544" w:rsidRDefault="00EB1544" w:rsidP="00EB1544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pacing w:val="2"/>
          <w:sz w:val="36"/>
          <w:szCs w:val="36"/>
        </w:rPr>
      </w:pPr>
    </w:p>
    <w:p w:rsidR="0002797F" w:rsidRDefault="00EB1544" w:rsidP="0002797F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pacing w:val="2"/>
          <w:sz w:val="36"/>
          <w:szCs w:val="36"/>
        </w:rPr>
      </w:pPr>
      <w:r w:rsidRPr="00487974">
        <w:rPr>
          <w:rFonts w:ascii="Times New Roman" w:hAnsi="Times New Roman"/>
          <w:b/>
          <w:spacing w:val="2"/>
          <w:sz w:val="36"/>
          <w:szCs w:val="36"/>
        </w:rPr>
        <w:t xml:space="preserve">Структура расходов бюджета </w:t>
      </w:r>
      <w:r w:rsidR="00A72615">
        <w:rPr>
          <w:rFonts w:ascii="Times New Roman" w:hAnsi="Times New Roman"/>
          <w:b/>
          <w:spacing w:val="2"/>
          <w:sz w:val="36"/>
          <w:szCs w:val="36"/>
        </w:rPr>
        <w:t>Самойловского</w:t>
      </w:r>
    </w:p>
    <w:p w:rsidR="0002797F" w:rsidRDefault="00EB1544" w:rsidP="0002797F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pacing w:val="2"/>
          <w:sz w:val="36"/>
          <w:szCs w:val="36"/>
        </w:rPr>
      </w:pPr>
      <w:r w:rsidRPr="00487974">
        <w:rPr>
          <w:rFonts w:ascii="Times New Roman" w:hAnsi="Times New Roman"/>
          <w:b/>
          <w:spacing w:val="2"/>
          <w:sz w:val="36"/>
          <w:szCs w:val="36"/>
        </w:rPr>
        <w:t xml:space="preserve"> муниципального района</w:t>
      </w:r>
      <w:r w:rsidR="0002797F">
        <w:rPr>
          <w:rFonts w:ascii="Times New Roman" w:hAnsi="Times New Roman"/>
          <w:b/>
          <w:spacing w:val="2"/>
          <w:sz w:val="36"/>
          <w:szCs w:val="36"/>
        </w:rPr>
        <w:t xml:space="preserve"> </w:t>
      </w:r>
      <w:r w:rsidRPr="00487974">
        <w:rPr>
          <w:rFonts w:ascii="Times New Roman" w:hAnsi="Times New Roman"/>
          <w:b/>
          <w:spacing w:val="2"/>
          <w:sz w:val="36"/>
          <w:szCs w:val="36"/>
        </w:rPr>
        <w:t>на 20</w:t>
      </w:r>
      <w:r w:rsidRPr="005D4D3C">
        <w:rPr>
          <w:rFonts w:ascii="Times New Roman" w:hAnsi="Times New Roman"/>
          <w:b/>
          <w:spacing w:val="2"/>
          <w:sz w:val="36"/>
          <w:szCs w:val="36"/>
        </w:rPr>
        <w:t>2</w:t>
      </w:r>
      <w:r w:rsidR="00A6443F">
        <w:rPr>
          <w:rFonts w:ascii="Times New Roman" w:hAnsi="Times New Roman"/>
          <w:b/>
          <w:spacing w:val="2"/>
          <w:sz w:val="36"/>
          <w:szCs w:val="36"/>
        </w:rPr>
        <w:t>3</w:t>
      </w:r>
      <w:r>
        <w:rPr>
          <w:rFonts w:ascii="Times New Roman" w:hAnsi="Times New Roman"/>
          <w:b/>
          <w:spacing w:val="2"/>
          <w:sz w:val="36"/>
          <w:szCs w:val="36"/>
        </w:rPr>
        <w:t>-202</w:t>
      </w:r>
      <w:r w:rsidR="00A6443F">
        <w:rPr>
          <w:rFonts w:ascii="Times New Roman" w:hAnsi="Times New Roman"/>
          <w:b/>
          <w:spacing w:val="2"/>
          <w:sz w:val="36"/>
          <w:szCs w:val="36"/>
        </w:rPr>
        <w:t>5</w:t>
      </w:r>
      <w:r w:rsidRPr="00487974">
        <w:rPr>
          <w:rFonts w:ascii="Times New Roman" w:hAnsi="Times New Roman"/>
          <w:b/>
          <w:spacing w:val="2"/>
          <w:sz w:val="36"/>
          <w:szCs w:val="36"/>
        </w:rPr>
        <w:t xml:space="preserve"> год</w:t>
      </w:r>
      <w:r>
        <w:rPr>
          <w:rFonts w:ascii="Times New Roman" w:hAnsi="Times New Roman"/>
          <w:b/>
          <w:spacing w:val="2"/>
          <w:sz w:val="36"/>
          <w:szCs w:val="36"/>
        </w:rPr>
        <w:t>ы</w:t>
      </w:r>
      <w:r w:rsidRPr="00487974">
        <w:rPr>
          <w:rFonts w:ascii="Times New Roman" w:hAnsi="Times New Roman"/>
          <w:b/>
          <w:spacing w:val="2"/>
          <w:sz w:val="36"/>
          <w:szCs w:val="36"/>
        </w:rPr>
        <w:t xml:space="preserve"> </w:t>
      </w:r>
    </w:p>
    <w:p w:rsidR="00EB1544" w:rsidRDefault="00EB1544" w:rsidP="0002797F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pacing w:val="2"/>
          <w:sz w:val="36"/>
          <w:szCs w:val="36"/>
        </w:rPr>
      </w:pPr>
      <w:r w:rsidRPr="00487974">
        <w:rPr>
          <w:rFonts w:ascii="Times New Roman" w:hAnsi="Times New Roman"/>
          <w:b/>
          <w:spacing w:val="2"/>
          <w:sz w:val="36"/>
          <w:szCs w:val="36"/>
        </w:rPr>
        <w:t>по основным разделам</w:t>
      </w:r>
    </w:p>
    <w:p w:rsidR="00EB1544" w:rsidRDefault="00EB1544" w:rsidP="00EB1544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"/>
          <w:sz w:val="36"/>
          <w:szCs w:val="36"/>
        </w:rPr>
      </w:pPr>
    </w:p>
    <w:p w:rsidR="005E01C6" w:rsidRDefault="005E01C6" w:rsidP="00EB1544">
      <w:pPr>
        <w:spacing w:after="0"/>
        <w:jc w:val="right"/>
        <w:rPr>
          <w:rFonts w:ascii="Times New Roman" w:hAnsi="Times New Roman"/>
          <w:i/>
          <w:spacing w:val="2"/>
          <w:sz w:val="28"/>
          <w:szCs w:val="28"/>
        </w:rPr>
      </w:pPr>
      <w:r>
        <w:rPr>
          <w:rFonts w:ascii="Times New Roman" w:hAnsi="Times New Roman"/>
          <w:i/>
          <w:spacing w:val="2"/>
          <w:sz w:val="28"/>
          <w:szCs w:val="28"/>
        </w:rPr>
        <w:t>(в тыс. рублей)</w:t>
      </w:r>
    </w:p>
    <w:tbl>
      <w:tblPr>
        <w:tblW w:w="483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9"/>
        <w:gridCol w:w="1416"/>
        <w:gridCol w:w="1278"/>
        <w:gridCol w:w="1418"/>
        <w:gridCol w:w="1418"/>
        <w:gridCol w:w="1414"/>
      </w:tblGrid>
      <w:tr w:rsidR="00C1201E" w:rsidTr="005E62FB">
        <w:trPr>
          <w:trHeight w:val="619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01E" w:rsidRDefault="00C1201E" w:rsidP="00EB1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1E" w:rsidRDefault="00C12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1E" w:rsidRPr="005D4D3C" w:rsidRDefault="00C1201E" w:rsidP="00A64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</w:t>
            </w:r>
            <w:r w:rsidR="00DD019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  <w:r w:rsidR="00A6443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1E" w:rsidRPr="0026492A" w:rsidRDefault="00C1201E" w:rsidP="00A6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6492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02797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6443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1E" w:rsidRPr="00DD019A" w:rsidRDefault="00C1201E" w:rsidP="00A6443F">
            <w:pPr>
              <w:spacing w:after="0" w:line="240" w:lineRule="auto"/>
              <w:ind w:right="56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3EA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5D4D3C" w:rsidRPr="00D63EA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="00A6443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1E" w:rsidRPr="00D63EA4" w:rsidRDefault="00C1201E" w:rsidP="00A6443F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63EA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04A92" w:rsidRPr="00D63EA4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="00A6443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1E" w:rsidRPr="00D63EA4" w:rsidRDefault="00C1201E" w:rsidP="00A6443F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63EA4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A6443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C3168E" w:rsidTr="00977802">
        <w:trPr>
          <w:trHeight w:val="850"/>
        </w:trPr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8E" w:rsidRDefault="00C316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8E" w:rsidRDefault="00C316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8E" w:rsidRDefault="00C3168E" w:rsidP="00C12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8E" w:rsidRPr="0026492A" w:rsidRDefault="00C3168E" w:rsidP="00C12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92A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8E" w:rsidRDefault="00C3168E">
            <w:r w:rsidRPr="00C72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решение о бюджете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8E" w:rsidRDefault="00C3168E">
            <w:r w:rsidRPr="00C72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решение о бюджете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8E" w:rsidRDefault="00C3168E">
            <w:r w:rsidRPr="00C72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решение о бюджете</w:t>
            </w:r>
          </w:p>
        </w:tc>
      </w:tr>
      <w:tr w:rsidR="005E62FB" w:rsidTr="005E62FB">
        <w:trPr>
          <w:trHeight w:val="302"/>
        </w:trPr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FB" w:rsidRDefault="005E6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FB" w:rsidRDefault="005E62F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FB" w:rsidRDefault="00DD29AE" w:rsidP="00BA56EC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465627,8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C646CD" w:rsidRDefault="00DD29AE" w:rsidP="0026492A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472947,2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E80173" w:rsidP="00DD019A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444087,7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E80173" w:rsidP="00DD019A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381249,3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E80173" w:rsidP="00DD019A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382931,7</w:t>
            </w:r>
          </w:p>
        </w:tc>
      </w:tr>
      <w:tr w:rsidR="005E62FB" w:rsidTr="005E62FB">
        <w:trPr>
          <w:trHeight w:val="307"/>
        </w:trPr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FB" w:rsidRDefault="005E6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FB" w:rsidRDefault="005E6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Default="005E62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26492A" w:rsidRDefault="005E62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5E62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5E62FB" w:rsidP="004435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5E62FB" w:rsidP="004435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E62FB" w:rsidTr="005E62FB">
        <w:trPr>
          <w:trHeight w:val="631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2FB" w:rsidRDefault="005E6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FB" w:rsidRDefault="005E6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</w:p>
          <w:p w:rsidR="005E62FB" w:rsidRDefault="005E62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вопросы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FB" w:rsidRDefault="00DD29AE" w:rsidP="005419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38339,6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26492A" w:rsidRDefault="00DD29AE" w:rsidP="001B45C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40373,3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0942E5" w:rsidP="000942E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40443,0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A6443F" w:rsidP="000942E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2833</w:t>
            </w:r>
            <w:r w:rsidR="000942E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0942E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A6443F" w:rsidP="000942E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29681,</w:t>
            </w:r>
            <w:r w:rsidR="000942E5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5E62FB" w:rsidTr="005E62FB">
        <w:trPr>
          <w:trHeight w:val="681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2FB" w:rsidRDefault="005E6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FB" w:rsidRDefault="005E6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без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пасность и правоохр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нительная деятел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ность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FB" w:rsidRDefault="00DD29AE" w:rsidP="005419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2779,0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26492A" w:rsidRDefault="00DD29AE" w:rsidP="001B45C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3069,4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A6443F" w:rsidP="002B0C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2596,2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A6443F" w:rsidP="002B0C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2631,2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A6443F" w:rsidP="002B0C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2730,2</w:t>
            </w:r>
          </w:p>
        </w:tc>
      </w:tr>
      <w:tr w:rsidR="005E62FB" w:rsidTr="005E62FB">
        <w:trPr>
          <w:trHeight w:val="322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2FB" w:rsidRDefault="005E6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FB" w:rsidRDefault="005E6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экон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мика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FB" w:rsidRDefault="00DD29AE" w:rsidP="005419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39337,3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26492A" w:rsidRDefault="00DD29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42878,0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A6443F" w:rsidP="000942E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  <w:r w:rsidR="000942E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27,9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A6443F" w:rsidP="004435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37677,6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A6443F" w:rsidP="004435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39170,6</w:t>
            </w:r>
          </w:p>
        </w:tc>
      </w:tr>
      <w:tr w:rsidR="00DC4FE9" w:rsidTr="005E62FB">
        <w:trPr>
          <w:trHeight w:val="30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4FE9" w:rsidRDefault="00DC4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E9" w:rsidRDefault="00DC4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E9" w:rsidRDefault="00DD29AE" w:rsidP="005419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323560,1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E9" w:rsidRDefault="00DD29AE" w:rsidP="00B274A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318147,3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E9" w:rsidRPr="0026492A" w:rsidRDefault="000942E5" w:rsidP="00B274A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295941,8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E9" w:rsidRPr="00D63EA4" w:rsidRDefault="000942E5" w:rsidP="00B274A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261827,2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E9" w:rsidRPr="00D63EA4" w:rsidRDefault="000942E5" w:rsidP="00A644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259720,4</w:t>
            </w:r>
          </w:p>
        </w:tc>
      </w:tr>
      <w:tr w:rsidR="00DC4FE9" w:rsidTr="005E62FB">
        <w:trPr>
          <w:trHeight w:val="30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4FE9" w:rsidRDefault="00DC4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E9" w:rsidRDefault="00DC4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Культура, кинемат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графия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E9" w:rsidRDefault="00DD29AE" w:rsidP="005419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56647,7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E9" w:rsidRDefault="00DD29AE" w:rsidP="00B274A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61743,3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E9" w:rsidRPr="0026492A" w:rsidRDefault="000942E5" w:rsidP="00B274A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64172,7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E9" w:rsidRPr="00D63EA4" w:rsidRDefault="000942E5" w:rsidP="00B274A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46930,6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E9" w:rsidRPr="00D63EA4" w:rsidRDefault="00A6443F" w:rsidP="004435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47680,6</w:t>
            </w:r>
          </w:p>
        </w:tc>
      </w:tr>
      <w:tr w:rsidR="00DC4FE9" w:rsidTr="005E62FB">
        <w:trPr>
          <w:trHeight w:val="30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4FE9" w:rsidRDefault="00DC4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E9" w:rsidRDefault="00DC4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E9" w:rsidRDefault="00DD29AE" w:rsidP="005419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2545,6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E9" w:rsidRPr="0026492A" w:rsidRDefault="00DD29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3704,6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E9" w:rsidRPr="00D63EA4" w:rsidRDefault="00A6443F" w:rsidP="007F46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2868,3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E9" w:rsidRPr="00D63EA4" w:rsidRDefault="00A6443F" w:rsidP="00B274A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2179,8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E9" w:rsidRPr="00D63EA4" w:rsidRDefault="00A6443F" w:rsidP="00B274A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2219,0</w:t>
            </w:r>
          </w:p>
        </w:tc>
      </w:tr>
      <w:tr w:rsidR="00DC4FE9" w:rsidTr="005E62FB">
        <w:trPr>
          <w:trHeight w:val="6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4FE9" w:rsidRDefault="00DC4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E9" w:rsidRDefault="00DC4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  <w:p w:rsidR="00DC4FE9" w:rsidRDefault="00DC4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 спорт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E9" w:rsidRDefault="00DD29AE" w:rsidP="005419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22,8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E9" w:rsidRPr="0026492A" w:rsidRDefault="00DD29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E9" w:rsidRPr="00D63EA4" w:rsidRDefault="00DC4FE9" w:rsidP="00304A9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50,</w:t>
            </w:r>
            <w:r w:rsidR="00B274A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E9" w:rsidRPr="00D63EA4" w:rsidRDefault="00DC4FE9" w:rsidP="00304A9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E9" w:rsidRPr="00D63EA4" w:rsidRDefault="00DC4FE9" w:rsidP="00304A9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C4FE9" w:rsidTr="005E62FB">
        <w:trPr>
          <w:trHeight w:val="631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4FE9" w:rsidRDefault="00DC4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E9" w:rsidRDefault="00DC4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E9" w:rsidRDefault="00DD29AE" w:rsidP="005419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796,2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E9" w:rsidRPr="0026492A" w:rsidRDefault="00DD29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E9" w:rsidRPr="00D63EA4" w:rsidRDefault="00A6443F" w:rsidP="004439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907,7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E9" w:rsidRPr="00D63EA4" w:rsidRDefault="00A6443F" w:rsidP="00B274A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657,7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E9" w:rsidRPr="00D63EA4" w:rsidRDefault="00A6443F" w:rsidP="004435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657,7</w:t>
            </w:r>
          </w:p>
        </w:tc>
      </w:tr>
      <w:tr w:rsidR="00DC4FE9" w:rsidTr="005E62FB">
        <w:trPr>
          <w:trHeight w:val="631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4FE9" w:rsidRDefault="00DC4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E9" w:rsidRDefault="00DC4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Обслуживание 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ципального долга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E9" w:rsidRDefault="00DD29AE" w:rsidP="005419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E9" w:rsidRPr="0026492A" w:rsidRDefault="00DD29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E9" w:rsidRPr="00D63EA4" w:rsidRDefault="009039C8" w:rsidP="009039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DC4FE9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E9" w:rsidRPr="00D63EA4" w:rsidRDefault="00DC4FE9" w:rsidP="00304A9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E9" w:rsidRPr="00D63EA4" w:rsidRDefault="00DC4FE9" w:rsidP="004435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4,5</w:t>
            </w:r>
          </w:p>
        </w:tc>
      </w:tr>
      <w:tr w:rsidR="00DC4FE9" w:rsidTr="005E62FB">
        <w:trPr>
          <w:trHeight w:val="274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4FE9" w:rsidRDefault="00DC4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E9" w:rsidRDefault="00DC4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Межбюджетные</w:t>
            </w:r>
          </w:p>
          <w:p w:rsidR="00DC4FE9" w:rsidRDefault="00DC4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трансферты (фина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совая помощь)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E9" w:rsidRDefault="00DD29AE" w:rsidP="005419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1593,6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E9" w:rsidRPr="0026492A" w:rsidRDefault="00DD29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953,4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E9" w:rsidRPr="00D63EA4" w:rsidRDefault="00A6443F" w:rsidP="009039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975,5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E9" w:rsidRPr="00D63EA4" w:rsidRDefault="00A6443F" w:rsidP="009039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1009,3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E9" w:rsidRPr="00D63EA4" w:rsidRDefault="00A6443F" w:rsidP="009039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1067,0</w:t>
            </w:r>
          </w:p>
        </w:tc>
      </w:tr>
    </w:tbl>
    <w:p w:rsidR="005E01C6" w:rsidRPr="005E01C6" w:rsidRDefault="005E01C6" w:rsidP="005E01C6">
      <w:pPr>
        <w:spacing w:after="0" w:line="240" w:lineRule="auto"/>
        <w:rPr>
          <w:rFonts w:ascii="Times New Roman" w:hAnsi="Times New Roman"/>
          <w:b/>
          <w:color w:val="000000"/>
          <w:spacing w:val="2"/>
          <w:sz w:val="36"/>
          <w:szCs w:val="36"/>
          <w:highlight w:val="yellow"/>
          <w:lang w:val="en-US"/>
        </w:rPr>
        <w:sectPr w:rsidR="005E01C6" w:rsidRPr="005E01C6">
          <w:pgSz w:w="11906" w:h="16838"/>
          <w:pgMar w:top="567" w:right="567" w:bottom="567" w:left="567" w:header="709" w:footer="709" w:gutter="0"/>
          <w:cols w:space="720"/>
        </w:sectPr>
      </w:pPr>
    </w:p>
    <w:p w:rsidR="00775466" w:rsidRDefault="00D80F68" w:rsidP="009A5E43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 w:rsidRPr="00D80F68">
        <w:rPr>
          <w:rFonts w:ascii="Times New Roman" w:hAnsi="Times New Roman"/>
          <w:b/>
          <w:shadow/>
          <w:noProof/>
          <w:color w:val="000000"/>
          <w:spacing w:val="2"/>
          <w:sz w:val="36"/>
          <w:szCs w:val="36"/>
          <w:lang w:eastAsia="ru-RU"/>
        </w:rPr>
        <w:lastRenderedPageBreak/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5964555</wp:posOffset>
            </wp:positionH>
            <wp:positionV relativeFrom="paragraph">
              <wp:posOffset>-192405</wp:posOffset>
            </wp:positionV>
            <wp:extent cx="1076325" cy="1076325"/>
            <wp:effectExtent l="19050" t="19050" r="28575" b="28575"/>
            <wp:wrapNone/>
            <wp:docPr id="13" name="Рисунок 1" descr="Описание: http://im8-tub-ru.yandex.net/i?id=261966710-1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im8-tub-ru.yandex.net/i?id=261966710-14-72&amp;n=2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solidFill>
                      <a:srgbClr val="FFC000"/>
                    </a:solidFill>
                    <a:ln w="9525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46E5" w:rsidRDefault="003246E5" w:rsidP="009A5E43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EB775C" w:rsidRPr="00EB775C" w:rsidRDefault="00EB775C" w:rsidP="00EB775C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 w:rsidRPr="00EB775C">
        <w:rPr>
          <w:noProof/>
          <w:lang w:eastAsia="ru-RU"/>
        </w:rPr>
        <w:drawing>
          <wp:anchor distT="12192" distB="2032" distL="138684" distR="133350" simplePos="0" relativeHeight="251758592" behindDoc="1" locked="0" layoutInCell="1" allowOverlap="1">
            <wp:simplePos x="0" y="0"/>
            <wp:positionH relativeFrom="column">
              <wp:posOffset>7930134</wp:posOffset>
            </wp:positionH>
            <wp:positionV relativeFrom="paragraph">
              <wp:posOffset>-256413</wp:posOffset>
            </wp:positionV>
            <wp:extent cx="2224151" cy="1552321"/>
            <wp:effectExtent l="57150" t="57150" r="43180" b="29210"/>
            <wp:wrapNone/>
            <wp:docPr id="29" name="Рисунок 29" descr="http://im8-tub-ru.yandex.net/i?id=261966710-14-72&amp;n=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9" descr="http://im8-tub-ru.yandex.net/i?id=261966710-14-72&amp;n=2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1551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rgbClr val="FF00FF"/>
                      </a:contourClr>
                    </a:sp3d>
                  </pic:spPr>
                </pic:pic>
              </a:graphicData>
            </a:graphic>
          </wp:anchor>
        </w:drawing>
      </w:r>
      <w:r w:rsidRPr="00EB775C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Расходы бюджета</w:t>
      </w:r>
    </w:p>
    <w:p w:rsidR="00EB775C" w:rsidRPr="00EB775C" w:rsidRDefault="00A72615" w:rsidP="00EB775C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  <w:r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Самойловского</w:t>
      </w:r>
      <w:r w:rsidR="00EB775C" w:rsidRPr="00EB775C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 муниципального района на образование</w:t>
      </w:r>
    </w:p>
    <w:p w:rsidR="00EB775C" w:rsidRPr="00EB775C" w:rsidRDefault="00EB775C" w:rsidP="00EB775C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  <w:r w:rsidRPr="00EB775C">
        <w:rPr>
          <w:rFonts w:ascii="Times New Roman" w:hAnsi="Times New Roman"/>
          <w:color w:val="112F51"/>
          <w:spacing w:val="2"/>
          <w:sz w:val="28"/>
          <w:szCs w:val="28"/>
        </w:rPr>
        <w:t xml:space="preserve">                                                                                                                   (тыс. рублей)</w:t>
      </w:r>
    </w:p>
    <w:tbl>
      <w:tblPr>
        <w:tblW w:w="47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"/>
        <w:gridCol w:w="2992"/>
        <w:gridCol w:w="1482"/>
        <w:gridCol w:w="1470"/>
        <w:gridCol w:w="1321"/>
        <w:gridCol w:w="1321"/>
        <w:gridCol w:w="1321"/>
      </w:tblGrid>
      <w:tr w:rsidR="00EB775C" w:rsidRPr="00EB775C" w:rsidTr="00C3168E">
        <w:trPr>
          <w:jc w:val="center"/>
        </w:trPr>
        <w:tc>
          <w:tcPr>
            <w:tcW w:w="282" w:type="pct"/>
            <w:shd w:val="clear" w:color="auto" w:fill="8DB3E2"/>
            <w:noWrap/>
            <w:vAlign w:val="center"/>
          </w:tcPr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25" w:type="pct"/>
            <w:shd w:val="clear" w:color="auto" w:fill="8DB3E2"/>
            <w:vAlign w:val="center"/>
          </w:tcPr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6" w:type="pct"/>
            <w:shd w:val="clear" w:color="auto" w:fill="8DB3E2"/>
            <w:vAlign w:val="center"/>
          </w:tcPr>
          <w:p w:rsidR="00EB775C" w:rsidRPr="00EB775C" w:rsidRDefault="00EB775C" w:rsidP="002E0D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775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FC278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E0DF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0" w:type="pct"/>
            <w:shd w:val="clear" w:color="auto" w:fill="8DB3E2"/>
            <w:vAlign w:val="center"/>
          </w:tcPr>
          <w:p w:rsidR="00EB775C" w:rsidRPr="00EB775C" w:rsidRDefault="00EB775C" w:rsidP="002E0D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775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513D4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E0DF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9" w:type="pct"/>
            <w:shd w:val="clear" w:color="auto" w:fill="8DB3E2"/>
            <w:vAlign w:val="center"/>
          </w:tcPr>
          <w:p w:rsidR="00EB775C" w:rsidRPr="00EB775C" w:rsidRDefault="00EB775C" w:rsidP="002E0D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775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5418A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E0DF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9" w:type="pct"/>
            <w:shd w:val="clear" w:color="auto" w:fill="8DB3E2"/>
            <w:vAlign w:val="center"/>
          </w:tcPr>
          <w:p w:rsidR="00EB775C" w:rsidRPr="00EB775C" w:rsidRDefault="00EB775C" w:rsidP="002E0D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775C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2E0DF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29" w:type="pct"/>
            <w:shd w:val="clear" w:color="auto" w:fill="8DB3E2"/>
            <w:vAlign w:val="center"/>
          </w:tcPr>
          <w:p w:rsidR="00EB775C" w:rsidRPr="00EB775C" w:rsidRDefault="00EB775C" w:rsidP="002E0D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775C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2E0DF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3168E" w:rsidRPr="00EB775C" w:rsidTr="00C3168E">
        <w:trPr>
          <w:jc w:val="center"/>
        </w:trPr>
        <w:tc>
          <w:tcPr>
            <w:tcW w:w="282" w:type="pct"/>
            <w:shd w:val="clear" w:color="auto" w:fill="8DB3E2"/>
            <w:noWrap/>
            <w:vAlign w:val="center"/>
          </w:tcPr>
          <w:p w:rsidR="00C3168E" w:rsidRPr="00EB775C" w:rsidRDefault="00C3168E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pct"/>
            <w:shd w:val="clear" w:color="auto" w:fill="8DB3E2"/>
            <w:vAlign w:val="center"/>
          </w:tcPr>
          <w:p w:rsidR="00C3168E" w:rsidRPr="00EB775C" w:rsidRDefault="00C3168E" w:rsidP="00EB775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shd w:val="clear" w:color="auto" w:fill="8DB3E2"/>
            <w:vAlign w:val="center"/>
          </w:tcPr>
          <w:p w:rsidR="00C3168E" w:rsidRPr="00EB775C" w:rsidRDefault="00C3168E" w:rsidP="00081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75C">
              <w:rPr>
                <w:rFonts w:ascii="Times New Roman" w:hAnsi="Times New Roman"/>
                <w:b/>
                <w:sz w:val="24"/>
                <w:szCs w:val="24"/>
              </w:rPr>
              <w:t>исполнение</w:t>
            </w:r>
          </w:p>
        </w:tc>
        <w:tc>
          <w:tcPr>
            <w:tcW w:w="700" w:type="pct"/>
            <w:shd w:val="clear" w:color="auto" w:fill="8DB3E2"/>
          </w:tcPr>
          <w:p w:rsidR="00C3168E" w:rsidRPr="00EB775C" w:rsidRDefault="00F93F8F" w:rsidP="00081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75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C3168E" w:rsidRPr="00EB775C">
              <w:rPr>
                <w:rFonts w:ascii="Times New Roman" w:hAnsi="Times New Roman"/>
                <w:b/>
                <w:sz w:val="24"/>
                <w:szCs w:val="24"/>
              </w:rPr>
              <w:t>ценка</w:t>
            </w:r>
          </w:p>
        </w:tc>
        <w:tc>
          <w:tcPr>
            <w:tcW w:w="629" w:type="pct"/>
            <w:shd w:val="clear" w:color="auto" w:fill="8DB3E2"/>
          </w:tcPr>
          <w:p w:rsidR="00C3168E" w:rsidRDefault="00C3168E">
            <w:r w:rsidRPr="00A1144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решение о бюджете</w:t>
            </w:r>
          </w:p>
        </w:tc>
        <w:tc>
          <w:tcPr>
            <w:tcW w:w="629" w:type="pct"/>
            <w:shd w:val="clear" w:color="auto" w:fill="8DB3E2"/>
          </w:tcPr>
          <w:p w:rsidR="00C3168E" w:rsidRDefault="00C3168E">
            <w:r w:rsidRPr="00A1144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решение о бюджете</w:t>
            </w:r>
          </w:p>
        </w:tc>
        <w:tc>
          <w:tcPr>
            <w:tcW w:w="629" w:type="pct"/>
            <w:shd w:val="clear" w:color="auto" w:fill="8DB3E2"/>
          </w:tcPr>
          <w:p w:rsidR="00C3168E" w:rsidRDefault="00C3168E">
            <w:r w:rsidRPr="00A1144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решение о бюджете</w:t>
            </w:r>
          </w:p>
        </w:tc>
      </w:tr>
      <w:tr w:rsidR="00EB775C" w:rsidRPr="00EB775C" w:rsidTr="00C3168E">
        <w:trPr>
          <w:jc w:val="center"/>
        </w:trPr>
        <w:tc>
          <w:tcPr>
            <w:tcW w:w="282" w:type="pct"/>
            <w:shd w:val="clear" w:color="auto" w:fill="8DB3E2"/>
            <w:noWrap/>
          </w:tcPr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pct"/>
            <w:shd w:val="clear" w:color="auto" w:fill="FFC000"/>
          </w:tcPr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Расходы на образование, всего</w:t>
            </w:r>
          </w:p>
        </w:tc>
        <w:tc>
          <w:tcPr>
            <w:tcW w:w="706" w:type="pct"/>
            <w:shd w:val="clear" w:color="auto" w:fill="FFC000"/>
            <w:vAlign w:val="center"/>
          </w:tcPr>
          <w:p w:rsidR="00EB775C" w:rsidRPr="0054196E" w:rsidRDefault="002E0DF1" w:rsidP="0054196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323560,1</w:t>
            </w:r>
          </w:p>
        </w:tc>
        <w:tc>
          <w:tcPr>
            <w:tcW w:w="700" w:type="pct"/>
            <w:shd w:val="clear" w:color="auto" w:fill="FFC000"/>
            <w:vAlign w:val="center"/>
          </w:tcPr>
          <w:p w:rsidR="00EB775C" w:rsidRPr="005A7D51" w:rsidRDefault="002E0DF1" w:rsidP="005A7D5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318147,3</w:t>
            </w:r>
          </w:p>
        </w:tc>
        <w:tc>
          <w:tcPr>
            <w:tcW w:w="629" w:type="pct"/>
            <w:shd w:val="clear" w:color="auto" w:fill="FFC000"/>
            <w:vAlign w:val="center"/>
          </w:tcPr>
          <w:p w:rsidR="00EB775C" w:rsidRPr="005A7D51" w:rsidRDefault="0063528C" w:rsidP="005A7D5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295941,8</w:t>
            </w:r>
          </w:p>
        </w:tc>
        <w:tc>
          <w:tcPr>
            <w:tcW w:w="629" w:type="pct"/>
            <w:shd w:val="clear" w:color="auto" w:fill="FFC000"/>
            <w:vAlign w:val="center"/>
          </w:tcPr>
          <w:p w:rsidR="00EB775C" w:rsidRPr="005A7D51" w:rsidRDefault="0063528C" w:rsidP="00EB775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261827,2</w:t>
            </w:r>
          </w:p>
        </w:tc>
        <w:tc>
          <w:tcPr>
            <w:tcW w:w="629" w:type="pct"/>
            <w:shd w:val="clear" w:color="auto" w:fill="FFC000"/>
            <w:vAlign w:val="center"/>
          </w:tcPr>
          <w:p w:rsidR="00EB775C" w:rsidRPr="005A7D51" w:rsidRDefault="0063528C" w:rsidP="002E0DF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259720,4</w:t>
            </w:r>
          </w:p>
        </w:tc>
      </w:tr>
      <w:tr w:rsidR="00EB775C" w:rsidRPr="00EB775C" w:rsidTr="00C3168E">
        <w:trPr>
          <w:jc w:val="center"/>
        </w:trPr>
        <w:tc>
          <w:tcPr>
            <w:tcW w:w="282" w:type="pct"/>
            <w:shd w:val="clear" w:color="auto" w:fill="8DB3E2"/>
            <w:noWrap/>
          </w:tcPr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pct"/>
            <w:shd w:val="clear" w:color="auto" w:fill="auto"/>
          </w:tcPr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% к общему  объему расходов</w:t>
            </w:r>
          </w:p>
        </w:tc>
        <w:tc>
          <w:tcPr>
            <w:tcW w:w="706" w:type="pct"/>
            <w:vAlign w:val="center"/>
          </w:tcPr>
          <w:p w:rsidR="00EB775C" w:rsidRPr="00EB775C" w:rsidRDefault="002E0DF1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EB775C" w:rsidRPr="005A7D51" w:rsidRDefault="002E0DF1" w:rsidP="005A7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629" w:type="pct"/>
            <w:vAlign w:val="center"/>
          </w:tcPr>
          <w:p w:rsidR="00EB775C" w:rsidRPr="005A7D51" w:rsidRDefault="002E0DF1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629" w:type="pct"/>
            <w:vAlign w:val="center"/>
          </w:tcPr>
          <w:p w:rsidR="00EB775C" w:rsidRPr="005A7D51" w:rsidRDefault="002E0DF1" w:rsidP="005A7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629" w:type="pct"/>
            <w:vAlign w:val="center"/>
          </w:tcPr>
          <w:p w:rsidR="00EB775C" w:rsidRPr="005A7D51" w:rsidRDefault="002E0DF1" w:rsidP="005A7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EB775C" w:rsidRPr="00EB775C" w:rsidTr="00C3168E">
        <w:trPr>
          <w:trHeight w:val="1953"/>
          <w:jc w:val="center"/>
        </w:trPr>
        <w:tc>
          <w:tcPr>
            <w:tcW w:w="282" w:type="pct"/>
            <w:shd w:val="clear" w:color="auto" w:fill="8DB3E2"/>
            <w:noWrap/>
          </w:tcPr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5" w:type="pct"/>
            <w:shd w:val="clear" w:color="auto" w:fill="auto"/>
          </w:tcPr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муниципал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учреждений образ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вания </w:t>
            </w:r>
            <w:r w:rsidR="00541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Самойловского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ниципального района, вс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единиц</w:t>
            </w:r>
          </w:p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дошкольного образов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ния, единиц</w:t>
            </w:r>
          </w:p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общеобразовательных, единиц</w:t>
            </w:r>
          </w:p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дополнительного образ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вания, единиц</w:t>
            </w:r>
          </w:p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</w:tcPr>
          <w:p w:rsidR="002405B9" w:rsidRDefault="001A56C3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1A56C3" w:rsidRDefault="001A56C3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1A56C3" w:rsidRDefault="001A56C3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1A56C3" w:rsidRDefault="001A56C3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Pr="00E25578" w:rsidRDefault="001A56C3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shd w:val="clear" w:color="auto" w:fill="auto"/>
          </w:tcPr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05B9" w:rsidRPr="0054196E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" w:type="pct"/>
          </w:tcPr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05B9" w:rsidRPr="00E25578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" w:type="pct"/>
          </w:tcPr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05B9" w:rsidRPr="00E25578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" w:type="pct"/>
          </w:tcPr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05B9" w:rsidRPr="00E25578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B775C" w:rsidRPr="00EB775C" w:rsidTr="00C3168E">
        <w:trPr>
          <w:jc w:val="center"/>
        </w:trPr>
        <w:tc>
          <w:tcPr>
            <w:tcW w:w="282" w:type="pct"/>
            <w:shd w:val="clear" w:color="auto" w:fill="8DB3E2"/>
            <w:noWrap/>
          </w:tcPr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5" w:type="pct"/>
            <w:shd w:val="clear" w:color="auto" w:fill="auto"/>
          </w:tcPr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расходов на д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школьное, общее и допо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нительное образование в расчете на 1 жителя</w:t>
            </w:r>
          </w:p>
        </w:tc>
        <w:tc>
          <w:tcPr>
            <w:tcW w:w="706" w:type="pct"/>
            <w:vAlign w:val="center"/>
          </w:tcPr>
          <w:p w:rsidR="00EB775C" w:rsidRPr="00E25578" w:rsidRDefault="00CE78DC" w:rsidP="00E25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74391,0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EB775C" w:rsidRPr="00E25578" w:rsidRDefault="00CE78DC" w:rsidP="00E25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74189,0</w:t>
            </w:r>
          </w:p>
        </w:tc>
        <w:tc>
          <w:tcPr>
            <w:tcW w:w="629" w:type="pct"/>
            <w:vAlign w:val="center"/>
          </w:tcPr>
          <w:p w:rsidR="00EB775C" w:rsidRPr="00E25578" w:rsidRDefault="00CE78DC" w:rsidP="00E25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74102,0</w:t>
            </w:r>
          </w:p>
        </w:tc>
        <w:tc>
          <w:tcPr>
            <w:tcW w:w="629" w:type="pct"/>
            <w:vAlign w:val="center"/>
          </w:tcPr>
          <w:p w:rsidR="00EB775C" w:rsidRPr="00E25578" w:rsidRDefault="00CE78DC" w:rsidP="00E25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74102,0</w:t>
            </w:r>
          </w:p>
        </w:tc>
        <w:tc>
          <w:tcPr>
            <w:tcW w:w="629" w:type="pct"/>
            <w:vAlign w:val="center"/>
          </w:tcPr>
          <w:p w:rsidR="00EB775C" w:rsidRPr="00E25578" w:rsidRDefault="00CE78DC" w:rsidP="00E25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74102,0</w:t>
            </w:r>
          </w:p>
        </w:tc>
      </w:tr>
      <w:tr w:rsidR="00EB775C" w:rsidRPr="00EB775C" w:rsidTr="00C3168E">
        <w:trPr>
          <w:jc w:val="center"/>
        </w:trPr>
        <w:tc>
          <w:tcPr>
            <w:tcW w:w="282" w:type="pct"/>
            <w:shd w:val="clear" w:color="auto" w:fill="8DB3E2"/>
            <w:noWrap/>
          </w:tcPr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5" w:type="pct"/>
            <w:shd w:val="clear" w:color="auto" w:fill="auto"/>
          </w:tcPr>
          <w:p w:rsidR="00EB775C" w:rsidRPr="00EB775C" w:rsidRDefault="00EB775C" w:rsidP="00EB775C">
            <w:pPr>
              <w:spacing w:after="0" w:line="240" w:lineRule="auto"/>
              <w:ind w:right="-10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Обеспеченность детей д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школьного возраста мест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 в дошкольных образ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вательных учреждениях (количество мест на 1000 детей), единиц</w:t>
            </w:r>
          </w:p>
        </w:tc>
        <w:tc>
          <w:tcPr>
            <w:tcW w:w="706" w:type="pct"/>
            <w:vAlign w:val="center"/>
          </w:tcPr>
          <w:p w:rsidR="00EB775C" w:rsidRPr="00E25578" w:rsidRDefault="00CE78DC" w:rsidP="00E25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EB775C" w:rsidRPr="00E25578" w:rsidRDefault="00CE78DC" w:rsidP="00E25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629" w:type="pct"/>
            <w:vAlign w:val="center"/>
          </w:tcPr>
          <w:p w:rsidR="00EB775C" w:rsidRPr="00E25578" w:rsidRDefault="00CE78DC" w:rsidP="00E25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629" w:type="pct"/>
            <w:vAlign w:val="center"/>
          </w:tcPr>
          <w:p w:rsidR="00EB775C" w:rsidRPr="00E25578" w:rsidRDefault="00CE78DC" w:rsidP="00E25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629" w:type="pct"/>
            <w:vAlign w:val="center"/>
          </w:tcPr>
          <w:p w:rsidR="00EB775C" w:rsidRPr="00E25578" w:rsidRDefault="00CE78DC" w:rsidP="00E25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0,46</w:t>
            </w:r>
          </w:p>
        </w:tc>
      </w:tr>
      <w:tr w:rsidR="00EB775C" w:rsidRPr="00EB775C" w:rsidTr="00C3168E">
        <w:trPr>
          <w:jc w:val="center"/>
        </w:trPr>
        <w:tc>
          <w:tcPr>
            <w:tcW w:w="282" w:type="pct"/>
            <w:shd w:val="clear" w:color="auto" w:fill="8DB3E2"/>
            <w:noWrap/>
          </w:tcPr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5" w:type="pct"/>
            <w:shd w:val="clear" w:color="auto" w:fill="auto"/>
          </w:tcPr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выпускников мун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ципальных общеобразов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тельных учреждений, не сдавших единый госуда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ственный экзамен, в о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щей численности выпус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ников муниципальных общеобразовательных у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реждений, %</w:t>
            </w:r>
          </w:p>
        </w:tc>
        <w:tc>
          <w:tcPr>
            <w:tcW w:w="706" w:type="pct"/>
            <w:vAlign w:val="center"/>
          </w:tcPr>
          <w:p w:rsidR="00EB775C" w:rsidRPr="00E25578" w:rsidRDefault="00CE78DC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EB775C" w:rsidRPr="00E25578" w:rsidRDefault="00CE78DC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9" w:type="pct"/>
            <w:vAlign w:val="center"/>
          </w:tcPr>
          <w:p w:rsidR="00EB775C" w:rsidRPr="00E25578" w:rsidRDefault="00CE78DC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9" w:type="pct"/>
            <w:vAlign w:val="center"/>
          </w:tcPr>
          <w:p w:rsidR="00EB775C" w:rsidRPr="00E25578" w:rsidRDefault="00CE78DC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9" w:type="pct"/>
            <w:vAlign w:val="center"/>
          </w:tcPr>
          <w:p w:rsidR="00EB775C" w:rsidRPr="00E25578" w:rsidRDefault="00CE78DC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B775C" w:rsidRPr="00EB775C" w:rsidTr="00C3168E">
        <w:trPr>
          <w:jc w:val="center"/>
        </w:trPr>
        <w:tc>
          <w:tcPr>
            <w:tcW w:w="282" w:type="pct"/>
            <w:shd w:val="clear" w:color="auto" w:fill="8DB3E2"/>
            <w:noWrap/>
          </w:tcPr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5" w:type="pct"/>
            <w:shd w:val="clear" w:color="auto" w:fill="auto"/>
          </w:tcPr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Средний размер зарабо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платы работников м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ниципальных дошкольных образовательных учре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дений, рублей</w:t>
            </w:r>
          </w:p>
        </w:tc>
        <w:tc>
          <w:tcPr>
            <w:tcW w:w="706" w:type="pct"/>
            <w:vAlign w:val="center"/>
          </w:tcPr>
          <w:p w:rsidR="00EB775C" w:rsidRPr="00D100EA" w:rsidRDefault="00CE78DC" w:rsidP="00685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17503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EB775C" w:rsidRPr="00D100EA" w:rsidRDefault="00CE78DC" w:rsidP="00685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18608</w:t>
            </w:r>
          </w:p>
        </w:tc>
        <w:tc>
          <w:tcPr>
            <w:tcW w:w="629" w:type="pct"/>
            <w:vAlign w:val="center"/>
          </w:tcPr>
          <w:p w:rsidR="00EB775C" w:rsidRPr="00D100EA" w:rsidRDefault="00CE78DC" w:rsidP="00685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18629</w:t>
            </w:r>
          </w:p>
        </w:tc>
        <w:tc>
          <w:tcPr>
            <w:tcW w:w="629" w:type="pct"/>
            <w:vAlign w:val="center"/>
          </w:tcPr>
          <w:p w:rsidR="00EB775C" w:rsidRPr="00D100EA" w:rsidRDefault="00CE78DC" w:rsidP="00685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19755</w:t>
            </w:r>
          </w:p>
        </w:tc>
        <w:tc>
          <w:tcPr>
            <w:tcW w:w="629" w:type="pct"/>
            <w:vAlign w:val="center"/>
          </w:tcPr>
          <w:p w:rsidR="00EB775C" w:rsidRPr="00D100EA" w:rsidRDefault="00CE78DC" w:rsidP="00685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20881</w:t>
            </w:r>
          </w:p>
        </w:tc>
      </w:tr>
      <w:tr w:rsidR="00EB775C" w:rsidRPr="00EB775C" w:rsidTr="00C3168E">
        <w:trPr>
          <w:jc w:val="center"/>
        </w:trPr>
        <w:tc>
          <w:tcPr>
            <w:tcW w:w="282" w:type="pct"/>
            <w:shd w:val="clear" w:color="auto" w:fill="8DB3E2"/>
            <w:noWrap/>
          </w:tcPr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25" w:type="pct"/>
            <w:shd w:val="clear" w:color="auto" w:fill="auto"/>
          </w:tcPr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Средний размер зарабо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платы работников м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ниципальных общеобр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зовательных учреждений, рублей</w:t>
            </w:r>
          </w:p>
        </w:tc>
        <w:tc>
          <w:tcPr>
            <w:tcW w:w="706" w:type="pct"/>
            <w:vAlign w:val="center"/>
          </w:tcPr>
          <w:p w:rsidR="00EB775C" w:rsidRPr="00D100EA" w:rsidRDefault="00CE78DC" w:rsidP="00685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22813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EB775C" w:rsidRPr="00D100EA" w:rsidRDefault="00CE78DC" w:rsidP="00685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23557</w:t>
            </w:r>
          </w:p>
        </w:tc>
        <w:tc>
          <w:tcPr>
            <w:tcW w:w="629" w:type="pct"/>
            <w:vAlign w:val="center"/>
          </w:tcPr>
          <w:p w:rsidR="00EB775C" w:rsidRPr="00D100EA" w:rsidRDefault="00CE78DC" w:rsidP="00685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23615</w:t>
            </w:r>
          </w:p>
        </w:tc>
        <w:tc>
          <w:tcPr>
            <w:tcW w:w="629" w:type="pct"/>
            <w:vAlign w:val="center"/>
          </w:tcPr>
          <w:p w:rsidR="00EB775C" w:rsidRPr="00D100EA" w:rsidRDefault="00CE78DC" w:rsidP="00685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23861</w:t>
            </w:r>
          </w:p>
        </w:tc>
        <w:tc>
          <w:tcPr>
            <w:tcW w:w="629" w:type="pct"/>
            <w:vAlign w:val="center"/>
          </w:tcPr>
          <w:p w:rsidR="00EB775C" w:rsidRPr="00D100EA" w:rsidRDefault="00CE78DC" w:rsidP="00685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24262</w:t>
            </w:r>
          </w:p>
        </w:tc>
      </w:tr>
    </w:tbl>
    <w:p w:rsidR="009A5E43" w:rsidRDefault="009A5E43" w:rsidP="009A5E43">
      <w:pPr>
        <w:jc w:val="center"/>
        <w:rPr>
          <w:rFonts w:ascii="Times New Roman" w:hAnsi="Times New Roman"/>
          <w:b/>
          <w:shadow/>
          <w:color w:val="112F51"/>
          <w:spacing w:val="2"/>
          <w:sz w:val="36"/>
          <w:szCs w:val="36"/>
          <w:u w:val="single"/>
        </w:rPr>
      </w:pPr>
    </w:p>
    <w:p w:rsidR="009A5E43" w:rsidRDefault="009A5E43" w:rsidP="009A5E43">
      <w:pPr>
        <w:jc w:val="right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5859780</wp:posOffset>
            </wp:positionH>
            <wp:positionV relativeFrom="paragraph">
              <wp:posOffset>-217170</wp:posOffset>
            </wp:positionV>
            <wp:extent cx="1066800" cy="1066800"/>
            <wp:effectExtent l="19050" t="0" r="0" b="0"/>
            <wp:wrapNone/>
            <wp:docPr id="15" name="Рисунок 2" descr="Описание: http://im8-tub-ru.yandex.net/i?id=261966710-1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im8-tub-ru.yandex.net/i?id=261966710-14-72&amp;n=2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5136" w:rsidRPr="00AB5136" w:rsidRDefault="00AB5136" w:rsidP="00AB5136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 w:rsidRPr="00AB5136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Расходы бюджета</w:t>
      </w:r>
    </w:p>
    <w:p w:rsidR="00AB5136" w:rsidRPr="00AB5136" w:rsidRDefault="00A72615" w:rsidP="00AB5136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Самойловского</w:t>
      </w:r>
      <w:r w:rsidR="00AB5136" w:rsidRPr="00AB5136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 муниципального района</w:t>
      </w:r>
    </w:p>
    <w:p w:rsidR="00AB5136" w:rsidRPr="00AB5136" w:rsidRDefault="00AB5136" w:rsidP="00AB5136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 w:rsidRPr="00AB5136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на культуру</w:t>
      </w:r>
    </w:p>
    <w:p w:rsidR="00AB5136" w:rsidRPr="00AB5136" w:rsidRDefault="00AB5136" w:rsidP="00AB5136">
      <w:pPr>
        <w:spacing w:after="0"/>
        <w:jc w:val="right"/>
        <w:rPr>
          <w:rFonts w:ascii="Times New Roman" w:hAnsi="Times New Roman"/>
          <w:shadow/>
          <w:color w:val="000000"/>
          <w:spacing w:val="2"/>
          <w:sz w:val="24"/>
          <w:szCs w:val="24"/>
        </w:rPr>
      </w:pPr>
      <w:r w:rsidRPr="00AB5136">
        <w:rPr>
          <w:rFonts w:ascii="Times New Roman" w:hAnsi="Times New Roman"/>
          <w:shadow/>
          <w:color w:val="000000"/>
          <w:spacing w:val="2"/>
          <w:sz w:val="24"/>
          <w:szCs w:val="24"/>
        </w:rPr>
        <w:t>(тыс. рублей)</w:t>
      </w:r>
    </w:p>
    <w:tbl>
      <w:tblPr>
        <w:tblW w:w="4773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543"/>
        <w:gridCol w:w="1278"/>
        <w:gridCol w:w="1278"/>
        <w:gridCol w:w="1414"/>
        <w:gridCol w:w="1284"/>
        <w:gridCol w:w="1124"/>
      </w:tblGrid>
      <w:tr w:rsidR="00AB5136" w:rsidRPr="00AB5136" w:rsidTr="00AB5136">
        <w:tc>
          <w:tcPr>
            <w:tcW w:w="271" w:type="pct"/>
            <w:shd w:val="clear" w:color="auto" w:fill="8DB3E2"/>
            <w:noWrap/>
            <w:vAlign w:val="center"/>
          </w:tcPr>
          <w:p w:rsidR="00AB5136" w:rsidRPr="00AB5136" w:rsidRDefault="00AB5136" w:rsidP="00AB5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pct"/>
            <w:shd w:val="clear" w:color="auto" w:fill="8DB3E2"/>
            <w:vAlign w:val="center"/>
          </w:tcPr>
          <w:p w:rsidR="00AB5136" w:rsidRPr="00AB5136" w:rsidRDefault="00AB5136" w:rsidP="00AB51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B513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09" w:type="pct"/>
            <w:shd w:val="clear" w:color="auto" w:fill="8DB3E2"/>
            <w:vAlign w:val="center"/>
          </w:tcPr>
          <w:p w:rsidR="00AB5136" w:rsidRPr="00F82555" w:rsidRDefault="00AB5136" w:rsidP="002E0D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B5136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20</w:t>
            </w:r>
            <w:r w:rsidR="00F8255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2E0DF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" w:type="pct"/>
            <w:shd w:val="clear" w:color="auto" w:fill="8DB3E2"/>
            <w:vAlign w:val="center"/>
          </w:tcPr>
          <w:p w:rsidR="00AB5136" w:rsidRPr="00AB5136" w:rsidRDefault="00AB5136" w:rsidP="002E0D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B513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  <w:r w:rsidR="0042702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2E0DF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4" w:type="pct"/>
            <w:shd w:val="clear" w:color="auto" w:fill="8DB3E2"/>
            <w:vAlign w:val="center"/>
          </w:tcPr>
          <w:p w:rsidR="00AB5136" w:rsidRPr="00AB5136" w:rsidRDefault="00AB5136" w:rsidP="002E0D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B513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  <w:r w:rsidR="00181BA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2E0DF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2" w:type="pct"/>
            <w:shd w:val="clear" w:color="auto" w:fill="8DB3E2"/>
          </w:tcPr>
          <w:p w:rsidR="00AB5136" w:rsidRPr="00AB5136" w:rsidRDefault="00AB5136" w:rsidP="002E0D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B513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202</w:t>
            </w:r>
            <w:r w:rsidR="002E0DF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6" w:type="pct"/>
            <w:shd w:val="clear" w:color="auto" w:fill="8DB3E2"/>
          </w:tcPr>
          <w:p w:rsidR="00AB5136" w:rsidRPr="00AB5136" w:rsidRDefault="00AB5136" w:rsidP="002E0D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B513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202</w:t>
            </w:r>
            <w:r w:rsidR="002E0DF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3168E" w:rsidRPr="00AB5136" w:rsidTr="00977802">
        <w:tc>
          <w:tcPr>
            <w:tcW w:w="271" w:type="pct"/>
            <w:shd w:val="clear" w:color="auto" w:fill="8DB3E2"/>
            <w:noWrap/>
            <w:vAlign w:val="center"/>
          </w:tcPr>
          <w:p w:rsidR="00C3168E" w:rsidRPr="00AB5136" w:rsidRDefault="00C3168E" w:rsidP="00AB5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pct"/>
            <w:shd w:val="clear" w:color="auto" w:fill="C6D9F1"/>
            <w:vAlign w:val="center"/>
          </w:tcPr>
          <w:p w:rsidR="00C3168E" w:rsidRPr="00AB5136" w:rsidRDefault="00C3168E" w:rsidP="00AB5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shd w:val="clear" w:color="auto" w:fill="C6D9F1"/>
            <w:vAlign w:val="center"/>
          </w:tcPr>
          <w:p w:rsidR="00C3168E" w:rsidRPr="00AB5136" w:rsidRDefault="00C3168E" w:rsidP="00AB5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51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609" w:type="pct"/>
            <w:shd w:val="clear" w:color="auto" w:fill="C6D9F1"/>
            <w:vAlign w:val="center"/>
          </w:tcPr>
          <w:p w:rsidR="00C3168E" w:rsidRPr="00AB5136" w:rsidRDefault="00C3168E" w:rsidP="00AB5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51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674" w:type="pct"/>
            <w:shd w:val="clear" w:color="auto" w:fill="C6D9F1"/>
          </w:tcPr>
          <w:p w:rsidR="00C3168E" w:rsidRDefault="00C3168E">
            <w:r w:rsidRPr="003747F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решение о бюджете</w:t>
            </w:r>
          </w:p>
        </w:tc>
        <w:tc>
          <w:tcPr>
            <w:tcW w:w="612" w:type="pct"/>
            <w:shd w:val="clear" w:color="auto" w:fill="C6D9F1"/>
          </w:tcPr>
          <w:p w:rsidR="00C3168E" w:rsidRDefault="00C3168E">
            <w:r w:rsidRPr="003747F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решение о бюджете</w:t>
            </w:r>
          </w:p>
        </w:tc>
        <w:tc>
          <w:tcPr>
            <w:tcW w:w="536" w:type="pct"/>
            <w:shd w:val="clear" w:color="auto" w:fill="C6D9F1"/>
          </w:tcPr>
          <w:p w:rsidR="00C3168E" w:rsidRDefault="00C3168E">
            <w:r w:rsidRPr="003747F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решение о бюдж</w:t>
            </w:r>
            <w:r w:rsidRPr="003747F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е</w:t>
            </w:r>
            <w:r w:rsidRPr="003747F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те</w:t>
            </w:r>
          </w:p>
        </w:tc>
      </w:tr>
      <w:tr w:rsidR="00AB5136" w:rsidRPr="00AB5136" w:rsidTr="00AB5136">
        <w:tc>
          <w:tcPr>
            <w:tcW w:w="271" w:type="pct"/>
            <w:shd w:val="clear" w:color="auto" w:fill="8DB3E2"/>
            <w:noWrap/>
          </w:tcPr>
          <w:p w:rsidR="00AB5136" w:rsidRPr="00AB5136" w:rsidRDefault="00AB5136" w:rsidP="00AB51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13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9" w:type="pct"/>
            <w:shd w:val="clear" w:color="auto" w:fill="FFC000"/>
          </w:tcPr>
          <w:p w:rsidR="00AB5136" w:rsidRPr="00AB5136" w:rsidRDefault="00AB5136" w:rsidP="00AB51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13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Расходы, всего, тыс. руб.</w:t>
            </w:r>
          </w:p>
        </w:tc>
        <w:tc>
          <w:tcPr>
            <w:tcW w:w="609" w:type="pct"/>
            <w:shd w:val="clear" w:color="auto" w:fill="FFC000"/>
            <w:vAlign w:val="center"/>
          </w:tcPr>
          <w:p w:rsidR="00AB5136" w:rsidRPr="0082445D" w:rsidRDefault="002E0DF1" w:rsidP="00181B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56647,7</w:t>
            </w:r>
          </w:p>
        </w:tc>
        <w:tc>
          <w:tcPr>
            <w:tcW w:w="609" w:type="pct"/>
            <w:shd w:val="clear" w:color="auto" w:fill="FFC000"/>
            <w:vAlign w:val="center"/>
          </w:tcPr>
          <w:p w:rsidR="00AB5136" w:rsidRPr="009151E6" w:rsidRDefault="002E0DF1" w:rsidP="00F825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61743,3</w:t>
            </w:r>
          </w:p>
        </w:tc>
        <w:tc>
          <w:tcPr>
            <w:tcW w:w="674" w:type="pct"/>
            <w:shd w:val="clear" w:color="auto" w:fill="FFC000"/>
            <w:vAlign w:val="center"/>
          </w:tcPr>
          <w:p w:rsidR="00AB5136" w:rsidRPr="009151E6" w:rsidRDefault="0063528C" w:rsidP="00F210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64172,7</w:t>
            </w:r>
          </w:p>
        </w:tc>
        <w:tc>
          <w:tcPr>
            <w:tcW w:w="612" w:type="pct"/>
            <w:shd w:val="clear" w:color="auto" w:fill="FFC000"/>
          </w:tcPr>
          <w:p w:rsidR="00AB5136" w:rsidRPr="009151E6" w:rsidRDefault="0063528C" w:rsidP="00F825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46930,6</w:t>
            </w:r>
          </w:p>
        </w:tc>
        <w:tc>
          <w:tcPr>
            <w:tcW w:w="536" w:type="pct"/>
            <w:shd w:val="clear" w:color="auto" w:fill="FFC000"/>
          </w:tcPr>
          <w:p w:rsidR="00AB5136" w:rsidRPr="009151E6" w:rsidRDefault="002E0DF1" w:rsidP="00F210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47680,6</w:t>
            </w:r>
          </w:p>
        </w:tc>
      </w:tr>
      <w:tr w:rsidR="00AB5136" w:rsidRPr="00AB5136" w:rsidTr="001313B1">
        <w:tc>
          <w:tcPr>
            <w:tcW w:w="271" w:type="pct"/>
            <w:shd w:val="clear" w:color="auto" w:fill="8DB3E2"/>
            <w:noWrap/>
          </w:tcPr>
          <w:p w:rsidR="00AB5136" w:rsidRPr="00AB5136" w:rsidRDefault="00AB5136" w:rsidP="00AB51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pct"/>
          </w:tcPr>
          <w:p w:rsidR="00AB5136" w:rsidRPr="00AB5136" w:rsidRDefault="00AB5136" w:rsidP="00AB51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% к общему объему расходов</w:t>
            </w:r>
          </w:p>
        </w:tc>
        <w:tc>
          <w:tcPr>
            <w:tcW w:w="609" w:type="pct"/>
            <w:vAlign w:val="center"/>
          </w:tcPr>
          <w:p w:rsidR="00AB5136" w:rsidRPr="00AB5136" w:rsidRDefault="002E0DF1" w:rsidP="00824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609" w:type="pct"/>
            <w:vAlign w:val="center"/>
          </w:tcPr>
          <w:p w:rsidR="00AB5136" w:rsidRPr="009151E6" w:rsidRDefault="002E0DF1" w:rsidP="00113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674" w:type="pct"/>
            <w:vAlign w:val="center"/>
          </w:tcPr>
          <w:p w:rsidR="00AB5136" w:rsidRPr="009151E6" w:rsidRDefault="002E0DF1" w:rsidP="00113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612" w:type="pct"/>
            <w:vAlign w:val="center"/>
          </w:tcPr>
          <w:p w:rsidR="00AB5136" w:rsidRPr="009151E6" w:rsidRDefault="004439A5" w:rsidP="002E0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13254"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="002E0DF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6" w:type="pct"/>
            <w:vAlign w:val="center"/>
          </w:tcPr>
          <w:p w:rsidR="00AB5136" w:rsidRPr="009151E6" w:rsidRDefault="002E0DF1" w:rsidP="00113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13,4</w:t>
            </w:r>
          </w:p>
        </w:tc>
      </w:tr>
      <w:tr w:rsidR="00AB5136" w:rsidRPr="00AB5136" w:rsidTr="001313B1">
        <w:tc>
          <w:tcPr>
            <w:tcW w:w="271" w:type="pct"/>
            <w:shd w:val="clear" w:color="auto" w:fill="8DB3E2"/>
            <w:noWrap/>
          </w:tcPr>
          <w:p w:rsidR="00AB5136" w:rsidRPr="00AB5136" w:rsidRDefault="00AB5136" w:rsidP="00AB51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13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9" w:type="pct"/>
          </w:tcPr>
          <w:p w:rsidR="00AB5136" w:rsidRPr="00AB5136" w:rsidRDefault="00AB5136" w:rsidP="00AB51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 расходов  на культуру и кинематографию в расчете на 1 жителя</w:t>
            </w:r>
          </w:p>
        </w:tc>
        <w:tc>
          <w:tcPr>
            <w:tcW w:w="609" w:type="pct"/>
            <w:vAlign w:val="center"/>
          </w:tcPr>
          <w:p w:rsidR="00AB5136" w:rsidRPr="00965345" w:rsidRDefault="00113254" w:rsidP="0013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609" w:type="pct"/>
            <w:vAlign w:val="center"/>
          </w:tcPr>
          <w:p w:rsidR="00AB5136" w:rsidRPr="00965345" w:rsidRDefault="00113254" w:rsidP="0013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674" w:type="pct"/>
            <w:vAlign w:val="center"/>
          </w:tcPr>
          <w:p w:rsidR="00AB5136" w:rsidRPr="00965345" w:rsidRDefault="00113254" w:rsidP="0013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612" w:type="pct"/>
            <w:vAlign w:val="center"/>
          </w:tcPr>
          <w:p w:rsidR="00AB5136" w:rsidRPr="00965345" w:rsidRDefault="00113254" w:rsidP="0013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536" w:type="pct"/>
            <w:vAlign w:val="center"/>
          </w:tcPr>
          <w:p w:rsidR="00AB5136" w:rsidRPr="00965345" w:rsidRDefault="00113254" w:rsidP="0013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2,7</w:t>
            </w:r>
          </w:p>
        </w:tc>
      </w:tr>
      <w:tr w:rsidR="00AB5136" w:rsidRPr="00AB5136" w:rsidTr="001313B1">
        <w:tc>
          <w:tcPr>
            <w:tcW w:w="271" w:type="pct"/>
            <w:shd w:val="clear" w:color="auto" w:fill="8DB3E2"/>
            <w:noWrap/>
          </w:tcPr>
          <w:p w:rsidR="00AB5136" w:rsidRPr="00AB5136" w:rsidRDefault="00AB5136" w:rsidP="00AB51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13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9" w:type="pct"/>
          </w:tcPr>
          <w:p w:rsidR="00AB5136" w:rsidRPr="00AB5136" w:rsidRDefault="00AB5136" w:rsidP="00A72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Отношение среднемесячной номинальной зарплаты рабо</w:t>
            </w:r>
            <w:r w:rsidRPr="00AB5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B5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ников учреждений культуры к среднемесячной номинальной зарплате, работников, занятых в сфере экономики, %</w:t>
            </w:r>
          </w:p>
        </w:tc>
        <w:tc>
          <w:tcPr>
            <w:tcW w:w="609" w:type="pct"/>
            <w:vAlign w:val="center"/>
          </w:tcPr>
          <w:p w:rsidR="00AB5136" w:rsidRPr="00965345" w:rsidRDefault="00AB5136" w:rsidP="00965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Align w:val="center"/>
          </w:tcPr>
          <w:p w:rsidR="00AB5136" w:rsidRPr="00965345" w:rsidRDefault="00AB5136" w:rsidP="00965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vAlign w:val="center"/>
          </w:tcPr>
          <w:p w:rsidR="00AB5136" w:rsidRPr="00965345" w:rsidRDefault="00AB5136" w:rsidP="00965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Align w:val="center"/>
          </w:tcPr>
          <w:p w:rsidR="00AB5136" w:rsidRPr="00965345" w:rsidRDefault="00AB5136" w:rsidP="00965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Align w:val="center"/>
          </w:tcPr>
          <w:p w:rsidR="00AB5136" w:rsidRPr="00965345" w:rsidRDefault="00AB5136" w:rsidP="00965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5136" w:rsidRPr="00AB5136" w:rsidTr="001313B1">
        <w:tc>
          <w:tcPr>
            <w:tcW w:w="271" w:type="pct"/>
            <w:shd w:val="clear" w:color="auto" w:fill="8DB3E2"/>
            <w:noWrap/>
          </w:tcPr>
          <w:p w:rsidR="00AB5136" w:rsidRPr="00AB5136" w:rsidRDefault="00AB5136" w:rsidP="00AB51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13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9" w:type="pct"/>
          </w:tcPr>
          <w:p w:rsidR="00AB5136" w:rsidRPr="00AB5136" w:rsidRDefault="00AB5136" w:rsidP="00AB513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B513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Средний размер заработной платы работников учреждений культуры, руб.</w:t>
            </w:r>
          </w:p>
        </w:tc>
        <w:tc>
          <w:tcPr>
            <w:tcW w:w="609" w:type="pct"/>
            <w:vAlign w:val="center"/>
          </w:tcPr>
          <w:p w:rsidR="00AB5136" w:rsidRPr="00965345" w:rsidRDefault="00F82555" w:rsidP="0096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30193</w:t>
            </w:r>
          </w:p>
        </w:tc>
        <w:tc>
          <w:tcPr>
            <w:tcW w:w="609" w:type="pct"/>
            <w:vAlign w:val="center"/>
          </w:tcPr>
          <w:p w:rsidR="00AB5136" w:rsidRPr="00965345" w:rsidRDefault="00F82555" w:rsidP="0096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31200</w:t>
            </w:r>
          </w:p>
        </w:tc>
        <w:tc>
          <w:tcPr>
            <w:tcW w:w="674" w:type="pct"/>
            <w:vAlign w:val="center"/>
          </w:tcPr>
          <w:p w:rsidR="00AB5136" w:rsidRPr="00965345" w:rsidRDefault="00F82555" w:rsidP="0096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32522</w:t>
            </w:r>
          </w:p>
        </w:tc>
        <w:tc>
          <w:tcPr>
            <w:tcW w:w="612" w:type="pct"/>
            <w:vAlign w:val="center"/>
          </w:tcPr>
          <w:p w:rsidR="00AB5136" w:rsidRPr="00965345" w:rsidRDefault="00F82555" w:rsidP="0096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32522</w:t>
            </w:r>
          </w:p>
        </w:tc>
        <w:tc>
          <w:tcPr>
            <w:tcW w:w="536" w:type="pct"/>
            <w:vAlign w:val="center"/>
          </w:tcPr>
          <w:p w:rsidR="00AB5136" w:rsidRPr="00965345" w:rsidRDefault="00F82555" w:rsidP="0096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32522</w:t>
            </w:r>
          </w:p>
        </w:tc>
      </w:tr>
    </w:tbl>
    <w:p w:rsidR="000536BD" w:rsidRDefault="000536BD" w:rsidP="001F4B0F">
      <w:pPr>
        <w:jc w:val="center"/>
        <w:rPr>
          <w:rFonts w:ascii="Times New Roman" w:hAnsi="Times New Roman"/>
          <w:b/>
          <w:sz w:val="24"/>
          <w:szCs w:val="24"/>
        </w:rPr>
        <w:sectPr w:rsidR="000536BD" w:rsidSect="001F4B0F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EB1544" w:rsidRDefault="00F92087" w:rsidP="00EB154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4E6CD9">
        <w:rPr>
          <w:rFonts w:ascii="Times New Roman" w:hAnsi="Times New Roman"/>
          <w:b/>
          <w:sz w:val="36"/>
          <w:szCs w:val="36"/>
        </w:rPr>
        <w:lastRenderedPageBreak/>
        <w:t>5.</w:t>
      </w:r>
      <w:r w:rsidR="001F4B0F" w:rsidRPr="004E6CD9">
        <w:rPr>
          <w:rFonts w:ascii="Times New Roman" w:hAnsi="Times New Roman"/>
          <w:b/>
          <w:sz w:val="36"/>
          <w:szCs w:val="36"/>
        </w:rPr>
        <w:t>Перечень муниципальных  программ и объемы бюджетных ассиг</w:t>
      </w:r>
      <w:r w:rsidR="000A4621" w:rsidRPr="004E6CD9">
        <w:rPr>
          <w:rFonts w:ascii="Times New Roman" w:hAnsi="Times New Roman"/>
          <w:b/>
          <w:sz w:val="36"/>
          <w:szCs w:val="36"/>
        </w:rPr>
        <w:t>нований</w:t>
      </w:r>
    </w:p>
    <w:p w:rsidR="001F4B0F" w:rsidRDefault="000A4621" w:rsidP="00EB154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4E6CD9">
        <w:rPr>
          <w:rFonts w:ascii="Times New Roman" w:hAnsi="Times New Roman"/>
          <w:b/>
          <w:sz w:val="36"/>
          <w:szCs w:val="36"/>
        </w:rPr>
        <w:t xml:space="preserve"> на их реализацию на 20</w:t>
      </w:r>
      <w:r w:rsidR="00181BAC" w:rsidRPr="004E6CD9">
        <w:rPr>
          <w:rFonts w:ascii="Times New Roman" w:hAnsi="Times New Roman"/>
          <w:b/>
          <w:sz w:val="36"/>
          <w:szCs w:val="36"/>
        </w:rPr>
        <w:t>2</w:t>
      </w:r>
      <w:r w:rsidR="008A22D2">
        <w:rPr>
          <w:rFonts w:ascii="Times New Roman" w:hAnsi="Times New Roman"/>
          <w:b/>
          <w:sz w:val="36"/>
          <w:szCs w:val="36"/>
        </w:rPr>
        <w:t>2</w:t>
      </w:r>
      <w:r w:rsidRPr="004E6CD9">
        <w:rPr>
          <w:rFonts w:ascii="Times New Roman" w:hAnsi="Times New Roman"/>
          <w:b/>
          <w:sz w:val="36"/>
          <w:szCs w:val="36"/>
        </w:rPr>
        <w:t>-202</w:t>
      </w:r>
      <w:r w:rsidR="008A22D2">
        <w:rPr>
          <w:rFonts w:ascii="Times New Roman" w:hAnsi="Times New Roman"/>
          <w:b/>
          <w:sz w:val="36"/>
          <w:szCs w:val="36"/>
        </w:rPr>
        <w:t>4</w:t>
      </w:r>
      <w:r w:rsidR="001F4B0F" w:rsidRPr="004E6CD9">
        <w:rPr>
          <w:rFonts w:ascii="Times New Roman" w:hAnsi="Times New Roman"/>
          <w:b/>
          <w:sz w:val="36"/>
          <w:szCs w:val="36"/>
        </w:rPr>
        <w:t xml:space="preserve"> год</w:t>
      </w:r>
      <w:r w:rsidR="00FB0DCB" w:rsidRPr="004E6CD9">
        <w:rPr>
          <w:rFonts w:ascii="Times New Roman" w:hAnsi="Times New Roman"/>
          <w:b/>
          <w:sz w:val="36"/>
          <w:szCs w:val="36"/>
        </w:rPr>
        <w:t>ы</w:t>
      </w:r>
    </w:p>
    <w:p w:rsidR="00EB1544" w:rsidRPr="004E6CD9" w:rsidRDefault="00EB1544" w:rsidP="00EB154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1435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7"/>
        <w:gridCol w:w="1984"/>
        <w:gridCol w:w="1843"/>
        <w:gridCol w:w="1985"/>
        <w:gridCol w:w="2126"/>
        <w:gridCol w:w="2410"/>
      </w:tblGrid>
      <w:tr w:rsidR="00B106EB" w:rsidRPr="00344EEF" w:rsidTr="00B106EB">
        <w:trPr>
          <w:trHeight w:val="990"/>
        </w:trPr>
        <w:tc>
          <w:tcPr>
            <w:tcW w:w="4007" w:type="dxa"/>
            <w:vMerge w:val="restart"/>
          </w:tcPr>
          <w:p w:rsidR="00B106EB" w:rsidRPr="00344EEF" w:rsidRDefault="00B106EB" w:rsidP="00EB1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EEF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муниципальных программ</w:t>
            </w:r>
          </w:p>
        </w:tc>
        <w:tc>
          <w:tcPr>
            <w:tcW w:w="1984" w:type="dxa"/>
            <w:vMerge w:val="restart"/>
          </w:tcPr>
          <w:p w:rsidR="00B106EB" w:rsidRDefault="00B106EB" w:rsidP="0024066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2F05D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E04E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44EEF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B106EB" w:rsidRPr="00344EEF" w:rsidRDefault="00B106EB" w:rsidP="0024066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исполнение</w:t>
            </w:r>
          </w:p>
        </w:tc>
        <w:tc>
          <w:tcPr>
            <w:tcW w:w="1843" w:type="dxa"/>
            <w:vMerge w:val="restart"/>
          </w:tcPr>
          <w:p w:rsidR="00B106EB" w:rsidRDefault="00B106EB" w:rsidP="0024066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AE04E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44EEF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B106EB" w:rsidRPr="00344EEF" w:rsidRDefault="00B106EB" w:rsidP="0024066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985" w:type="dxa"/>
            <w:vMerge w:val="restart"/>
          </w:tcPr>
          <w:p w:rsidR="00B106EB" w:rsidRDefault="00B106EB" w:rsidP="0024066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AE04E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B106EB" w:rsidRPr="00344EEF" w:rsidRDefault="00C3168E" w:rsidP="00C316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68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решени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е</w:t>
            </w:r>
            <w:r w:rsidRPr="00C3168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 бюджете</w:t>
            </w:r>
          </w:p>
        </w:tc>
        <w:tc>
          <w:tcPr>
            <w:tcW w:w="2126" w:type="dxa"/>
            <w:vMerge w:val="restart"/>
          </w:tcPr>
          <w:p w:rsidR="00B106EB" w:rsidRDefault="00B106EB" w:rsidP="0024066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AE04E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B106EB" w:rsidRDefault="00C3168E" w:rsidP="00C316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68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решени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е</w:t>
            </w:r>
            <w:r w:rsidRPr="00C3168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 бюджете</w:t>
            </w:r>
          </w:p>
        </w:tc>
        <w:tc>
          <w:tcPr>
            <w:tcW w:w="2410" w:type="dxa"/>
            <w:vMerge w:val="restart"/>
          </w:tcPr>
          <w:p w:rsidR="00B106EB" w:rsidRDefault="00B106EB" w:rsidP="0024066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AE04E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B106EB" w:rsidRDefault="00C3168E" w:rsidP="00C316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68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решени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е</w:t>
            </w:r>
            <w:r w:rsidRPr="00C3168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 бюджете</w:t>
            </w:r>
          </w:p>
        </w:tc>
      </w:tr>
      <w:tr w:rsidR="00B106EB" w:rsidRPr="00344EEF" w:rsidTr="00B106EB">
        <w:trPr>
          <w:trHeight w:val="990"/>
        </w:trPr>
        <w:tc>
          <w:tcPr>
            <w:tcW w:w="4007" w:type="dxa"/>
            <w:vMerge/>
          </w:tcPr>
          <w:p w:rsidR="00B106EB" w:rsidRPr="00344EEF" w:rsidRDefault="00B106EB" w:rsidP="001F4B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106EB" w:rsidRPr="00344EEF" w:rsidRDefault="00B106EB" w:rsidP="00BF380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106EB" w:rsidRPr="00344EEF" w:rsidRDefault="00B106EB" w:rsidP="000536B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106EB" w:rsidRDefault="00B106EB" w:rsidP="001F4B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06EB" w:rsidRDefault="00B106EB" w:rsidP="001F4B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106EB" w:rsidRDefault="00B106EB" w:rsidP="001F4B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06EB" w:rsidRPr="00344EEF" w:rsidTr="00B106EB">
        <w:trPr>
          <w:trHeight w:val="247"/>
        </w:trPr>
        <w:tc>
          <w:tcPr>
            <w:tcW w:w="4007" w:type="dxa"/>
          </w:tcPr>
          <w:p w:rsidR="00B106EB" w:rsidRPr="00344EEF" w:rsidRDefault="00B106EB" w:rsidP="001F4B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106EB" w:rsidRPr="00344EEF" w:rsidRDefault="00B106EB" w:rsidP="001F4B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106EB" w:rsidRPr="00344EEF" w:rsidRDefault="00B106EB" w:rsidP="001F4B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106EB" w:rsidRPr="00344EEF" w:rsidRDefault="00B106EB" w:rsidP="001F4B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106EB" w:rsidRPr="00344EEF" w:rsidRDefault="00B106EB" w:rsidP="001F4B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B106EB" w:rsidRPr="00344EEF" w:rsidRDefault="00B106EB" w:rsidP="001F4B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06EB" w:rsidRPr="004E5D37" w:rsidTr="00B106EB">
        <w:trPr>
          <w:trHeight w:val="589"/>
        </w:trPr>
        <w:tc>
          <w:tcPr>
            <w:tcW w:w="4007" w:type="dxa"/>
            <w:vAlign w:val="bottom"/>
          </w:tcPr>
          <w:p w:rsidR="00B106EB" w:rsidRPr="004D5086" w:rsidRDefault="005F089D" w:rsidP="00CB193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D50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Муниципальная программа "Против</w:t>
            </w:r>
            <w:r w:rsidRPr="004D50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</w:t>
            </w:r>
            <w:r w:rsidRPr="004D50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действие коррупции в Самойловском муниципальном районе Саратовской о</w:t>
            </w:r>
            <w:r w:rsidRPr="004D50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</w:t>
            </w:r>
            <w:r w:rsidRPr="004D50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ласти "</w:t>
            </w:r>
          </w:p>
        </w:tc>
        <w:tc>
          <w:tcPr>
            <w:tcW w:w="1984" w:type="dxa"/>
          </w:tcPr>
          <w:p w:rsidR="00B106EB" w:rsidRPr="004D5086" w:rsidRDefault="00B106EB" w:rsidP="00CC3C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B106EB" w:rsidRPr="004D5086" w:rsidRDefault="0063528C" w:rsidP="00652F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985" w:type="dxa"/>
          </w:tcPr>
          <w:p w:rsidR="00B106EB" w:rsidRPr="004D5086" w:rsidRDefault="00CB1936" w:rsidP="00535C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2126" w:type="dxa"/>
          </w:tcPr>
          <w:p w:rsidR="00B106EB" w:rsidRPr="004D5086" w:rsidRDefault="00B106EB" w:rsidP="002F05D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B106EB" w:rsidRPr="004D5086" w:rsidRDefault="00B106EB" w:rsidP="002F05D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6EB" w:rsidRPr="004E5D37" w:rsidTr="00B106EB">
        <w:trPr>
          <w:trHeight w:val="1340"/>
        </w:trPr>
        <w:tc>
          <w:tcPr>
            <w:tcW w:w="4007" w:type="dxa"/>
            <w:vAlign w:val="bottom"/>
          </w:tcPr>
          <w:p w:rsidR="00B106EB" w:rsidRPr="004D5086" w:rsidRDefault="005F089D" w:rsidP="00CC081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D50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Муниципальная программа "Комплек</w:t>
            </w:r>
            <w:r w:rsidRPr="004D50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</w:t>
            </w:r>
            <w:r w:rsidRPr="004D50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ные меры противодействия терроризму в Самойловском районе "</w:t>
            </w:r>
          </w:p>
        </w:tc>
        <w:tc>
          <w:tcPr>
            <w:tcW w:w="1984" w:type="dxa"/>
          </w:tcPr>
          <w:p w:rsidR="00B106EB" w:rsidRPr="004D5086" w:rsidRDefault="00B106EB" w:rsidP="00CC3C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B106EB" w:rsidRPr="004D5086" w:rsidRDefault="0063528C" w:rsidP="00652F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1985" w:type="dxa"/>
          </w:tcPr>
          <w:p w:rsidR="00B106EB" w:rsidRPr="004D5086" w:rsidRDefault="00CB1936" w:rsidP="002F05D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2126" w:type="dxa"/>
          </w:tcPr>
          <w:p w:rsidR="00B106EB" w:rsidRPr="004D5086" w:rsidRDefault="00B106EB" w:rsidP="00535C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B106EB" w:rsidRPr="004D5086" w:rsidRDefault="00B106EB" w:rsidP="002E06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1D00" w:rsidRPr="004E5D37" w:rsidTr="00B106EB">
        <w:trPr>
          <w:trHeight w:val="423"/>
        </w:trPr>
        <w:tc>
          <w:tcPr>
            <w:tcW w:w="4007" w:type="dxa"/>
            <w:vAlign w:val="bottom"/>
          </w:tcPr>
          <w:p w:rsidR="00551D00" w:rsidRPr="004D5086" w:rsidRDefault="005F089D" w:rsidP="00473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50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"Капитал</w:t>
            </w:r>
            <w:r w:rsidRPr="004D50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ь</w:t>
            </w:r>
            <w:r w:rsidRPr="004D50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ный ремонт спортивного зала в филиале Муниципального бюджетного общеобр</w:t>
            </w:r>
            <w:r w:rsidRPr="004D50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</w:t>
            </w:r>
            <w:r w:rsidRPr="004D50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зовательного учреждения "Средняя о</w:t>
            </w:r>
            <w:r w:rsidRPr="004D50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</w:t>
            </w:r>
            <w:r w:rsidRPr="004D50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щеобразовательная школа поселка С</w:t>
            </w:r>
            <w:r w:rsidRPr="004D50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</w:t>
            </w:r>
            <w:r w:rsidRPr="004D50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довый  Самойловского района Сарато</w:t>
            </w:r>
            <w:r w:rsidRPr="004D50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</w:t>
            </w:r>
            <w:r w:rsidRPr="004D50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ской области"</w:t>
            </w:r>
          </w:p>
        </w:tc>
        <w:tc>
          <w:tcPr>
            <w:tcW w:w="1984" w:type="dxa"/>
          </w:tcPr>
          <w:p w:rsidR="00551D00" w:rsidRPr="004D5086" w:rsidRDefault="004D5086" w:rsidP="00AB6E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5086">
              <w:rPr>
                <w:rFonts w:ascii="Arial" w:hAnsi="Arial" w:cs="Arial"/>
                <w:sz w:val="18"/>
                <w:szCs w:val="18"/>
              </w:rPr>
              <w:t>1187,5</w:t>
            </w:r>
          </w:p>
        </w:tc>
        <w:tc>
          <w:tcPr>
            <w:tcW w:w="1843" w:type="dxa"/>
          </w:tcPr>
          <w:p w:rsidR="00551D00" w:rsidRPr="004D5086" w:rsidRDefault="00551D00" w:rsidP="00652F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551D00" w:rsidRPr="004D5086" w:rsidRDefault="00551D00" w:rsidP="00535C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D00" w:rsidRPr="004D5086" w:rsidRDefault="00551D00" w:rsidP="005D56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551D00" w:rsidRPr="004D5086" w:rsidRDefault="00551D00" w:rsidP="002E06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1D00" w:rsidRPr="004E5D37" w:rsidTr="00B106EB">
        <w:trPr>
          <w:trHeight w:val="468"/>
        </w:trPr>
        <w:tc>
          <w:tcPr>
            <w:tcW w:w="4007" w:type="dxa"/>
          </w:tcPr>
          <w:p w:rsidR="00551D00" w:rsidRPr="004D5086" w:rsidRDefault="005F089D" w:rsidP="00CC081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D5086">
              <w:rPr>
                <w:rFonts w:ascii="Arial" w:hAnsi="Arial" w:cs="Arial"/>
                <w:b/>
                <w:sz w:val="18"/>
                <w:szCs w:val="18"/>
              </w:rPr>
              <w:t>Муниципальная программа "Укрепление материально-технической базы учрежд</w:t>
            </w:r>
            <w:r w:rsidRPr="004D5086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4D5086">
              <w:rPr>
                <w:rFonts w:ascii="Arial" w:hAnsi="Arial" w:cs="Arial"/>
                <w:b/>
                <w:sz w:val="18"/>
                <w:szCs w:val="18"/>
              </w:rPr>
              <w:t>ний культуры Самойловского муниц</w:t>
            </w:r>
            <w:r w:rsidRPr="004D5086">
              <w:rPr>
                <w:rFonts w:ascii="Arial" w:hAnsi="Arial" w:cs="Arial"/>
                <w:b/>
                <w:sz w:val="18"/>
                <w:szCs w:val="18"/>
              </w:rPr>
              <w:t>и</w:t>
            </w:r>
            <w:r w:rsidRPr="004D5086">
              <w:rPr>
                <w:rFonts w:ascii="Arial" w:hAnsi="Arial" w:cs="Arial"/>
                <w:b/>
                <w:sz w:val="18"/>
                <w:szCs w:val="18"/>
              </w:rPr>
              <w:t>пального района "</w:t>
            </w:r>
          </w:p>
        </w:tc>
        <w:tc>
          <w:tcPr>
            <w:tcW w:w="1984" w:type="dxa"/>
          </w:tcPr>
          <w:p w:rsidR="00551D00" w:rsidRPr="004D5086" w:rsidRDefault="004D5086" w:rsidP="00AB6E0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4562,9</w:t>
            </w:r>
          </w:p>
        </w:tc>
        <w:tc>
          <w:tcPr>
            <w:tcW w:w="1843" w:type="dxa"/>
          </w:tcPr>
          <w:p w:rsidR="00551D00" w:rsidRPr="004D5086" w:rsidRDefault="0063528C" w:rsidP="00652F3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3170,3</w:t>
            </w:r>
          </w:p>
        </w:tc>
        <w:tc>
          <w:tcPr>
            <w:tcW w:w="1985" w:type="dxa"/>
          </w:tcPr>
          <w:p w:rsidR="00551D00" w:rsidRPr="004D5086" w:rsidRDefault="0011570E" w:rsidP="005D56D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637,1</w:t>
            </w:r>
          </w:p>
        </w:tc>
        <w:tc>
          <w:tcPr>
            <w:tcW w:w="2126" w:type="dxa"/>
          </w:tcPr>
          <w:p w:rsidR="00551D00" w:rsidRPr="004D5086" w:rsidRDefault="00551D00" w:rsidP="005D56D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551D00" w:rsidRPr="004D5086" w:rsidRDefault="00551D00" w:rsidP="005D56D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1D00" w:rsidRPr="004E5D37" w:rsidTr="00B106EB">
        <w:trPr>
          <w:trHeight w:val="468"/>
        </w:trPr>
        <w:tc>
          <w:tcPr>
            <w:tcW w:w="4007" w:type="dxa"/>
            <w:vAlign w:val="bottom"/>
          </w:tcPr>
          <w:p w:rsidR="00551D00" w:rsidRPr="004D5086" w:rsidRDefault="005F089D" w:rsidP="005D56D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D50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Муниципальная программа "Повышение энергоэффективности МБОУ «СОШ № 1 р.п.Самойловка в 2021-2023 году"</w:t>
            </w:r>
          </w:p>
        </w:tc>
        <w:tc>
          <w:tcPr>
            <w:tcW w:w="1984" w:type="dxa"/>
          </w:tcPr>
          <w:p w:rsidR="00551D00" w:rsidRPr="004D5086" w:rsidRDefault="004D5086" w:rsidP="004D508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8500,0</w:t>
            </w:r>
          </w:p>
        </w:tc>
        <w:tc>
          <w:tcPr>
            <w:tcW w:w="1843" w:type="dxa"/>
          </w:tcPr>
          <w:p w:rsidR="00551D00" w:rsidRPr="004D5086" w:rsidRDefault="00551D00" w:rsidP="00652F3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551D00" w:rsidRPr="004D5086" w:rsidRDefault="00551D00" w:rsidP="00535CF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D00" w:rsidRPr="004D5086" w:rsidRDefault="00551D00" w:rsidP="00535CF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551D00" w:rsidRPr="004D5086" w:rsidRDefault="00551D00" w:rsidP="00535CF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936" w:rsidRPr="004E5D37" w:rsidTr="00B106EB">
        <w:trPr>
          <w:trHeight w:val="468"/>
        </w:trPr>
        <w:tc>
          <w:tcPr>
            <w:tcW w:w="4007" w:type="dxa"/>
            <w:vAlign w:val="bottom"/>
          </w:tcPr>
          <w:p w:rsidR="00CB1936" w:rsidRPr="004D5086" w:rsidRDefault="00CB1936" w:rsidP="00CE331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D50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Муниципальная программа "Повышение энергоэффективности МБОУ «</w:t>
            </w:r>
            <w:r w:rsidR="00CE33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Детский </w:t>
            </w:r>
            <w:r w:rsidR="00CE33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сад «Ромашка»</w:t>
            </w:r>
            <w:r w:rsidRPr="004D50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р.п.Самойловка в </w:t>
            </w:r>
            <w:r w:rsidR="00CE33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2024</w:t>
            </w:r>
            <w:r w:rsidRPr="004D50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г</w:t>
            </w:r>
            <w:r w:rsidRPr="004D50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</w:t>
            </w:r>
            <w:r w:rsidRPr="004D50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ду"</w:t>
            </w:r>
          </w:p>
        </w:tc>
        <w:tc>
          <w:tcPr>
            <w:tcW w:w="1984" w:type="dxa"/>
          </w:tcPr>
          <w:p w:rsidR="00CB1936" w:rsidRDefault="00CB1936" w:rsidP="004D508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B1936" w:rsidRPr="004D5086" w:rsidRDefault="00CB1936" w:rsidP="00652F3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CB1936" w:rsidRPr="004D5086" w:rsidRDefault="00CB1936" w:rsidP="00535CF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CB1936" w:rsidRPr="004D5086" w:rsidRDefault="00CE331C" w:rsidP="00535CF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3500,0</w:t>
            </w:r>
          </w:p>
        </w:tc>
        <w:tc>
          <w:tcPr>
            <w:tcW w:w="2410" w:type="dxa"/>
          </w:tcPr>
          <w:p w:rsidR="00CB1936" w:rsidRPr="004D5086" w:rsidRDefault="00CB1936" w:rsidP="00535CF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1D00" w:rsidRPr="004E5D37" w:rsidTr="00B106EB">
        <w:trPr>
          <w:trHeight w:val="468"/>
        </w:trPr>
        <w:tc>
          <w:tcPr>
            <w:tcW w:w="4007" w:type="dxa"/>
            <w:vAlign w:val="bottom"/>
          </w:tcPr>
          <w:p w:rsidR="00551D00" w:rsidRPr="004D5086" w:rsidRDefault="005F089D" w:rsidP="00CC081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D50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Муниципальная программа "Соверше</w:t>
            </w:r>
            <w:r w:rsidRPr="004D50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</w:t>
            </w:r>
            <w:r w:rsidRPr="004D50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ствование деятельности отдела сельск</w:t>
            </w:r>
            <w:r w:rsidRPr="004D50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</w:t>
            </w:r>
            <w:r w:rsidRPr="004D50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го хозяйства администрации Самойло</w:t>
            </w:r>
            <w:r w:rsidRPr="004D50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r w:rsidRPr="004D50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ского муниципального района Сарато</w:t>
            </w:r>
            <w:r w:rsidRPr="004D50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r w:rsidRPr="004D50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ской области "</w:t>
            </w:r>
          </w:p>
        </w:tc>
        <w:tc>
          <w:tcPr>
            <w:tcW w:w="1984" w:type="dxa"/>
          </w:tcPr>
          <w:p w:rsidR="00551D00" w:rsidRPr="004D5086" w:rsidRDefault="004D5086" w:rsidP="00AB6E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1843" w:type="dxa"/>
          </w:tcPr>
          <w:p w:rsidR="00551D00" w:rsidRPr="004D5086" w:rsidRDefault="0063528C" w:rsidP="00652F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198,9</w:t>
            </w:r>
          </w:p>
        </w:tc>
        <w:tc>
          <w:tcPr>
            <w:tcW w:w="1985" w:type="dxa"/>
          </w:tcPr>
          <w:p w:rsidR="00551D00" w:rsidRPr="004D5086" w:rsidRDefault="00CB1936" w:rsidP="002E067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2126" w:type="dxa"/>
          </w:tcPr>
          <w:p w:rsidR="00551D00" w:rsidRPr="004D5086" w:rsidRDefault="00CB1936" w:rsidP="002E067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2410" w:type="dxa"/>
          </w:tcPr>
          <w:p w:rsidR="00551D00" w:rsidRPr="004D5086" w:rsidRDefault="00551D00" w:rsidP="002E067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51D00" w:rsidRPr="004E5D37" w:rsidTr="00B106EB">
        <w:trPr>
          <w:trHeight w:val="468"/>
        </w:trPr>
        <w:tc>
          <w:tcPr>
            <w:tcW w:w="4007" w:type="dxa"/>
            <w:vAlign w:val="bottom"/>
          </w:tcPr>
          <w:p w:rsidR="00551D00" w:rsidRPr="004D5086" w:rsidRDefault="005F089D" w:rsidP="00BE4BB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D50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Муниципальная программа "Обеспечение условий для функционирования центров цифровой образовательной среды в о</w:t>
            </w:r>
            <w:r w:rsidRPr="004D50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</w:t>
            </w:r>
            <w:r w:rsidRPr="004D50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щеобразовательных организациях"</w:t>
            </w:r>
          </w:p>
        </w:tc>
        <w:tc>
          <w:tcPr>
            <w:tcW w:w="1984" w:type="dxa"/>
          </w:tcPr>
          <w:p w:rsidR="00551D00" w:rsidRPr="004D5086" w:rsidRDefault="00551D00" w:rsidP="00AB6E0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551D00" w:rsidRPr="004D5086" w:rsidRDefault="0063528C" w:rsidP="00A37EC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318,4</w:t>
            </w:r>
          </w:p>
        </w:tc>
        <w:tc>
          <w:tcPr>
            <w:tcW w:w="1985" w:type="dxa"/>
          </w:tcPr>
          <w:p w:rsidR="00551D00" w:rsidRPr="004D5086" w:rsidRDefault="0011570E" w:rsidP="00535CF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104,4</w:t>
            </w:r>
          </w:p>
        </w:tc>
        <w:tc>
          <w:tcPr>
            <w:tcW w:w="2126" w:type="dxa"/>
          </w:tcPr>
          <w:p w:rsidR="00551D00" w:rsidRPr="004D5086" w:rsidRDefault="0011570E" w:rsidP="00BC4C9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104,4</w:t>
            </w:r>
          </w:p>
        </w:tc>
        <w:tc>
          <w:tcPr>
            <w:tcW w:w="2410" w:type="dxa"/>
          </w:tcPr>
          <w:p w:rsidR="00551D00" w:rsidRPr="004D5086" w:rsidRDefault="0011570E" w:rsidP="00BC4C9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104,4</w:t>
            </w:r>
          </w:p>
        </w:tc>
      </w:tr>
      <w:tr w:rsidR="00551D00" w:rsidRPr="004E5D37" w:rsidTr="00B106EB">
        <w:trPr>
          <w:trHeight w:val="468"/>
        </w:trPr>
        <w:tc>
          <w:tcPr>
            <w:tcW w:w="4007" w:type="dxa"/>
            <w:vAlign w:val="bottom"/>
          </w:tcPr>
          <w:p w:rsidR="00551D00" w:rsidRPr="004D5086" w:rsidRDefault="005F089D" w:rsidP="00BE4BB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5086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"Обеспечение условий для функционирования центров образования естественно-научной и те</w:t>
            </w:r>
            <w:r w:rsidRPr="004D5086"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  <w:r w:rsidRPr="004D5086">
              <w:rPr>
                <w:rFonts w:ascii="Arial" w:hAnsi="Arial" w:cs="Arial"/>
                <w:b/>
                <w:bCs/>
                <w:sz w:val="18"/>
                <w:szCs w:val="18"/>
              </w:rPr>
              <w:t>нологической напраленностей в общео</w:t>
            </w:r>
            <w:r w:rsidRPr="004D5086">
              <w:rPr>
                <w:rFonts w:ascii="Arial" w:hAnsi="Arial" w:cs="Arial"/>
                <w:b/>
                <w:bCs/>
                <w:sz w:val="18"/>
                <w:szCs w:val="18"/>
              </w:rPr>
              <w:t>б</w:t>
            </w:r>
            <w:r w:rsidRPr="004D5086">
              <w:rPr>
                <w:rFonts w:ascii="Arial" w:hAnsi="Arial" w:cs="Arial"/>
                <w:b/>
                <w:bCs/>
                <w:sz w:val="18"/>
                <w:szCs w:val="18"/>
              </w:rPr>
              <w:t>разовательных организациях"</w:t>
            </w:r>
          </w:p>
        </w:tc>
        <w:tc>
          <w:tcPr>
            <w:tcW w:w="1984" w:type="dxa"/>
          </w:tcPr>
          <w:p w:rsidR="00551D00" w:rsidRPr="004D5086" w:rsidRDefault="004D5086" w:rsidP="00AB6E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310,7</w:t>
            </w:r>
          </w:p>
        </w:tc>
        <w:tc>
          <w:tcPr>
            <w:tcW w:w="1843" w:type="dxa"/>
          </w:tcPr>
          <w:p w:rsidR="00551D00" w:rsidRPr="004D5086" w:rsidRDefault="0063528C" w:rsidP="00652F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4340,1</w:t>
            </w:r>
          </w:p>
        </w:tc>
        <w:tc>
          <w:tcPr>
            <w:tcW w:w="1985" w:type="dxa"/>
          </w:tcPr>
          <w:p w:rsidR="00551D00" w:rsidRPr="004D5086" w:rsidRDefault="0011570E" w:rsidP="00535C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5494,4</w:t>
            </w:r>
          </w:p>
        </w:tc>
        <w:tc>
          <w:tcPr>
            <w:tcW w:w="2126" w:type="dxa"/>
          </w:tcPr>
          <w:p w:rsidR="00551D00" w:rsidRPr="004D5086" w:rsidRDefault="0011570E" w:rsidP="00535C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5494,4</w:t>
            </w:r>
          </w:p>
        </w:tc>
        <w:tc>
          <w:tcPr>
            <w:tcW w:w="2410" w:type="dxa"/>
          </w:tcPr>
          <w:p w:rsidR="00551D00" w:rsidRPr="004D5086" w:rsidRDefault="0011570E" w:rsidP="00535C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5494,4</w:t>
            </w:r>
          </w:p>
        </w:tc>
      </w:tr>
      <w:tr w:rsidR="00551D00" w:rsidRPr="004E5D37" w:rsidTr="00B106EB">
        <w:trPr>
          <w:trHeight w:val="468"/>
        </w:trPr>
        <w:tc>
          <w:tcPr>
            <w:tcW w:w="4007" w:type="dxa"/>
            <w:vAlign w:val="bottom"/>
          </w:tcPr>
          <w:p w:rsidR="00551D00" w:rsidRPr="004D5086" w:rsidRDefault="005F089D" w:rsidP="00BE4BB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5086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"Разработка проектно-сметной документации по об</w:t>
            </w:r>
            <w:r w:rsidRPr="004D5086">
              <w:rPr>
                <w:rFonts w:ascii="Arial" w:hAnsi="Arial" w:cs="Arial"/>
                <w:b/>
                <w:bCs/>
                <w:sz w:val="18"/>
                <w:szCs w:val="18"/>
              </w:rPr>
              <w:t>ъ</w:t>
            </w:r>
            <w:r w:rsidRPr="004D5086">
              <w:rPr>
                <w:rFonts w:ascii="Arial" w:hAnsi="Arial" w:cs="Arial"/>
                <w:b/>
                <w:bCs/>
                <w:sz w:val="18"/>
                <w:szCs w:val="18"/>
              </w:rPr>
              <w:t>екту «Строительство здания бассейна на территории МБОУ «СОШ №1 р.п.Самойловка»"</w:t>
            </w:r>
          </w:p>
        </w:tc>
        <w:tc>
          <w:tcPr>
            <w:tcW w:w="1984" w:type="dxa"/>
          </w:tcPr>
          <w:p w:rsidR="00551D00" w:rsidRPr="004D5086" w:rsidRDefault="004D5086" w:rsidP="00AB6E0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1843" w:type="dxa"/>
          </w:tcPr>
          <w:p w:rsidR="00551D00" w:rsidRPr="004D5086" w:rsidRDefault="00551D00" w:rsidP="00652F3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551D00" w:rsidRPr="004D5086" w:rsidRDefault="00551D00" w:rsidP="00535CF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D00" w:rsidRPr="004D5086" w:rsidRDefault="00551D00" w:rsidP="00535CF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551D00" w:rsidRPr="004D5086" w:rsidRDefault="00551D00" w:rsidP="00535CF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1D00" w:rsidRPr="004E5D37" w:rsidTr="00B106EB">
        <w:trPr>
          <w:trHeight w:val="468"/>
        </w:trPr>
        <w:tc>
          <w:tcPr>
            <w:tcW w:w="4007" w:type="dxa"/>
            <w:vAlign w:val="bottom"/>
          </w:tcPr>
          <w:p w:rsidR="00551D00" w:rsidRPr="004D5086" w:rsidRDefault="005F089D" w:rsidP="00BE4BB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5086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 Обновление материально-технической базы в МБОУ "СОШ с.Красавка Самойловского ра</w:t>
            </w:r>
            <w:r w:rsidRPr="004D5086">
              <w:rPr>
                <w:rFonts w:ascii="Arial" w:hAnsi="Arial" w:cs="Arial"/>
                <w:b/>
                <w:bCs/>
                <w:sz w:val="18"/>
                <w:szCs w:val="18"/>
              </w:rPr>
              <w:t>й</w:t>
            </w:r>
            <w:r w:rsidRPr="004D5086">
              <w:rPr>
                <w:rFonts w:ascii="Arial" w:hAnsi="Arial" w:cs="Arial"/>
                <w:b/>
                <w:bCs/>
                <w:sz w:val="18"/>
                <w:szCs w:val="18"/>
              </w:rPr>
              <w:t>она", МБОУ "СОШ с.Каменка Самойло</w:t>
            </w:r>
            <w:r w:rsidRPr="004D5086">
              <w:rPr>
                <w:rFonts w:ascii="Arial" w:hAnsi="Arial" w:cs="Arial"/>
                <w:b/>
                <w:bCs/>
                <w:sz w:val="18"/>
                <w:szCs w:val="18"/>
              </w:rPr>
              <w:t>в</w:t>
            </w:r>
            <w:r w:rsidRPr="004D5086">
              <w:rPr>
                <w:rFonts w:ascii="Arial" w:hAnsi="Arial" w:cs="Arial"/>
                <w:b/>
                <w:bCs/>
                <w:sz w:val="18"/>
                <w:szCs w:val="18"/>
              </w:rPr>
              <w:t>ского района", МБОУ "СОШ п.Садовый Самойловского района" в рамках реал</w:t>
            </w:r>
            <w:r w:rsidRPr="004D5086">
              <w:rPr>
                <w:rFonts w:ascii="Arial" w:hAnsi="Arial" w:cs="Arial"/>
                <w:b/>
                <w:bCs/>
                <w:sz w:val="18"/>
                <w:szCs w:val="18"/>
              </w:rPr>
              <w:t>и</w:t>
            </w:r>
            <w:r w:rsidRPr="004D5086">
              <w:rPr>
                <w:rFonts w:ascii="Arial" w:hAnsi="Arial" w:cs="Arial"/>
                <w:b/>
                <w:bCs/>
                <w:sz w:val="18"/>
                <w:szCs w:val="18"/>
              </w:rPr>
              <w:t>зации федерального проекта "Совреме</w:t>
            </w:r>
            <w:r w:rsidRPr="004D5086">
              <w:rPr>
                <w:rFonts w:ascii="Arial" w:hAnsi="Arial" w:cs="Arial"/>
                <w:b/>
                <w:bCs/>
                <w:sz w:val="18"/>
                <w:szCs w:val="18"/>
              </w:rPr>
              <w:t>н</w:t>
            </w:r>
            <w:r w:rsidRPr="004D5086">
              <w:rPr>
                <w:rFonts w:ascii="Arial" w:hAnsi="Arial" w:cs="Arial"/>
                <w:b/>
                <w:bCs/>
                <w:sz w:val="18"/>
                <w:szCs w:val="18"/>
              </w:rPr>
              <w:t>ная школа" национального проекта "О</w:t>
            </w:r>
            <w:r w:rsidRPr="004D5086">
              <w:rPr>
                <w:rFonts w:ascii="Arial" w:hAnsi="Arial" w:cs="Arial"/>
                <w:b/>
                <w:bCs/>
                <w:sz w:val="18"/>
                <w:szCs w:val="18"/>
              </w:rPr>
              <w:t>б</w:t>
            </w:r>
            <w:r w:rsidRPr="004D5086">
              <w:rPr>
                <w:rFonts w:ascii="Arial" w:hAnsi="Arial" w:cs="Arial"/>
                <w:b/>
                <w:bCs/>
                <w:sz w:val="18"/>
                <w:szCs w:val="18"/>
              </w:rPr>
              <w:t>разование"</w:t>
            </w:r>
          </w:p>
        </w:tc>
        <w:tc>
          <w:tcPr>
            <w:tcW w:w="1984" w:type="dxa"/>
          </w:tcPr>
          <w:p w:rsidR="00551D00" w:rsidRPr="004D5086" w:rsidRDefault="004D5086" w:rsidP="00AB6E0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3137,5</w:t>
            </w:r>
          </w:p>
        </w:tc>
        <w:tc>
          <w:tcPr>
            <w:tcW w:w="1843" w:type="dxa"/>
          </w:tcPr>
          <w:p w:rsidR="00551D00" w:rsidRPr="004D5086" w:rsidRDefault="0063528C" w:rsidP="00390BB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1568,7</w:t>
            </w:r>
          </w:p>
        </w:tc>
        <w:tc>
          <w:tcPr>
            <w:tcW w:w="1985" w:type="dxa"/>
          </w:tcPr>
          <w:p w:rsidR="00551D00" w:rsidRPr="004D5086" w:rsidRDefault="00551D00" w:rsidP="00535CF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D00" w:rsidRPr="004D5086" w:rsidRDefault="00551D00" w:rsidP="002376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551D00" w:rsidRPr="004D5086" w:rsidRDefault="00551D00" w:rsidP="002376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1D00" w:rsidRPr="004E5D37" w:rsidTr="00B106EB">
        <w:trPr>
          <w:trHeight w:val="468"/>
        </w:trPr>
        <w:tc>
          <w:tcPr>
            <w:tcW w:w="4007" w:type="dxa"/>
            <w:vAlign w:val="bottom"/>
          </w:tcPr>
          <w:p w:rsidR="00551D00" w:rsidRPr="004D5086" w:rsidRDefault="005F089D" w:rsidP="00BE4B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50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"Ремонт зд</w:t>
            </w:r>
            <w:r w:rsidRPr="004D50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</w:t>
            </w:r>
            <w:r w:rsidRPr="004D50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ния и благоустройство территории МБДОУ "Детский сад "Ромашка" р.п.Самойловка" в 2021 году</w:t>
            </w:r>
          </w:p>
        </w:tc>
        <w:tc>
          <w:tcPr>
            <w:tcW w:w="1984" w:type="dxa"/>
          </w:tcPr>
          <w:p w:rsidR="00551D00" w:rsidRPr="004D5086" w:rsidRDefault="004D5086" w:rsidP="00AB6E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1843" w:type="dxa"/>
          </w:tcPr>
          <w:p w:rsidR="00551D00" w:rsidRPr="004D5086" w:rsidRDefault="00551D00" w:rsidP="00390B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551D00" w:rsidRPr="004D5086" w:rsidRDefault="00551D00" w:rsidP="00535C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D00" w:rsidRPr="004D5086" w:rsidRDefault="00551D00" w:rsidP="00535C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551D00" w:rsidRPr="004D5086" w:rsidRDefault="00551D00" w:rsidP="00535C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1D00" w:rsidRPr="004E5D37" w:rsidTr="00B106EB">
        <w:trPr>
          <w:trHeight w:val="468"/>
        </w:trPr>
        <w:tc>
          <w:tcPr>
            <w:tcW w:w="4007" w:type="dxa"/>
            <w:vAlign w:val="bottom"/>
          </w:tcPr>
          <w:p w:rsidR="00551D00" w:rsidRPr="004D5086" w:rsidRDefault="005F089D" w:rsidP="00BE4BB9">
            <w:pPr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D5086">
              <w:rPr>
                <w:rFonts w:ascii="Arial" w:hAnsi="Arial" w:cs="Arial"/>
                <w:b/>
                <w:color w:val="000000"/>
                <w:sz w:val="18"/>
                <w:szCs w:val="18"/>
              </w:rPr>
              <w:t>Муниципальная программа "Создание местной системы оповещения Само</w:t>
            </w:r>
            <w:r w:rsidRPr="004D5086">
              <w:rPr>
                <w:rFonts w:ascii="Arial" w:hAnsi="Arial" w:cs="Arial"/>
                <w:b/>
                <w:color w:val="000000"/>
                <w:sz w:val="18"/>
                <w:szCs w:val="18"/>
              </w:rPr>
              <w:t>й</w:t>
            </w:r>
            <w:r w:rsidRPr="004D508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ловского муниципального района Сар</w:t>
            </w:r>
            <w:r w:rsidRPr="004D5086">
              <w:rPr>
                <w:rFonts w:ascii="Arial" w:hAnsi="Arial" w:cs="Arial"/>
                <w:b/>
                <w:color w:val="000000"/>
                <w:sz w:val="18"/>
                <w:szCs w:val="18"/>
              </w:rPr>
              <w:t>а</w:t>
            </w:r>
            <w:r w:rsidRPr="004D5086">
              <w:rPr>
                <w:rFonts w:ascii="Arial" w:hAnsi="Arial" w:cs="Arial"/>
                <w:b/>
                <w:color w:val="000000"/>
                <w:sz w:val="18"/>
                <w:szCs w:val="18"/>
              </w:rPr>
              <w:t>товской области"</w:t>
            </w:r>
          </w:p>
        </w:tc>
        <w:tc>
          <w:tcPr>
            <w:tcW w:w="1984" w:type="dxa"/>
          </w:tcPr>
          <w:p w:rsidR="00551D00" w:rsidRPr="004D5086" w:rsidRDefault="00551D00" w:rsidP="00AB6E0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551D00" w:rsidRPr="004D5086" w:rsidRDefault="008F7B43" w:rsidP="00652F3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191,0</w:t>
            </w:r>
          </w:p>
        </w:tc>
        <w:tc>
          <w:tcPr>
            <w:tcW w:w="1985" w:type="dxa"/>
          </w:tcPr>
          <w:p w:rsidR="00551D00" w:rsidRPr="004D5086" w:rsidRDefault="00551D00" w:rsidP="00F8489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D00" w:rsidRPr="004D5086" w:rsidRDefault="00551D00" w:rsidP="00F8489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551D00" w:rsidRPr="004D5086" w:rsidRDefault="00551D00" w:rsidP="00F8489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1D00" w:rsidRPr="004E5D37" w:rsidTr="00B106EB">
        <w:trPr>
          <w:trHeight w:val="468"/>
        </w:trPr>
        <w:tc>
          <w:tcPr>
            <w:tcW w:w="4007" w:type="dxa"/>
            <w:vAlign w:val="bottom"/>
          </w:tcPr>
          <w:p w:rsidR="00551D00" w:rsidRPr="004D5086" w:rsidRDefault="005F089D" w:rsidP="004D5086">
            <w:pPr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D5086">
              <w:rPr>
                <w:rFonts w:ascii="Arial" w:hAnsi="Arial" w:cs="Arial"/>
                <w:b/>
                <w:color w:val="000000"/>
                <w:sz w:val="18"/>
                <w:szCs w:val="18"/>
              </w:rPr>
              <w:t>Муниципальная программа "Обеспечение условий для создания центра образов</w:t>
            </w:r>
            <w:r w:rsidRPr="004D5086">
              <w:rPr>
                <w:rFonts w:ascii="Arial" w:hAnsi="Arial" w:cs="Arial"/>
                <w:b/>
                <w:color w:val="000000"/>
                <w:sz w:val="18"/>
                <w:szCs w:val="18"/>
              </w:rPr>
              <w:t>а</w:t>
            </w:r>
            <w:r w:rsidRPr="004D5086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ния цифрового и гум</w:t>
            </w:r>
            <w:r w:rsidR="004D5086">
              <w:rPr>
                <w:rFonts w:ascii="Arial" w:hAnsi="Arial" w:cs="Arial"/>
                <w:b/>
                <w:color w:val="000000"/>
                <w:sz w:val="18"/>
                <w:szCs w:val="18"/>
              </w:rPr>
              <w:t>а</w:t>
            </w:r>
            <w:r w:rsidRPr="004D5086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нитарного проф</w:t>
            </w:r>
            <w:r w:rsidRPr="004D5086">
              <w:rPr>
                <w:rFonts w:ascii="Arial" w:hAnsi="Arial" w:cs="Arial"/>
                <w:b/>
                <w:color w:val="000000"/>
                <w:sz w:val="18"/>
                <w:szCs w:val="18"/>
              </w:rPr>
              <w:t>и</w:t>
            </w:r>
            <w:r w:rsidRPr="004D508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лей детей"</w:t>
            </w:r>
          </w:p>
        </w:tc>
        <w:tc>
          <w:tcPr>
            <w:tcW w:w="1984" w:type="dxa"/>
          </w:tcPr>
          <w:p w:rsidR="00551D00" w:rsidRPr="004D5086" w:rsidRDefault="004D5086" w:rsidP="00AB6E0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1656,2</w:t>
            </w:r>
          </w:p>
        </w:tc>
        <w:tc>
          <w:tcPr>
            <w:tcW w:w="1843" w:type="dxa"/>
          </w:tcPr>
          <w:p w:rsidR="00551D00" w:rsidRPr="004D5086" w:rsidRDefault="00B61C9C" w:rsidP="00652F3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3662,9</w:t>
            </w:r>
          </w:p>
        </w:tc>
        <w:tc>
          <w:tcPr>
            <w:tcW w:w="1985" w:type="dxa"/>
          </w:tcPr>
          <w:p w:rsidR="00551D00" w:rsidRPr="004D5086" w:rsidRDefault="0011570E" w:rsidP="00535CF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3662,9</w:t>
            </w:r>
          </w:p>
        </w:tc>
        <w:tc>
          <w:tcPr>
            <w:tcW w:w="2126" w:type="dxa"/>
          </w:tcPr>
          <w:p w:rsidR="00551D00" w:rsidRPr="004D5086" w:rsidRDefault="0011570E" w:rsidP="00535CF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3662,9</w:t>
            </w:r>
          </w:p>
        </w:tc>
        <w:tc>
          <w:tcPr>
            <w:tcW w:w="2410" w:type="dxa"/>
          </w:tcPr>
          <w:p w:rsidR="00551D00" w:rsidRPr="004D5086" w:rsidRDefault="0011570E" w:rsidP="00535CF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3662,9</w:t>
            </w:r>
          </w:p>
        </w:tc>
      </w:tr>
      <w:tr w:rsidR="00551D00" w:rsidRPr="004E728D" w:rsidTr="00B106EB">
        <w:trPr>
          <w:trHeight w:val="468"/>
        </w:trPr>
        <w:tc>
          <w:tcPr>
            <w:tcW w:w="4007" w:type="dxa"/>
            <w:vAlign w:val="bottom"/>
          </w:tcPr>
          <w:p w:rsidR="00551D00" w:rsidRPr="004D5086" w:rsidRDefault="005F089D" w:rsidP="00BE4BB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D50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Муниципальная программа "Проведение работ, приобретение оборудования и </w:t>
            </w:r>
            <w:r w:rsidRPr="004D50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материалов для обеспечения пожарной безопасности МБУК "РЦДК" Самойло</w:t>
            </w:r>
            <w:r w:rsidRPr="004D50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r w:rsidRPr="004D50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ского муниципального района Сарато</w:t>
            </w:r>
            <w:r w:rsidRPr="004D50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r w:rsidRPr="004D50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ской области на 2021 год"</w:t>
            </w:r>
          </w:p>
        </w:tc>
        <w:tc>
          <w:tcPr>
            <w:tcW w:w="1984" w:type="dxa"/>
          </w:tcPr>
          <w:p w:rsidR="00551D00" w:rsidRPr="004D5086" w:rsidRDefault="004D5086" w:rsidP="00AB6E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123,4</w:t>
            </w:r>
          </w:p>
        </w:tc>
        <w:tc>
          <w:tcPr>
            <w:tcW w:w="1843" w:type="dxa"/>
          </w:tcPr>
          <w:p w:rsidR="00551D00" w:rsidRPr="004D5086" w:rsidRDefault="00551D00" w:rsidP="00652F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551D00" w:rsidRPr="004D5086" w:rsidRDefault="00551D00" w:rsidP="00535C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D00" w:rsidRPr="004D5086" w:rsidRDefault="00551D00" w:rsidP="00535C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551D00" w:rsidRPr="004D5086" w:rsidRDefault="00551D00" w:rsidP="00535C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1D00" w:rsidRPr="004E5D37" w:rsidTr="00B106EB">
        <w:trPr>
          <w:trHeight w:val="468"/>
        </w:trPr>
        <w:tc>
          <w:tcPr>
            <w:tcW w:w="4007" w:type="dxa"/>
            <w:vAlign w:val="bottom"/>
          </w:tcPr>
          <w:p w:rsidR="00551D00" w:rsidRPr="004D5086" w:rsidRDefault="005F089D" w:rsidP="00BE4BB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D50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Муниципальная программа "Меропри</w:t>
            </w:r>
            <w:r w:rsidRPr="004D50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я</w:t>
            </w:r>
            <w:r w:rsidRPr="004D50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тия по благоустройству сельских терр</w:t>
            </w:r>
            <w:r w:rsidRPr="004D50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</w:t>
            </w:r>
            <w:r w:rsidRPr="004D50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торий"</w:t>
            </w:r>
          </w:p>
        </w:tc>
        <w:tc>
          <w:tcPr>
            <w:tcW w:w="1984" w:type="dxa"/>
          </w:tcPr>
          <w:p w:rsidR="00551D00" w:rsidRPr="004D5086" w:rsidRDefault="00551D00" w:rsidP="00AB6E0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551D00" w:rsidRPr="004D5086" w:rsidRDefault="00551D00" w:rsidP="00652F3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551D00" w:rsidRPr="004D5086" w:rsidRDefault="00551D00" w:rsidP="00535CF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D00" w:rsidRPr="004D5086" w:rsidRDefault="00551D00" w:rsidP="00535CF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551D00" w:rsidRPr="004D5086" w:rsidRDefault="00551D00" w:rsidP="00535CF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1D00" w:rsidRPr="004E5D37" w:rsidTr="00B106EB">
        <w:trPr>
          <w:trHeight w:val="468"/>
        </w:trPr>
        <w:tc>
          <w:tcPr>
            <w:tcW w:w="4007" w:type="dxa"/>
            <w:vAlign w:val="bottom"/>
          </w:tcPr>
          <w:p w:rsidR="00551D00" w:rsidRPr="004D5086" w:rsidRDefault="004D5086" w:rsidP="00CC081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D50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Муниципальная программа "Ремонт и содержание автомобильных дорог общ</w:t>
            </w:r>
            <w:r w:rsidRPr="004D50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е</w:t>
            </w:r>
            <w:r w:rsidRPr="004D50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го пользования местного значения С</w:t>
            </w:r>
            <w:r w:rsidRPr="004D50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</w:t>
            </w:r>
            <w:r w:rsidRPr="004D50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мойловского муниципального района "</w:t>
            </w:r>
          </w:p>
        </w:tc>
        <w:tc>
          <w:tcPr>
            <w:tcW w:w="1984" w:type="dxa"/>
          </w:tcPr>
          <w:p w:rsidR="00551D00" w:rsidRPr="00334DBD" w:rsidRDefault="004D5086" w:rsidP="00AB6E0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DBD">
              <w:rPr>
                <w:rFonts w:ascii="Arial" w:hAnsi="Arial" w:cs="Arial"/>
                <w:sz w:val="18"/>
                <w:szCs w:val="18"/>
              </w:rPr>
              <w:t>22255,8</w:t>
            </w:r>
          </w:p>
        </w:tc>
        <w:tc>
          <w:tcPr>
            <w:tcW w:w="1843" w:type="dxa"/>
          </w:tcPr>
          <w:p w:rsidR="00551D00" w:rsidRPr="004D5086" w:rsidRDefault="00B61C9C" w:rsidP="0054533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39899,1</w:t>
            </w:r>
          </w:p>
        </w:tc>
        <w:tc>
          <w:tcPr>
            <w:tcW w:w="1985" w:type="dxa"/>
          </w:tcPr>
          <w:p w:rsidR="00551D00" w:rsidRPr="004D5086" w:rsidRDefault="00CB1936" w:rsidP="001F4B0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32913,0</w:t>
            </w:r>
          </w:p>
        </w:tc>
        <w:tc>
          <w:tcPr>
            <w:tcW w:w="2126" w:type="dxa"/>
          </w:tcPr>
          <w:p w:rsidR="00551D00" w:rsidRPr="004D5086" w:rsidRDefault="00CB1936" w:rsidP="00A8172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34543,1</w:t>
            </w:r>
          </w:p>
        </w:tc>
        <w:tc>
          <w:tcPr>
            <w:tcW w:w="2410" w:type="dxa"/>
          </w:tcPr>
          <w:p w:rsidR="00551D00" w:rsidRPr="004D5086" w:rsidRDefault="00CB1936" w:rsidP="001F4B0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36211,1</w:t>
            </w:r>
          </w:p>
        </w:tc>
      </w:tr>
      <w:tr w:rsidR="00551D00" w:rsidRPr="004E5D37" w:rsidTr="00B106EB">
        <w:trPr>
          <w:trHeight w:val="468"/>
        </w:trPr>
        <w:tc>
          <w:tcPr>
            <w:tcW w:w="4007" w:type="dxa"/>
            <w:vAlign w:val="bottom"/>
          </w:tcPr>
          <w:p w:rsidR="00551D00" w:rsidRPr="004D5086" w:rsidRDefault="004D5086" w:rsidP="00BE4BB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D50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Муниципальная программа "Приведение в соответствие модельному стандарту деятельности центральной библиотеки им.А.С. Пушкина р.п.Самойловка" на 2021 год</w:t>
            </w:r>
          </w:p>
        </w:tc>
        <w:tc>
          <w:tcPr>
            <w:tcW w:w="1984" w:type="dxa"/>
          </w:tcPr>
          <w:p w:rsidR="00551D00" w:rsidRPr="00334DBD" w:rsidRDefault="004D5086" w:rsidP="00AB6E0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DBD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1843" w:type="dxa"/>
          </w:tcPr>
          <w:p w:rsidR="00551D00" w:rsidRPr="004D5086" w:rsidRDefault="00551D00" w:rsidP="006B345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551D00" w:rsidRPr="004D5086" w:rsidRDefault="00551D00" w:rsidP="00535CF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D00" w:rsidRPr="004D5086" w:rsidRDefault="00551D00" w:rsidP="00A8172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551D00" w:rsidRPr="004D5086" w:rsidRDefault="00551D00" w:rsidP="001F4B0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1D00" w:rsidRPr="004E5D37" w:rsidTr="00C7590B">
        <w:trPr>
          <w:trHeight w:val="468"/>
        </w:trPr>
        <w:tc>
          <w:tcPr>
            <w:tcW w:w="4007" w:type="dxa"/>
            <w:vAlign w:val="bottom"/>
          </w:tcPr>
          <w:p w:rsidR="00551D00" w:rsidRPr="004D5086" w:rsidRDefault="004D5086" w:rsidP="00651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50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"Благоус</w:t>
            </w:r>
            <w:r w:rsidRPr="004D50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</w:t>
            </w:r>
            <w:r w:rsidRPr="004D50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ройство территорий общеобразовател</w:t>
            </w:r>
            <w:r w:rsidRPr="004D50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ь</w:t>
            </w:r>
            <w:r w:rsidRPr="004D50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ных организаций Самойловского мун</w:t>
            </w:r>
            <w:r w:rsidRPr="004D50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</w:t>
            </w:r>
            <w:r w:rsidRPr="004D50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ципального района Саратовской обла</w:t>
            </w:r>
            <w:r w:rsidRPr="004D50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</w:t>
            </w:r>
            <w:r w:rsidRPr="004D50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ти"</w:t>
            </w:r>
          </w:p>
        </w:tc>
        <w:tc>
          <w:tcPr>
            <w:tcW w:w="1984" w:type="dxa"/>
            <w:vAlign w:val="bottom"/>
          </w:tcPr>
          <w:p w:rsidR="00551D00" w:rsidRPr="00334DBD" w:rsidRDefault="004D5086" w:rsidP="00AB6E0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334D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1843" w:type="dxa"/>
            <w:vAlign w:val="bottom"/>
          </w:tcPr>
          <w:p w:rsidR="00551D00" w:rsidRPr="004D5086" w:rsidRDefault="00551D00" w:rsidP="00C7590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551D00" w:rsidRPr="004D5086" w:rsidRDefault="00551D00" w:rsidP="001F4B0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D00" w:rsidRPr="004D5086" w:rsidRDefault="00551D00" w:rsidP="00A8172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551D00" w:rsidRPr="004D5086" w:rsidRDefault="00551D00" w:rsidP="001F4B0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1D00" w:rsidRPr="004E5D37" w:rsidTr="00C7590B">
        <w:trPr>
          <w:trHeight w:val="468"/>
        </w:trPr>
        <w:tc>
          <w:tcPr>
            <w:tcW w:w="4007" w:type="dxa"/>
            <w:vAlign w:val="bottom"/>
          </w:tcPr>
          <w:p w:rsidR="00551D00" w:rsidRPr="004D5086" w:rsidRDefault="004D5086" w:rsidP="00BE4B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50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"Укрепление материально-технической базы образ</w:t>
            </w:r>
            <w:r w:rsidRPr="004D50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</w:t>
            </w:r>
            <w:r w:rsidRPr="004D50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вательных учреждений"</w:t>
            </w:r>
          </w:p>
        </w:tc>
        <w:tc>
          <w:tcPr>
            <w:tcW w:w="1984" w:type="dxa"/>
            <w:vAlign w:val="bottom"/>
          </w:tcPr>
          <w:p w:rsidR="00551D00" w:rsidRPr="00334DBD" w:rsidRDefault="004D5086" w:rsidP="00AB6E0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334D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3722,0</w:t>
            </w:r>
          </w:p>
        </w:tc>
        <w:tc>
          <w:tcPr>
            <w:tcW w:w="1843" w:type="dxa"/>
            <w:vAlign w:val="bottom"/>
          </w:tcPr>
          <w:p w:rsidR="00551D00" w:rsidRPr="004D5086" w:rsidRDefault="00551D00" w:rsidP="00C7590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551D00" w:rsidRPr="004D5086" w:rsidRDefault="00551D00" w:rsidP="001F4B0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D00" w:rsidRPr="004D5086" w:rsidRDefault="00551D00" w:rsidP="00A8172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551D00" w:rsidRPr="004D5086" w:rsidRDefault="00551D00" w:rsidP="001F4B0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1D00" w:rsidRPr="004E5D37" w:rsidTr="00B106EB">
        <w:trPr>
          <w:trHeight w:val="468"/>
        </w:trPr>
        <w:tc>
          <w:tcPr>
            <w:tcW w:w="4007" w:type="dxa"/>
            <w:vAlign w:val="bottom"/>
          </w:tcPr>
          <w:p w:rsidR="00551D00" w:rsidRPr="004D5086" w:rsidRDefault="004D5086" w:rsidP="00BE4BB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D50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Муниципальная программа "Обновление материально-технической базы в общ</w:t>
            </w:r>
            <w:r w:rsidRPr="004D50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е</w:t>
            </w:r>
            <w:r w:rsidRPr="004D50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образовательных учреждениях Само</w:t>
            </w:r>
            <w:r w:rsidRPr="004D50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й</w:t>
            </w:r>
            <w:r w:rsidRPr="004D50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ловского муниципального района Сар</w:t>
            </w:r>
            <w:r w:rsidRPr="004D50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</w:t>
            </w:r>
            <w:r w:rsidRPr="004D50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товской области в 2021 году"</w:t>
            </w:r>
          </w:p>
        </w:tc>
        <w:tc>
          <w:tcPr>
            <w:tcW w:w="1984" w:type="dxa"/>
          </w:tcPr>
          <w:p w:rsidR="00551D00" w:rsidRPr="00334DBD" w:rsidRDefault="004D5086" w:rsidP="00AB6E0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DBD">
              <w:rPr>
                <w:rFonts w:ascii="Arial" w:hAnsi="Arial" w:cs="Arial"/>
                <w:sz w:val="18"/>
                <w:szCs w:val="18"/>
              </w:rPr>
              <w:t>2420,4</w:t>
            </w:r>
          </w:p>
        </w:tc>
        <w:tc>
          <w:tcPr>
            <w:tcW w:w="1843" w:type="dxa"/>
          </w:tcPr>
          <w:p w:rsidR="00551D00" w:rsidRPr="004D5086" w:rsidRDefault="00551D00" w:rsidP="0054533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551D00" w:rsidRPr="004D5086" w:rsidRDefault="00551D00" w:rsidP="001F4B0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D00" w:rsidRPr="004D5086" w:rsidRDefault="00551D00" w:rsidP="00A8172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551D00" w:rsidRPr="004D5086" w:rsidRDefault="00551D00" w:rsidP="001F4B0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1D00" w:rsidRPr="004E5D37" w:rsidTr="00B106EB">
        <w:trPr>
          <w:trHeight w:val="468"/>
        </w:trPr>
        <w:tc>
          <w:tcPr>
            <w:tcW w:w="4007" w:type="dxa"/>
            <w:vAlign w:val="bottom"/>
          </w:tcPr>
          <w:p w:rsidR="00551D00" w:rsidRPr="004D5086" w:rsidRDefault="004D5086" w:rsidP="004E728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D50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Муниципальная программа «Актуализ</w:t>
            </w:r>
            <w:r w:rsidRPr="004D50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</w:t>
            </w:r>
            <w:r w:rsidRPr="004D50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ция документов территориального пл</w:t>
            </w:r>
            <w:r w:rsidRPr="004D50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</w:t>
            </w:r>
            <w:r w:rsidRPr="004D50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нирования и градостроительного зон</w:t>
            </w:r>
            <w:r w:rsidRPr="004D50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</w:t>
            </w:r>
            <w:r w:rsidRPr="004D50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рования Самойловского муниципального района в 2021 году»</w:t>
            </w:r>
          </w:p>
        </w:tc>
        <w:tc>
          <w:tcPr>
            <w:tcW w:w="1984" w:type="dxa"/>
          </w:tcPr>
          <w:p w:rsidR="00551D00" w:rsidRPr="00334DBD" w:rsidRDefault="004D5086" w:rsidP="00AB6E0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DBD">
              <w:rPr>
                <w:rFonts w:ascii="Arial" w:hAnsi="Arial" w:cs="Arial"/>
                <w:sz w:val="18"/>
                <w:szCs w:val="18"/>
              </w:rPr>
              <w:t>72,0</w:t>
            </w:r>
          </w:p>
        </w:tc>
        <w:tc>
          <w:tcPr>
            <w:tcW w:w="1843" w:type="dxa"/>
          </w:tcPr>
          <w:p w:rsidR="00551D00" w:rsidRPr="004D5086" w:rsidRDefault="00551D00" w:rsidP="0054533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551D00" w:rsidRPr="004D5086" w:rsidRDefault="00551D00" w:rsidP="001F4B0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D00" w:rsidRPr="004D5086" w:rsidRDefault="00551D00" w:rsidP="00A8172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551D00" w:rsidRPr="004D5086" w:rsidRDefault="00551D00" w:rsidP="001F4B0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1D00" w:rsidRPr="004E5D37" w:rsidTr="00B106EB">
        <w:trPr>
          <w:trHeight w:val="468"/>
        </w:trPr>
        <w:tc>
          <w:tcPr>
            <w:tcW w:w="4007" w:type="dxa"/>
            <w:vAlign w:val="bottom"/>
          </w:tcPr>
          <w:p w:rsidR="00551D00" w:rsidRPr="004D5086" w:rsidRDefault="004D5086" w:rsidP="004E728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D50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Муниципальная программа "Создание резерва материальных ресурсов Само</w:t>
            </w:r>
            <w:r w:rsidRPr="004D50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й</w:t>
            </w:r>
            <w:r w:rsidRPr="004D50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ловского муниципального района Сар</w:t>
            </w:r>
            <w:r w:rsidRPr="004D50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</w:t>
            </w:r>
            <w:r w:rsidRPr="004D50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товской области для ликвидации чре</w:t>
            </w:r>
            <w:r w:rsidRPr="004D50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</w:t>
            </w:r>
            <w:r w:rsidRPr="004D50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вычайных ситуаций природного и техн</w:t>
            </w:r>
            <w:r w:rsidRPr="004D50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</w:t>
            </w:r>
            <w:r w:rsidRPr="004D50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генного характера"</w:t>
            </w:r>
          </w:p>
        </w:tc>
        <w:tc>
          <w:tcPr>
            <w:tcW w:w="1984" w:type="dxa"/>
          </w:tcPr>
          <w:p w:rsidR="00551D00" w:rsidRPr="00334DBD" w:rsidRDefault="004D5086" w:rsidP="00AB6E0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DBD">
              <w:rPr>
                <w:rFonts w:ascii="Arial" w:hAnsi="Arial" w:cs="Arial"/>
                <w:sz w:val="18"/>
                <w:szCs w:val="18"/>
              </w:rPr>
              <w:t>18,4</w:t>
            </w:r>
          </w:p>
        </w:tc>
        <w:tc>
          <w:tcPr>
            <w:tcW w:w="1843" w:type="dxa"/>
          </w:tcPr>
          <w:p w:rsidR="00551D00" w:rsidRPr="004D5086" w:rsidRDefault="00551D00" w:rsidP="0054533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551D00" w:rsidRPr="004D5086" w:rsidRDefault="00551D00" w:rsidP="001F4B0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D00" w:rsidRPr="004D5086" w:rsidRDefault="00551D00" w:rsidP="00A8172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551D00" w:rsidRPr="004D5086" w:rsidRDefault="00551D00" w:rsidP="001F4B0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1D00" w:rsidRPr="004E5D37" w:rsidTr="00B106EB">
        <w:trPr>
          <w:trHeight w:val="468"/>
        </w:trPr>
        <w:tc>
          <w:tcPr>
            <w:tcW w:w="4007" w:type="dxa"/>
            <w:vAlign w:val="bottom"/>
          </w:tcPr>
          <w:p w:rsidR="00551D00" w:rsidRPr="004D5086" w:rsidRDefault="004D5086" w:rsidP="00CC081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D50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Муниципальная программа "Развитие образования в Самойловском муниц</w:t>
            </w:r>
            <w:r w:rsidRPr="004D50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</w:t>
            </w:r>
            <w:r w:rsidRPr="004D50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пальном районе "</w:t>
            </w:r>
          </w:p>
        </w:tc>
        <w:tc>
          <w:tcPr>
            <w:tcW w:w="1984" w:type="dxa"/>
          </w:tcPr>
          <w:p w:rsidR="00551D00" w:rsidRPr="00334DBD" w:rsidRDefault="00334DBD" w:rsidP="00AB6E0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DBD">
              <w:rPr>
                <w:rFonts w:ascii="Arial" w:hAnsi="Arial" w:cs="Arial"/>
                <w:sz w:val="18"/>
                <w:szCs w:val="18"/>
              </w:rPr>
              <w:t>286844,7</w:t>
            </w:r>
          </w:p>
        </w:tc>
        <w:tc>
          <w:tcPr>
            <w:tcW w:w="1843" w:type="dxa"/>
          </w:tcPr>
          <w:p w:rsidR="00551D00" w:rsidRPr="004D5086" w:rsidRDefault="00B61C9C" w:rsidP="0054533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288155,1</w:t>
            </w:r>
          </w:p>
        </w:tc>
        <w:tc>
          <w:tcPr>
            <w:tcW w:w="1985" w:type="dxa"/>
          </w:tcPr>
          <w:p w:rsidR="00551D00" w:rsidRPr="004D5086" w:rsidRDefault="00CB1936" w:rsidP="001F4B0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265211,5</w:t>
            </w:r>
          </w:p>
        </w:tc>
        <w:tc>
          <w:tcPr>
            <w:tcW w:w="2126" w:type="dxa"/>
          </w:tcPr>
          <w:p w:rsidR="00551D00" w:rsidRPr="004D5086" w:rsidRDefault="00CB1936" w:rsidP="00A8172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232426,0</w:t>
            </w:r>
          </w:p>
        </w:tc>
        <w:tc>
          <w:tcPr>
            <w:tcW w:w="2410" w:type="dxa"/>
          </w:tcPr>
          <w:p w:rsidR="00551D00" w:rsidRPr="004D5086" w:rsidRDefault="00CB1936" w:rsidP="001F4B0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233091,3</w:t>
            </w:r>
          </w:p>
        </w:tc>
      </w:tr>
      <w:tr w:rsidR="00551D00" w:rsidRPr="004E5D37" w:rsidTr="00B106EB">
        <w:trPr>
          <w:trHeight w:val="468"/>
        </w:trPr>
        <w:tc>
          <w:tcPr>
            <w:tcW w:w="4007" w:type="dxa"/>
            <w:vAlign w:val="bottom"/>
          </w:tcPr>
          <w:p w:rsidR="00551D00" w:rsidRPr="004D5086" w:rsidRDefault="004D5086" w:rsidP="00CC081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D50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Муниципальная программа "Организация отдыха и оздоровления детей в летний период на территории Самойловского </w:t>
            </w:r>
            <w:r w:rsidRPr="004D50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муниципального района "</w:t>
            </w:r>
          </w:p>
        </w:tc>
        <w:tc>
          <w:tcPr>
            <w:tcW w:w="1984" w:type="dxa"/>
          </w:tcPr>
          <w:p w:rsidR="00551D00" w:rsidRPr="00334DBD" w:rsidRDefault="00334DBD" w:rsidP="00AB6E0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DBD">
              <w:rPr>
                <w:rFonts w:ascii="Arial" w:hAnsi="Arial" w:cs="Arial"/>
                <w:sz w:val="18"/>
                <w:szCs w:val="18"/>
              </w:rPr>
              <w:lastRenderedPageBreak/>
              <w:t>595,4</w:t>
            </w:r>
          </w:p>
        </w:tc>
        <w:tc>
          <w:tcPr>
            <w:tcW w:w="1843" w:type="dxa"/>
          </w:tcPr>
          <w:p w:rsidR="00551D00" w:rsidRPr="004D5086" w:rsidRDefault="00B61C9C" w:rsidP="0054533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629,3</w:t>
            </w:r>
          </w:p>
        </w:tc>
        <w:tc>
          <w:tcPr>
            <w:tcW w:w="1985" w:type="dxa"/>
          </w:tcPr>
          <w:p w:rsidR="00551D00" w:rsidRPr="004D5086" w:rsidRDefault="00CE331C" w:rsidP="001F4B0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629,3</w:t>
            </w:r>
          </w:p>
        </w:tc>
        <w:tc>
          <w:tcPr>
            <w:tcW w:w="2126" w:type="dxa"/>
          </w:tcPr>
          <w:p w:rsidR="00551D00" w:rsidRPr="004D5086" w:rsidRDefault="00CE331C" w:rsidP="00A8172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629,3</w:t>
            </w:r>
          </w:p>
        </w:tc>
        <w:tc>
          <w:tcPr>
            <w:tcW w:w="2410" w:type="dxa"/>
          </w:tcPr>
          <w:p w:rsidR="00551D00" w:rsidRPr="004D5086" w:rsidRDefault="00CE331C" w:rsidP="001F4B0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629,3</w:t>
            </w:r>
          </w:p>
        </w:tc>
      </w:tr>
      <w:tr w:rsidR="00551D00" w:rsidRPr="004E5D37" w:rsidTr="00B106EB">
        <w:trPr>
          <w:trHeight w:val="468"/>
        </w:trPr>
        <w:tc>
          <w:tcPr>
            <w:tcW w:w="4007" w:type="dxa"/>
            <w:vAlign w:val="bottom"/>
          </w:tcPr>
          <w:p w:rsidR="00551D00" w:rsidRPr="004D5086" w:rsidRDefault="004D5086" w:rsidP="00CC081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D50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Муниципальная программа "Развитие МКУ Единой дежурно-диспетчерской службы Самойловского муниципального района Саратовской области "</w:t>
            </w:r>
          </w:p>
        </w:tc>
        <w:tc>
          <w:tcPr>
            <w:tcW w:w="1984" w:type="dxa"/>
          </w:tcPr>
          <w:p w:rsidR="00551D00" w:rsidRPr="00334DBD" w:rsidRDefault="00334DBD" w:rsidP="00AB6E0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DBD">
              <w:rPr>
                <w:rFonts w:ascii="Arial" w:hAnsi="Arial" w:cs="Arial"/>
                <w:sz w:val="18"/>
                <w:szCs w:val="18"/>
              </w:rPr>
              <w:t>229,9</w:t>
            </w:r>
          </w:p>
        </w:tc>
        <w:tc>
          <w:tcPr>
            <w:tcW w:w="1843" w:type="dxa"/>
          </w:tcPr>
          <w:p w:rsidR="00551D00" w:rsidRPr="004D5086" w:rsidRDefault="00B61C9C" w:rsidP="0054533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234,1</w:t>
            </w:r>
          </w:p>
        </w:tc>
        <w:tc>
          <w:tcPr>
            <w:tcW w:w="1985" w:type="dxa"/>
          </w:tcPr>
          <w:p w:rsidR="00551D00" w:rsidRPr="004D5086" w:rsidRDefault="0011570E" w:rsidP="001F4B0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230,0</w:t>
            </w:r>
          </w:p>
        </w:tc>
        <w:tc>
          <w:tcPr>
            <w:tcW w:w="2126" w:type="dxa"/>
          </w:tcPr>
          <w:p w:rsidR="00551D00" w:rsidRPr="004D5086" w:rsidRDefault="0011570E" w:rsidP="00A8172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134,0</w:t>
            </w:r>
          </w:p>
        </w:tc>
        <w:tc>
          <w:tcPr>
            <w:tcW w:w="2410" w:type="dxa"/>
          </w:tcPr>
          <w:p w:rsidR="00551D00" w:rsidRPr="004D5086" w:rsidRDefault="0011570E" w:rsidP="001F4B0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134,0</w:t>
            </w:r>
          </w:p>
        </w:tc>
      </w:tr>
      <w:tr w:rsidR="00551D00" w:rsidRPr="004E5D37" w:rsidTr="00B106EB">
        <w:trPr>
          <w:trHeight w:val="468"/>
        </w:trPr>
        <w:tc>
          <w:tcPr>
            <w:tcW w:w="4007" w:type="dxa"/>
            <w:vAlign w:val="bottom"/>
          </w:tcPr>
          <w:p w:rsidR="00551D00" w:rsidRPr="004D5086" w:rsidRDefault="004D5086" w:rsidP="00CC081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D50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Муниципальная программа "Развитие культуры Самойловского муниципальн</w:t>
            </w:r>
            <w:r w:rsidRPr="004D50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</w:t>
            </w:r>
            <w:r w:rsidRPr="004D50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го района "</w:t>
            </w:r>
          </w:p>
        </w:tc>
        <w:tc>
          <w:tcPr>
            <w:tcW w:w="1984" w:type="dxa"/>
          </w:tcPr>
          <w:p w:rsidR="00551D00" w:rsidRPr="00334DBD" w:rsidRDefault="00334DBD" w:rsidP="00AB6E0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DBD">
              <w:rPr>
                <w:rFonts w:ascii="Arial" w:hAnsi="Arial" w:cs="Arial"/>
                <w:sz w:val="18"/>
                <w:szCs w:val="18"/>
              </w:rPr>
              <w:t>35959,7</w:t>
            </w:r>
          </w:p>
        </w:tc>
        <w:tc>
          <w:tcPr>
            <w:tcW w:w="1843" w:type="dxa"/>
          </w:tcPr>
          <w:p w:rsidR="00551D00" w:rsidRPr="004D5086" w:rsidRDefault="00B61C9C" w:rsidP="006D5EB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38389,6</w:t>
            </w:r>
          </w:p>
        </w:tc>
        <w:tc>
          <w:tcPr>
            <w:tcW w:w="1985" w:type="dxa"/>
          </w:tcPr>
          <w:p w:rsidR="00551D00" w:rsidRPr="004D5086" w:rsidRDefault="0011570E" w:rsidP="001F4B0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42556,9</w:t>
            </w:r>
          </w:p>
        </w:tc>
        <w:tc>
          <w:tcPr>
            <w:tcW w:w="2126" w:type="dxa"/>
          </w:tcPr>
          <w:p w:rsidR="00551D00" w:rsidRPr="004D5086" w:rsidRDefault="0011570E" w:rsidP="00A8172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37742,2</w:t>
            </w:r>
          </w:p>
        </w:tc>
        <w:tc>
          <w:tcPr>
            <w:tcW w:w="2410" w:type="dxa"/>
          </w:tcPr>
          <w:p w:rsidR="00551D00" w:rsidRPr="004D5086" w:rsidRDefault="0011570E" w:rsidP="001F4B0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38154,0</w:t>
            </w:r>
          </w:p>
        </w:tc>
      </w:tr>
      <w:tr w:rsidR="0095472F" w:rsidRPr="004E5D37" w:rsidTr="00B106EB">
        <w:trPr>
          <w:trHeight w:val="468"/>
        </w:trPr>
        <w:tc>
          <w:tcPr>
            <w:tcW w:w="4007" w:type="dxa"/>
            <w:vAlign w:val="bottom"/>
          </w:tcPr>
          <w:p w:rsidR="0095472F" w:rsidRPr="004D5086" w:rsidRDefault="004D5086" w:rsidP="00BE4B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50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"Ремонт п</w:t>
            </w:r>
            <w:r w:rsidRPr="004D50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</w:t>
            </w:r>
            <w:r w:rsidRPr="004D50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мещений в здании отдела образования администрации Самойловского муниц</w:t>
            </w:r>
            <w:r w:rsidRPr="004D50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</w:t>
            </w:r>
            <w:r w:rsidRPr="004D50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пального района Саратовской области" в 2021 году</w:t>
            </w:r>
          </w:p>
        </w:tc>
        <w:tc>
          <w:tcPr>
            <w:tcW w:w="1984" w:type="dxa"/>
          </w:tcPr>
          <w:p w:rsidR="0095472F" w:rsidRPr="00334DBD" w:rsidRDefault="00334DBD" w:rsidP="00AB6E0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4D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38,2</w:t>
            </w:r>
          </w:p>
        </w:tc>
        <w:tc>
          <w:tcPr>
            <w:tcW w:w="1843" w:type="dxa"/>
          </w:tcPr>
          <w:p w:rsidR="0095472F" w:rsidRPr="004D5086" w:rsidRDefault="0095472F" w:rsidP="00652F3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95472F" w:rsidRPr="004D5086" w:rsidRDefault="0095472F" w:rsidP="00535CF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95472F" w:rsidRPr="004D5086" w:rsidRDefault="0095472F" w:rsidP="00535CF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95472F" w:rsidRPr="004D5086" w:rsidRDefault="0095472F" w:rsidP="001F4B0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72F" w:rsidRPr="004E5D37" w:rsidTr="00B106EB">
        <w:trPr>
          <w:trHeight w:val="468"/>
        </w:trPr>
        <w:tc>
          <w:tcPr>
            <w:tcW w:w="4007" w:type="dxa"/>
            <w:vAlign w:val="bottom"/>
          </w:tcPr>
          <w:p w:rsidR="0095472F" w:rsidRPr="004D5086" w:rsidRDefault="004D5086" w:rsidP="00CC0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50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"Инвентар</w:t>
            </w:r>
            <w:r w:rsidRPr="004D50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</w:t>
            </w:r>
            <w:r w:rsidRPr="004D50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зация муниципального имущества С</w:t>
            </w:r>
            <w:r w:rsidRPr="004D50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</w:t>
            </w:r>
            <w:r w:rsidRPr="004D50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мойловского муниципального района "</w:t>
            </w:r>
          </w:p>
        </w:tc>
        <w:tc>
          <w:tcPr>
            <w:tcW w:w="1984" w:type="dxa"/>
          </w:tcPr>
          <w:p w:rsidR="0095472F" w:rsidRPr="00334DBD" w:rsidRDefault="00334DBD" w:rsidP="00AB6E0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4D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254,5</w:t>
            </w:r>
          </w:p>
        </w:tc>
        <w:tc>
          <w:tcPr>
            <w:tcW w:w="1843" w:type="dxa"/>
          </w:tcPr>
          <w:p w:rsidR="0095472F" w:rsidRPr="004D5086" w:rsidRDefault="00B61C9C" w:rsidP="00652F3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400,0</w:t>
            </w:r>
          </w:p>
        </w:tc>
        <w:tc>
          <w:tcPr>
            <w:tcW w:w="1985" w:type="dxa"/>
          </w:tcPr>
          <w:p w:rsidR="0095472F" w:rsidRPr="004D5086" w:rsidRDefault="00CB1936" w:rsidP="00535CF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2126" w:type="dxa"/>
          </w:tcPr>
          <w:p w:rsidR="0095472F" w:rsidRPr="004D5086" w:rsidRDefault="0095472F" w:rsidP="00535CF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95472F" w:rsidRPr="004D5086" w:rsidRDefault="0095472F" w:rsidP="001F4B0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72F" w:rsidRPr="004E5D37" w:rsidTr="00B106EB">
        <w:trPr>
          <w:trHeight w:val="468"/>
        </w:trPr>
        <w:tc>
          <w:tcPr>
            <w:tcW w:w="4007" w:type="dxa"/>
            <w:vAlign w:val="bottom"/>
          </w:tcPr>
          <w:p w:rsidR="0095472F" w:rsidRPr="004D5086" w:rsidRDefault="004D5086" w:rsidP="00CC0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50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"Обеспечение жильем молодых семей на территории Самойловского муниципального района "</w:t>
            </w:r>
          </w:p>
        </w:tc>
        <w:tc>
          <w:tcPr>
            <w:tcW w:w="1984" w:type="dxa"/>
          </w:tcPr>
          <w:p w:rsidR="0095472F" w:rsidRPr="00334DBD" w:rsidRDefault="00334DBD" w:rsidP="00AB6E0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4D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262,7</w:t>
            </w:r>
          </w:p>
        </w:tc>
        <w:tc>
          <w:tcPr>
            <w:tcW w:w="1843" w:type="dxa"/>
          </w:tcPr>
          <w:p w:rsidR="0095472F" w:rsidRPr="004D5086" w:rsidRDefault="00B61C9C" w:rsidP="00DB0A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262,7</w:t>
            </w:r>
          </w:p>
        </w:tc>
        <w:tc>
          <w:tcPr>
            <w:tcW w:w="1985" w:type="dxa"/>
          </w:tcPr>
          <w:p w:rsidR="0095472F" w:rsidRPr="004D5086" w:rsidRDefault="0095472F" w:rsidP="001F4B0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95472F" w:rsidRPr="004D5086" w:rsidRDefault="0095472F" w:rsidP="00A8172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95472F" w:rsidRPr="004D5086" w:rsidRDefault="0095472F" w:rsidP="001F4B0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549" w:rsidRPr="004E5D37" w:rsidTr="00B106EB">
        <w:trPr>
          <w:trHeight w:val="468"/>
        </w:trPr>
        <w:tc>
          <w:tcPr>
            <w:tcW w:w="4007" w:type="dxa"/>
            <w:vAlign w:val="bottom"/>
          </w:tcPr>
          <w:p w:rsidR="009A1549" w:rsidRPr="004D5086" w:rsidRDefault="004D5086" w:rsidP="00CC0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50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"Обеспечение эффективной деятельности муниц</w:t>
            </w:r>
            <w:r w:rsidRPr="004D50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</w:t>
            </w:r>
            <w:r w:rsidRPr="004D50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пального учреждения "Централизаванная бухгалтерия отдела образования Само</w:t>
            </w:r>
            <w:r w:rsidRPr="004D50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й</w:t>
            </w:r>
            <w:r w:rsidRPr="004D50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ловского муниципального района "</w:t>
            </w:r>
          </w:p>
        </w:tc>
        <w:tc>
          <w:tcPr>
            <w:tcW w:w="1984" w:type="dxa"/>
          </w:tcPr>
          <w:p w:rsidR="009A1549" w:rsidRPr="00334DBD" w:rsidRDefault="00334DBD" w:rsidP="00AB6E0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4D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236,3</w:t>
            </w:r>
          </w:p>
        </w:tc>
        <w:tc>
          <w:tcPr>
            <w:tcW w:w="1843" w:type="dxa"/>
          </w:tcPr>
          <w:p w:rsidR="009A1549" w:rsidRPr="004D5086" w:rsidRDefault="00B61C9C" w:rsidP="00652F3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140,3</w:t>
            </w:r>
          </w:p>
        </w:tc>
        <w:tc>
          <w:tcPr>
            <w:tcW w:w="1985" w:type="dxa"/>
          </w:tcPr>
          <w:p w:rsidR="009A1549" w:rsidRPr="004D5086" w:rsidRDefault="0011570E" w:rsidP="001F4B0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358,4</w:t>
            </w:r>
          </w:p>
        </w:tc>
        <w:tc>
          <w:tcPr>
            <w:tcW w:w="2126" w:type="dxa"/>
          </w:tcPr>
          <w:p w:rsidR="009A1549" w:rsidRPr="004D5086" w:rsidRDefault="0011570E" w:rsidP="00A8172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333,4</w:t>
            </w:r>
          </w:p>
        </w:tc>
        <w:tc>
          <w:tcPr>
            <w:tcW w:w="2410" w:type="dxa"/>
          </w:tcPr>
          <w:p w:rsidR="009A1549" w:rsidRPr="004D5086" w:rsidRDefault="0011570E" w:rsidP="001F4B0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333,4</w:t>
            </w:r>
          </w:p>
        </w:tc>
      </w:tr>
      <w:tr w:rsidR="009A1549" w:rsidRPr="004E5D37" w:rsidTr="00B106EB">
        <w:trPr>
          <w:trHeight w:val="468"/>
        </w:trPr>
        <w:tc>
          <w:tcPr>
            <w:tcW w:w="4007" w:type="dxa"/>
            <w:vAlign w:val="bottom"/>
          </w:tcPr>
          <w:p w:rsidR="009A1549" w:rsidRPr="004D5086" w:rsidRDefault="004D5086" w:rsidP="00CC0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50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"Обеспечение эффективной деятельности муниц</w:t>
            </w:r>
            <w:r w:rsidRPr="004D50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</w:t>
            </w:r>
            <w:r w:rsidRPr="004D50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пального учреждения "Методический кабинет отдела образования админис</w:t>
            </w:r>
            <w:r w:rsidRPr="004D50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</w:t>
            </w:r>
            <w:r w:rsidRPr="004D50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рации Самойловского муниципального района Саратовской области "</w:t>
            </w:r>
          </w:p>
        </w:tc>
        <w:tc>
          <w:tcPr>
            <w:tcW w:w="1984" w:type="dxa"/>
          </w:tcPr>
          <w:p w:rsidR="009A1549" w:rsidRPr="00334DBD" w:rsidRDefault="00334DBD" w:rsidP="00AB6E0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4D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82,0</w:t>
            </w:r>
          </w:p>
        </w:tc>
        <w:tc>
          <w:tcPr>
            <w:tcW w:w="1843" w:type="dxa"/>
          </w:tcPr>
          <w:p w:rsidR="009A1549" w:rsidRPr="004D5086" w:rsidRDefault="00B61C9C" w:rsidP="00652F3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1985" w:type="dxa"/>
          </w:tcPr>
          <w:p w:rsidR="009A1549" w:rsidRPr="004D5086" w:rsidRDefault="0011570E" w:rsidP="001F4B0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22,0</w:t>
            </w:r>
          </w:p>
        </w:tc>
        <w:tc>
          <w:tcPr>
            <w:tcW w:w="2126" w:type="dxa"/>
          </w:tcPr>
          <w:p w:rsidR="009A1549" w:rsidRPr="004D5086" w:rsidRDefault="0011570E" w:rsidP="00A8172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22,0</w:t>
            </w:r>
          </w:p>
        </w:tc>
        <w:tc>
          <w:tcPr>
            <w:tcW w:w="2410" w:type="dxa"/>
          </w:tcPr>
          <w:p w:rsidR="009A1549" w:rsidRPr="004D5086" w:rsidRDefault="0011570E" w:rsidP="001F4B0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22,0</w:t>
            </w:r>
          </w:p>
        </w:tc>
      </w:tr>
      <w:tr w:rsidR="009A1549" w:rsidRPr="004E5D37" w:rsidTr="00B106EB">
        <w:trPr>
          <w:trHeight w:val="468"/>
        </w:trPr>
        <w:tc>
          <w:tcPr>
            <w:tcW w:w="4007" w:type="dxa"/>
            <w:vAlign w:val="bottom"/>
          </w:tcPr>
          <w:p w:rsidR="009A1549" w:rsidRPr="004D5086" w:rsidRDefault="004D5086" w:rsidP="00CC0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50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"Обеспечение эффективной деятельности муниц</w:t>
            </w:r>
            <w:r w:rsidRPr="004D50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</w:t>
            </w:r>
            <w:r w:rsidRPr="004D50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пального казенного учреждения "Хозя</w:t>
            </w:r>
            <w:r w:rsidRPr="004D50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й</w:t>
            </w:r>
            <w:r w:rsidRPr="004D50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ственная эксплуатационная группа отд</w:t>
            </w:r>
            <w:r w:rsidRPr="004D50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е</w:t>
            </w:r>
            <w:r w:rsidRPr="004D50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ла образования администрации Само</w:t>
            </w:r>
            <w:r w:rsidRPr="004D50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й</w:t>
            </w:r>
            <w:r w:rsidRPr="004D50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ловского муниципального района Сар</w:t>
            </w:r>
            <w:r w:rsidRPr="004D50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</w:t>
            </w:r>
            <w:r w:rsidRPr="004D50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товской области "</w:t>
            </w:r>
          </w:p>
        </w:tc>
        <w:tc>
          <w:tcPr>
            <w:tcW w:w="1984" w:type="dxa"/>
          </w:tcPr>
          <w:p w:rsidR="009A1549" w:rsidRPr="00334DBD" w:rsidRDefault="00334DBD" w:rsidP="00AB6E0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4D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797,3</w:t>
            </w:r>
          </w:p>
        </w:tc>
        <w:tc>
          <w:tcPr>
            <w:tcW w:w="1843" w:type="dxa"/>
          </w:tcPr>
          <w:p w:rsidR="009A1549" w:rsidRPr="004D5086" w:rsidRDefault="00B61C9C" w:rsidP="00652F3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1001,2</w:t>
            </w:r>
          </w:p>
        </w:tc>
        <w:tc>
          <w:tcPr>
            <w:tcW w:w="1985" w:type="dxa"/>
          </w:tcPr>
          <w:p w:rsidR="009A1549" w:rsidRPr="004D5086" w:rsidRDefault="0011570E" w:rsidP="00535CF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985,0</w:t>
            </w:r>
          </w:p>
        </w:tc>
        <w:tc>
          <w:tcPr>
            <w:tcW w:w="2126" w:type="dxa"/>
          </w:tcPr>
          <w:p w:rsidR="009A1549" w:rsidRPr="004D5086" w:rsidRDefault="0011570E" w:rsidP="00A8172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989,0</w:t>
            </w:r>
          </w:p>
        </w:tc>
        <w:tc>
          <w:tcPr>
            <w:tcW w:w="2410" w:type="dxa"/>
          </w:tcPr>
          <w:p w:rsidR="009A1549" w:rsidRPr="004D5086" w:rsidRDefault="0011570E" w:rsidP="00535CF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989,0</w:t>
            </w:r>
          </w:p>
        </w:tc>
      </w:tr>
      <w:tr w:rsidR="009A1549" w:rsidRPr="004E5D37" w:rsidTr="00B106EB">
        <w:trPr>
          <w:trHeight w:val="468"/>
        </w:trPr>
        <w:tc>
          <w:tcPr>
            <w:tcW w:w="4007" w:type="dxa"/>
            <w:vAlign w:val="bottom"/>
          </w:tcPr>
          <w:p w:rsidR="009A1549" w:rsidRPr="004D5086" w:rsidRDefault="004D5086" w:rsidP="00CC0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50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"Обеспечение эффективного осуществления полном</w:t>
            </w:r>
            <w:r w:rsidRPr="004D50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</w:t>
            </w:r>
            <w:r w:rsidRPr="004D50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чий финансового управления админис</w:t>
            </w:r>
            <w:r w:rsidRPr="004D50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</w:t>
            </w:r>
            <w:r w:rsidRPr="004D50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рации Самойловского муниципального района Саратовской области "</w:t>
            </w:r>
          </w:p>
        </w:tc>
        <w:tc>
          <w:tcPr>
            <w:tcW w:w="1984" w:type="dxa"/>
          </w:tcPr>
          <w:p w:rsidR="009A1549" w:rsidRPr="00334DBD" w:rsidRDefault="00334DBD" w:rsidP="00AB6E0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4D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797,4</w:t>
            </w:r>
          </w:p>
        </w:tc>
        <w:tc>
          <w:tcPr>
            <w:tcW w:w="1843" w:type="dxa"/>
          </w:tcPr>
          <w:p w:rsidR="009A1549" w:rsidRPr="004D5086" w:rsidRDefault="00B61C9C" w:rsidP="00652F3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895,4</w:t>
            </w:r>
          </w:p>
        </w:tc>
        <w:tc>
          <w:tcPr>
            <w:tcW w:w="1985" w:type="dxa"/>
          </w:tcPr>
          <w:p w:rsidR="009A1549" w:rsidRPr="004D5086" w:rsidRDefault="00CB1936" w:rsidP="001F4B0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895,4</w:t>
            </w:r>
          </w:p>
        </w:tc>
        <w:tc>
          <w:tcPr>
            <w:tcW w:w="2126" w:type="dxa"/>
          </w:tcPr>
          <w:p w:rsidR="009A1549" w:rsidRPr="004D5086" w:rsidRDefault="00CB1936" w:rsidP="00A8172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895,4</w:t>
            </w:r>
          </w:p>
        </w:tc>
        <w:tc>
          <w:tcPr>
            <w:tcW w:w="2410" w:type="dxa"/>
          </w:tcPr>
          <w:p w:rsidR="009A1549" w:rsidRPr="004D5086" w:rsidRDefault="00CB1936" w:rsidP="001F4B0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895,4</w:t>
            </w:r>
          </w:p>
        </w:tc>
      </w:tr>
      <w:tr w:rsidR="009A1549" w:rsidRPr="004E5D37" w:rsidTr="00B106EB">
        <w:trPr>
          <w:trHeight w:val="468"/>
        </w:trPr>
        <w:tc>
          <w:tcPr>
            <w:tcW w:w="4007" w:type="dxa"/>
            <w:vAlign w:val="bottom"/>
          </w:tcPr>
          <w:p w:rsidR="009A1549" w:rsidRPr="004D5086" w:rsidRDefault="004D5086" w:rsidP="00CC0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50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"Обеспечение эффективной деятельности муниц</w:t>
            </w:r>
            <w:r w:rsidRPr="004D50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</w:t>
            </w:r>
            <w:r w:rsidRPr="004D50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пального учреждения "Централизова</w:t>
            </w:r>
            <w:r w:rsidRPr="004D50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</w:t>
            </w:r>
            <w:r w:rsidRPr="004D50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ная бухгалтерия отдела культуры и кино "</w:t>
            </w:r>
          </w:p>
        </w:tc>
        <w:tc>
          <w:tcPr>
            <w:tcW w:w="1984" w:type="dxa"/>
          </w:tcPr>
          <w:p w:rsidR="009A1549" w:rsidRPr="004D5086" w:rsidRDefault="00334DBD" w:rsidP="00AB6E0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300,0</w:t>
            </w:r>
          </w:p>
        </w:tc>
        <w:tc>
          <w:tcPr>
            <w:tcW w:w="1843" w:type="dxa"/>
          </w:tcPr>
          <w:p w:rsidR="009A1549" w:rsidRPr="004D5086" w:rsidRDefault="00B61C9C" w:rsidP="00315E0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191,4</w:t>
            </w:r>
          </w:p>
        </w:tc>
        <w:tc>
          <w:tcPr>
            <w:tcW w:w="1985" w:type="dxa"/>
          </w:tcPr>
          <w:p w:rsidR="009A1549" w:rsidRPr="004D5086" w:rsidRDefault="0011570E" w:rsidP="001F4B0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2126" w:type="dxa"/>
          </w:tcPr>
          <w:p w:rsidR="009A1549" w:rsidRPr="004D5086" w:rsidRDefault="0011570E" w:rsidP="00A8172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2410" w:type="dxa"/>
          </w:tcPr>
          <w:p w:rsidR="009A1549" w:rsidRPr="004D5086" w:rsidRDefault="0011570E" w:rsidP="001F4B0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9A1549" w:rsidRPr="004E5D37" w:rsidTr="00B106EB">
        <w:trPr>
          <w:trHeight w:val="468"/>
        </w:trPr>
        <w:tc>
          <w:tcPr>
            <w:tcW w:w="4007" w:type="dxa"/>
            <w:vAlign w:val="bottom"/>
          </w:tcPr>
          <w:p w:rsidR="009A1549" w:rsidRPr="004D5086" w:rsidRDefault="004D5086" w:rsidP="00CC0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50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Муниципальная программа "Обеспечение эффективной деятельности муниц</w:t>
            </w:r>
            <w:r w:rsidRPr="004D50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</w:t>
            </w:r>
            <w:r w:rsidRPr="004D50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пального казенного учреждения "Це</w:t>
            </w:r>
            <w:r w:rsidRPr="004D50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</w:t>
            </w:r>
            <w:r w:rsidRPr="004D50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трализованная бухгалтерия администр</w:t>
            </w:r>
            <w:r w:rsidRPr="004D50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</w:t>
            </w:r>
            <w:r w:rsidRPr="004D50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ций муниципальных образований С</w:t>
            </w:r>
            <w:r w:rsidRPr="004D50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</w:t>
            </w:r>
            <w:r w:rsidRPr="004D50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мойловского района" </w:t>
            </w:r>
          </w:p>
        </w:tc>
        <w:tc>
          <w:tcPr>
            <w:tcW w:w="1984" w:type="dxa"/>
          </w:tcPr>
          <w:p w:rsidR="009A1549" w:rsidRPr="004D5086" w:rsidRDefault="00334DBD" w:rsidP="00AB6E0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188,4</w:t>
            </w:r>
          </w:p>
        </w:tc>
        <w:tc>
          <w:tcPr>
            <w:tcW w:w="1843" w:type="dxa"/>
          </w:tcPr>
          <w:p w:rsidR="009A1549" w:rsidRPr="004D5086" w:rsidRDefault="00B61C9C" w:rsidP="00652F3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194,1</w:t>
            </w:r>
          </w:p>
        </w:tc>
        <w:tc>
          <w:tcPr>
            <w:tcW w:w="1985" w:type="dxa"/>
          </w:tcPr>
          <w:p w:rsidR="009A1549" w:rsidRPr="004D5086" w:rsidRDefault="00CB1936" w:rsidP="001F4B0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280,0</w:t>
            </w:r>
          </w:p>
        </w:tc>
        <w:tc>
          <w:tcPr>
            <w:tcW w:w="2126" w:type="dxa"/>
          </w:tcPr>
          <w:p w:rsidR="009A1549" w:rsidRPr="004D5086" w:rsidRDefault="00CB1936" w:rsidP="00A8172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284,0</w:t>
            </w:r>
          </w:p>
        </w:tc>
        <w:tc>
          <w:tcPr>
            <w:tcW w:w="2410" w:type="dxa"/>
          </w:tcPr>
          <w:p w:rsidR="009A1549" w:rsidRPr="004D5086" w:rsidRDefault="00CB1936" w:rsidP="001F4B0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284,0</w:t>
            </w:r>
          </w:p>
        </w:tc>
      </w:tr>
      <w:tr w:rsidR="009A1549" w:rsidRPr="004E5D37" w:rsidTr="00B106EB">
        <w:trPr>
          <w:trHeight w:val="468"/>
        </w:trPr>
        <w:tc>
          <w:tcPr>
            <w:tcW w:w="4007" w:type="dxa"/>
            <w:vAlign w:val="bottom"/>
          </w:tcPr>
          <w:p w:rsidR="009A1549" w:rsidRPr="004D5086" w:rsidRDefault="004D5086" w:rsidP="00BE4B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50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"Укрепление материально-технической базы муниц</w:t>
            </w:r>
            <w:r w:rsidRPr="004D50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</w:t>
            </w:r>
            <w:r w:rsidRPr="004D50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пальных образовательных организаций Самойловского муниципального района Саратовской области"</w:t>
            </w:r>
          </w:p>
        </w:tc>
        <w:tc>
          <w:tcPr>
            <w:tcW w:w="1984" w:type="dxa"/>
          </w:tcPr>
          <w:p w:rsidR="009A1549" w:rsidRPr="004D5086" w:rsidRDefault="00334DBD" w:rsidP="00AB6E0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235,0</w:t>
            </w:r>
          </w:p>
        </w:tc>
        <w:tc>
          <w:tcPr>
            <w:tcW w:w="1843" w:type="dxa"/>
          </w:tcPr>
          <w:p w:rsidR="009A1549" w:rsidRPr="004D5086" w:rsidRDefault="00B61C9C" w:rsidP="00652F3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85" w:type="dxa"/>
          </w:tcPr>
          <w:p w:rsidR="009A1549" w:rsidRPr="004D5086" w:rsidRDefault="009A1549" w:rsidP="001F4B0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9A1549" w:rsidRPr="004D5086" w:rsidRDefault="009A1549" w:rsidP="00A8172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9A1549" w:rsidRPr="004D5086" w:rsidRDefault="009A1549" w:rsidP="001F4B0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549" w:rsidRPr="004E5D37" w:rsidTr="00B106EB">
        <w:trPr>
          <w:trHeight w:val="468"/>
        </w:trPr>
        <w:tc>
          <w:tcPr>
            <w:tcW w:w="4007" w:type="dxa"/>
            <w:vAlign w:val="bottom"/>
          </w:tcPr>
          <w:p w:rsidR="009A1549" w:rsidRPr="004D5086" w:rsidRDefault="004D5086" w:rsidP="00CC0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50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"Соверше</w:t>
            </w:r>
            <w:r w:rsidRPr="004D50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</w:t>
            </w:r>
            <w:r w:rsidRPr="004D50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ствование местного самоуправления в администрации Самойловского муниц</w:t>
            </w:r>
            <w:r w:rsidRPr="004D50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</w:t>
            </w:r>
            <w:r w:rsidRPr="004D50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пального района "</w:t>
            </w:r>
          </w:p>
        </w:tc>
        <w:tc>
          <w:tcPr>
            <w:tcW w:w="1984" w:type="dxa"/>
          </w:tcPr>
          <w:p w:rsidR="009A1549" w:rsidRPr="004D5086" w:rsidRDefault="00334DBD" w:rsidP="00AB6E0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6503,3</w:t>
            </w:r>
          </w:p>
        </w:tc>
        <w:tc>
          <w:tcPr>
            <w:tcW w:w="1843" w:type="dxa"/>
          </w:tcPr>
          <w:p w:rsidR="009A1549" w:rsidRPr="004D5086" w:rsidRDefault="00B61C9C" w:rsidP="00652F3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3173,9</w:t>
            </w:r>
          </w:p>
        </w:tc>
        <w:tc>
          <w:tcPr>
            <w:tcW w:w="1985" w:type="dxa"/>
          </w:tcPr>
          <w:p w:rsidR="009A1549" w:rsidRPr="004D5086" w:rsidRDefault="00CB1936" w:rsidP="001F4B0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2370,0</w:t>
            </w:r>
          </w:p>
        </w:tc>
        <w:tc>
          <w:tcPr>
            <w:tcW w:w="2126" w:type="dxa"/>
          </w:tcPr>
          <w:p w:rsidR="009A1549" w:rsidRPr="004D5086" w:rsidRDefault="009A1549" w:rsidP="00A8172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CB1936" w:rsidRPr="004D5086" w:rsidRDefault="00CB1936" w:rsidP="00CB193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477,6</w:t>
            </w:r>
          </w:p>
        </w:tc>
      </w:tr>
      <w:tr w:rsidR="009A1549" w:rsidRPr="004E5D37" w:rsidTr="00B106EB">
        <w:trPr>
          <w:trHeight w:val="468"/>
        </w:trPr>
        <w:tc>
          <w:tcPr>
            <w:tcW w:w="4007" w:type="dxa"/>
            <w:vAlign w:val="bottom"/>
          </w:tcPr>
          <w:p w:rsidR="009A1549" w:rsidRPr="004D5086" w:rsidRDefault="00B61C9C" w:rsidP="00BE4B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</w:t>
            </w:r>
            <w:r w:rsidRPr="00B61C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униципальная программа "Приведение узла измерения количества газа МУ ДО "ДЮСШ р.п.Самойловка" в соответствие с требованиями нормативно-технической документации в 2022 году"</w:t>
            </w:r>
          </w:p>
        </w:tc>
        <w:tc>
          <w:tcPr>
            <w:tcW w:w="1984" w:type="dxa"/>
          </w:tcPr>
          <w:p w:rsidR="009A1549" w:rsidRPr="004D5086" w:rsidRDefault="009A1549" w:rsidP="00AB6E0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A1549" w:rsidRPr="004D5086" w:rsidRDefault="00B61C9C" w:rsidP="00652F3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1985" w:type="dxa"/>
          </w:tcPr>
          <w:p w:rsidR="009A1549" w:rsidRPr="004D5086" w:rsidRDefault="009A1549" w:rsidP="001F4B0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9A1549" w:rsidRPr="004D5086" w:rsidRDefault="009A1549" w:rsidP="00A8172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9A1549" w:rsidRPr="004D5086" w:rsidRDefault="009A1549" w:rsidP="001F4B0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549" w:rsidRPr="004E5D37" w:rsidTr="00B106EB">
        <w:trPr>
          <w:trHeight w:val="468"/>
        </w:trPr>
        <w:tc>
          <w:tcPr>
            <w:tcW w:w="4007" w:type="dxa"/>
            <w:vAlign w:val="bottom"/>
          </w:tcPr>
          <w:p w:rsidR="009A1549" w:rsidRPr="004D5086" w:rsidRDefault="00B61C9C" w:rsidP="00BE4B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61C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"Приобрет</w:t>
            </w:r>
            <w:r w:rsidRPr="00B61C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е</w:t>
            </w:r>
            <w:r w:rsidRPr="00B61C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ние спасательных средств, необходимых для выполнения комплекса мероприятий по первоочередному жизнеобеспечев</w:t>
            </w:r>
            <w:r w:rsidRPr="00B61C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</w:t>
            </w:r>
            <w:r w:rsidRPr="00B61C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нию населения Самойловского муниц</w:t>
            </w:r>
            <w:r w:rsidRPr="00B61C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</w:t>
            </w:r>
            <w:r w:rsidRPr="00B61C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пального района в паводковый период"".</w:t>
            </w:r>
          </w:p>
        </w:tc>
        <w:tc>
          <w:tcPr>
            <w:tcW w:w="1984" w:type="dxa"/>
          </w:tcPr>
          <w:p w:rsidR="009A1549" w:rsidRPr="004D5086" w:rsidRDefault="009A1549" w:rsidP="00AB6E0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A1549" w:rsidRPr="004D5086" w:rsidRDefault="00B61C9C" w:rsidP="00652F3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1985" w:type="dxa"/>
          </w:tcPr>
          <w:p w:rsidR="009A1549" w:rsidRPr="004D5086" w:rsidRDefault="009A1549" w:rsidP="001F4B0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9A1549" w:rsidRPr="004D5086" w:rsidRDefault="009A1549" w:rsidP="00A8172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9A1549" w:rsidRPr="004D5086" w:rsidRDefault="009A1549" w:rsidP="001F4B0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549" w:rsidRPr="004E5D37" w:rsidTr="00B106EB">
        <w:trPr>
          <w:trHeight w:val="468"/>
        </w:trPr>
        <w:tc>
          <w:tcPr>
            <w:tcW w:w="4007" w:type="dxa"/>
            <w:vAlign w:val="bottom"/>
          </w:tcPr>
          <w:p w:rsidR="009A1549" w:rsidRPr="004D5086" w:rsidRDefault="00B61C9C" w:rsidP="00DB0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61C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"Подготовка проектно-сметной документации и пр</w:t>
            </w:r>
            <w:r w:rsidRPr="00B61C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</w:t>
            </w:r>
            <w:r w:rsidRPr="00B61C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ведение экспертизы для реализации м</w:t>
            </w:r>
            <w:r w:rsidRPr="00B61C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е</w:t>
            </w:r>
            <w:r w:rsidRPr="00B61C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роприятий по модернизации школьных систем образования в Самойловском муниципальном районе в 2022 году."</w:t>
            </w:r>
          </w:p>
        </w:tc>
        <w:tc>
          <w:tcPr>
            <w:tcW w:w="1984" w:type="dxa"/>
          </w:tcPr>
          <w:p w:rsidR="009A1549" w:rsidRPr="004D5086" w:rsidRDefault="009A1549" w:rsidP="00AB6E0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</w:tcPr>
          <w:p w:rsidR="009A1549" w:rsidRPr="004D5086" w:rsidRDefault="00B61C9C" w:rsidP="00DB0A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179,7</w:t>
            </w:r>
          </w:p>
        </w:tc>
        <w:tc>
          <w:tcPr>
            <w:tcW w:w="1985" w:type="dxa"/>
          </w:tcPr>
          <w:p w:rsidR="009A1549" w:rsidRPr="004D5086" w:rsidRDefault="009A1549" w:rsidP="00535CF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9A1549" w:rsidRPr="004D5086" w:rsidRDefault="009A1549" w:rsidP="00A8172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9A1549" w:rsidRPr="004D5086" w:rsidRDefault="009A1549" w:rsidP="001F4B0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5AF" w:rsidRPr="004E5D37" w:rsidTr="00B106EB">
        <w:trPr>
          <w:trHeight w:val="468"/>
        </w:trPr>
        <w:tc>
          <w:tcPr>
            <w:tcW w:w="4007" w:type="dxa"/>
            <w:vAlign w:val="bottom"/>
          </w:tcPr>
          <w:p w:rsidR="000705AF" w:rsidRPr="004D5086" w:rsidRDefault="00B61C9C" w:rsidP="00BE4B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61C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Мунципальная программа "Проведение капитального и текущего ремонтов мун</w:t>
            </w:r>
            <w:r w:rsidRPr="00B61C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</w:t>
            </w:r>
            <w:r w:rsidRPr="00B61C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ципальных образовательных учрежд</w:t>
            </w:r>
            <w:r w:rsidRPr="00B61C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е</w:t>
            </w:r>
            <w:r w:rsidRPr="00B61C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ний Самойловского муниципального района"</w:t>
            </w:r>
          </w:p>
        </w:tc>
        <w:tc>
          <w:tcPr>
            <w:tcW w:w="1984" w:type="dxa"/>
          </w:tcPr>
          <w:p w:rsidR="000705AF" w:rsidRPr="004D5086" w:rsidRDefault="000705AF" w:rsidP="00AB6E0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0705AF" w:rsidRPr="004D5086" w:rsidRDefault="00B61C9C" w:rsidP="00652F3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7422,7</w:t>
            </w:r>
          </w:p>
        </w:tc>
        <w:tc>
          <w:tcPr>
            <w:tcW w:w="1985" w:type="dxa"/>
          </w:tcPr>
          <w:p w:rsidR="000705AF" w:rsidRPr="004D5086" w:rsidRDefault="00CE331C" w:rsidP="001F4B0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7500,0</w:t>
            </w:r>
          </w:p>
        </w:tc>
        <w:tc>
          <w:tcPr>
            <w:tcW w:w="2126" w:type="dxa"/>
          </w:tcPr>
          <w:p w:rsidR="000705AF" w:rsidRPr="004D5086" w:rsidRDefault="0011570E" w:rsidP="00A8172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3000,0</w:t>
            </w:r>
          </w:p>
        </w:tc>
        <w:tc>
          <w:tcPr>
            <w:tcW w:w="2410" w:type="dxa"/>
          </w:tcPr>
          <w:p w:rsidR="000705AF" w:rsidRPr="004D5086" w:rsidRDefault="000705AF" w:rsidP="001F4B0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5CF5" w:rsidRPr="004E5D37" w:rsidTr="00B106EB">
        <w:trPr>
          <w:trHeight w:val="468"/>
        </w:trPr>
        <w:tc>
          <w:tcPr>
            <w:tcW w:w="4007" w:type="dxa"/>
            <w:vAlign w:val="bottom"/>
          </w:tcPr>
          <w:p w:rsidR="00535CF5" w:rsidRPr="004D5086" w:rsidRDefault="00B61C9C" w:rsidP="00BE4B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61C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"Ремонт п</w:t>
            </w:r>
            <w:r w:rsidRPr="00B61C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</w:t>
            </w:r>
            <w:r w:rsidRPr="00B61C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мещений в здании МБОУ СОШ с.Каменка в 2022 году"</w:t>
            </w:r>
          </w:p>
        </w:tc>
        <w:tc>
          <w:tcPr>
            <w:tcW w:w="1984" w:type="dxa"/>
          </w:tcPr>
          <w:p w:rsidR="00535CF5" w:rsidRPr="004D5086" w:rsidRDefault="00535CF5" w:rsidP="00AB6E0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35CF5" w:rsidRPr="004D5086" w:rsidRDefault="00B61C9C" w:rsidP="00652F3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1200,0</w:t>
            </w:r>
          </w:p>
        </w:tc>
        <w:tc>
          <w:tcPr>
            <w:tcW w:w="1985" w:type="dxa"/>
          </w:tcPr>
          <w:p w:rsidR="00535CF5" w:rsidRPr="004D5086" w:rsidRDefault="00535CF5" w:rsidP="00535CF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535CF5" w:rsidRPr="004D5086" w:rsidRDefault="00535CF5" w:rsidP="00A8172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535CF5" w:rsidRPr="004D5086" w:rsidRDefault="00535CF5" w:rsidP="001F4B0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6540" w:rsidRPr="004E5D37" w:rsidTr="00B106EB">
        <w:trPr>
          <w:trHeight w:val="468"/>
        </w:trPr>
        <w:tc>
          <w:tcPr>
            <w:tcW w:w="4007" w:type="dxa"/>
            <w:vAlign w:val="bottom"/>
          </w:tcPr>
          <w:p w:rsidR="00BE6540" w:rsidRPr="004D5086" w:rsidRDefault="00B61C9C" w:rsidP="00D974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61C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"Молодежь Самойловского муниципального района "</w:t>
            </w:r>
          </w:p>
        </w:tc>
        <w:tc>
          <w:tcPr>
            <w:tcW w:w="1984" w:type="dxa"/>
          </w:tcPr>
          <w:p w:rsidR="00BE6540" w:rsidRPr="004D5086" w:rsidRDefault="00BE6540" w:rsidP="00AB6E0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</w:tcPr>
          <w:p w:rsidR="00BE6540" w:rsidRPr="004D5086" w:rsidRDefault="00B61C9C" w:rsidP="006B345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985" w:type="dxa"/>
          </w:tcPr>
          <w:p w:rsidR="00CE331C" w:rsidRPr="004D5086" w:rsidRDefault="00CE331C" w:rsidP="00CE331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2126" w:type="dxa"/>
          </w:tcPr>
          <w:p w:rsidR="00BE6540" w:rsidRPr="004D5086" w:rsidRDefault="00CE331C" w:rsidP="00A8172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2410" w:type="dxa"/>
          </w:tcPr>
          <w:p w:rsidR="00BE6540" w:rsidRPr="004D5086" w:rsidRDefault="00CE331C" w:rsidP="001F4B0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</w:tr>
      <w:tr w:rsidR="00315E09" w:rsidRPr="004E5D37" w:rsidTr="00B106EB">
        <w:trPr>
          <w:trHeight w:val="468"/>
        </w:trPr>
        <w:tc>
          <w:tcPr>
            <w:tcW w:w="4007" w:type="dxa"/>
            <w:vAlign w:val="bottom"/>
          </w:tcPr>
          <w:p w:rsidR="00315E09" w:rsidRPr="004D5086" w:rsidRDefault="00B61C9C" w:rsidP="00BE4B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61C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Муниципальная программа "Проведение капитального и текущего ремонтов, те</w:t>
            </w:r>
            <w:r w:rsidRPr="00B61C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х</w:t>
            </w:r>
            <w:r w:rsidRPr="00B61C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ническое оснащение муниципальных учреждений культурно-досугового типа"</w:t>
            </w:r>
          </w:p>
        </w:tc>
        <w:tc>
          <w:tcPr>
            <w:tcW w:w="1984" w:type="dxa"/>
          </w:tcPr>
          <w:p w:rsidR="00315E09" w:rsidRPr="004D5086" w:rsidRDefault="00315E09" w:rsidP="00AB6E0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</w:tcPr>
          <w:p w:rsidR="00315E09" w:rsidRPr="004D5086" w:rsidRDefault="00B61C9C" w:rsidP="00315E0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2643,5</w:t>
            </w:r>
          </w:p>
        </w:tc>
        <w:tc>
          <w:tcPr>
            <w:tcW w:w="1985" w:type="dxa"/>
          </w:tcPr>
          <w:p w:rsidR="00315E09" w:rsidRPr="004D5086" w:rsidRDefault="0011570E" w:rsidP="00535CF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2018,9</w:t>
            </w:r>
          </w:p>
        </w:tc>
        <w:tc>
          <w:tcPr>
            <w:tcW w:w="2126" w:type="dxa"/>
          </w:tcPr>
          <w:p w:rsidR="00315E09" w:rsidRPr="004D5086" w:rsidRDefault="00315E09" w:rsidP="00A8172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315E09" w:rsidRPr="004D5086" w:rsidRDefault="00315E09" w:rsidP="001F4B0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5E09" w:rsidRPr="004E5D37" w:rsidTr="00B106EB">
        <w:trPr>
          <w:trHeight w:val="468"/>
        </w:trPr>
        <w:tc>
          <w:tcPr>
            <w:tcW w:w="4007" w:type="dxa"/>
            <w:vAlign w:val="bottom"/>
          </w:tcPr>
          <w:p w:rsidR="00315E09" w:rsidRPr="004D5086" w:rsidRDefault="00CE331C" w:rsidP="00BE4B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E33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"Оснащение и укрепление материально-технической базы образовательных организаций "</w:t>
            </w:r>
          </w:p>
        </w:tc>
        <w:tc>
          <w:tcPr>
            <w:tcW w:w="1984" w:type="dxa"/>
          </w:tcPr>
          <w:p w:rsidR="00315E09" w:rsidRPr="004D5086" w:rsidRDefault="00315E09" w:rsidP="00AB6E0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</w:tcPr>
          <w:p w:rsidR="00315E09" w:rsidRPr="004D5086" w:rsidRDefault="00315E09" w:rsidP="00315E0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E09" w:rsidRPr="004D5086" w:rsidRDefault="00CE331C" w:rsidP="00535CF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1621,3</w:t>
            </w:r>
          </w:p>
        </w:tc>
        <w:tc>
          <w:tcPr>
            <w:tcW w:w="2126" w:type="dxa"/>
          </w:tcPr>
          <w:p w:rsidR="00315E09" w:rsidRPr="004D5086" w:rsidRDefault="00315E09" w:rsidP="00A8172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315E09" w:rsidRPr="004D5086" w:rsidRDefault="00315E09" w:rsidP="001F4B0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5E09" w:rsidRPr="004E5D37" w:rsidTr="00B106EB">
        <w:trPr>
          <w:trHeight w:val="468"/>
        </w:trPr>
        <w:tc>
          <w:tcPr>
            <w:tcW w:w="4007" w:type="dxa"/>
            <w:vAlign w:val="bottom"/>
          </w:tcPr>
          <w:p w:rsidR="00315E09" w:rsidRPr="004D5086" w:rsidRDefault="0011570E" w:rsidP="00CC0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157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"Оборудов</w:t>
            </w:r>
            <w:r w:rsidRPr="001157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</w:t>
            </w:r>
            <w:r w:rsidRPr="001157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ние мест (площадок) накопления ТКО в населенных пунктах Самойловского м</w:t>
            </w:r>
            <w:r w:rsidRPr="001157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</w:t>
            </w:r>
            <w:r w:rsidRPr="001157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ниципального района Саратовской о</w:t>
            </w:r>
            <w:r w:rsidRPr="001157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</w:t>
            </w:r>
            <w:r w:rsidRPr="001157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ласти "</w:t>
            </w:r>
          </w:p>
        </w:tc>
        <w:tc>
          <w:tcPr>
            <w:tcW w:w="1984" w:type="dxa"/>
          </w:tcPr>
          <w:p w:rsidR="00315E09" w:rsidRPr="004D5086" w:rsidRDefault="00315E09" w:rsidP="00AB6E0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</w:tcPr>
          <w:p w:rsidR="00315E09" w:rsidRPr="004D5086" w:rsidRDefault="00315E09" w:rsidP="00315E0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E09" w:rsidRPr="004D5086" w:rsidRDefault="0011570E" w:rsidP="00535CF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2126" w:type="dxa"/>
          </w:tcPr>
          <w:p w:rsidR="00315E09" w:rsidRPr="004D5086" w:rsidRDefault="00315E09" w:rsidP="00A8172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315E09" w:rsidRPr="004D5086" w:rsidRDefault="00315E09" w:rsidP="001F4B0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1D00" w:rsidRPr="004E5D37" w:rsidTr="00B106EB">
        <w:trPr>
          <w:trHeight w:val="468"/>
        </w:trPr>
        <w:tc>
          <w:tcPr>
            <w:tcW w:w="4007" w:type="dxa"/>
            <w:vAlign w:val="bottom"/>
          </w:tcPr>
          <w:p w:rsidR="00551D00" w:rsidRPr="002E0671" w:rsidRDefault="00551D00" w:rsidP="004E72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551D00" w:rsidRPr="00B106EB" w:rsidRDefault="004F573D" w:rsidP="00551D0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383591,6</w:t>
            </w:r>
          </w:p>
        </w:tc>
        <w:tc>
          <w:tcPr>
            <w:tcW w:w="1843" w:type="dxa"/>
          </w:tcPr>
          <w:p w:rsidR="00551D00" w:rsidRPr="00E72ECF" w:rsidRDefault="004F573D" w:rsidP="00652F3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398840,4</w:t>
            </w:r>
          </w:p>
        </w:tc>
        <w:tc>
          <w:tcPr>
            <w:tcW w:w="1985" w:type="dxa"/>
          </w:tcPr>
          <w:p w:rsidR="00551D00" w:rsidRPr="007F1559" w:rsidRDefault="00D974D9" w:rsidP="001F4B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371246,5</w:t>
            </w:r>
          </w:p>
        </w:tc>
        <w:tc>
          <w:tcPr>
            <w:tcW w:w="2126" w:type="dxa"/>
          </w:tcPr>
          <w:p w:rsidR="00551D00" w:rsidRPr="007F1559" w:rsidRDefault="00D974D9" w:rsidP="00A8172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328300,1</w:t>
            </w:r>
          </w:p>
        </w:tc>
        <w:tc>
          <w:tcPr>
            <w:tcW w:w="2410" w:type="dxa"/>
          </w:tcPr>
          <w:p w:rsidR="00551D00" w:rsidRPr="007F1559" w:rsidRDefault="00D974D9" w:rsidP="001F4B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320822,8</w:t>
            </w:r>
          </w:p>
        </w:tc>
      </w:tr>
    </w:tbl>
    <w:p w:rsidR="000536BD" w:rsidRDefault="000536BD" w:rsidP="00DE678A">
      <w:pPr>
        <w:pStyle w:val="af1"/>
        <w:rPr>
          <w:sz w:val="20"/>
          <w:szCs w:val="20"/>
        </w:rPr>
        <w:sectPr w:rsidR="000536BD" w:rsidSect="000536BD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EB1544" w:rsidRDefault="00DE678A" w:rsidP="00EB1544">
      <w:pPr>
        <w:spacing w:after="0"/>
        <w:ind w:right="-143"/>
        <w:jc w:val="center"/>
        <w:rPr>
          <w:rFonts w:ascii="Times New Roman" w:hAnsi="Times New Roman"/>
          <w:b/>
          <w:shadow/>
          <w:spacing w:val="2"/>
          <w:sz w:val="36"/>
          <w:szCs w:val="36"/>
        </w:rPr>
      </w:pPr>
      <w:r w:rsidRPr="00EB1544">
        <w:rPr>
          <w:rFonts w:ascii="Times New Roman" w:hAnsi="Times New Roman"/>
          <w:b/>
          <w:shadow/>
          <w:spacing w:val="2"/>
          <w:sz w:val="36"/>
          <w:szCs w:val="36"/>
        </w:rPr>
        <w:lastRenderedPageBreak/>
        <w:t>Целевые показатели,</w:t>
      </w:r>
      <w:r w:rsidR="009003C8" w:rsidRPr="00EB1544">
        <w:rPr>
          <w:rFonts w:ascii="Times New Roman" w:hAnsi="Times New Roman"/>
          <w:b/>
          <w:shadow/>
          <w:spacing w:val="2"/>
          <w:sz w:val="36"/>
          <w:szCs w:val="36"/>
        </w:rPr>
        <w:t xml:space="preserve"> планируемые к достижен</w:t>
      </w:r>
      <w:r w:rsidR="00C83F4F" w:rsidRPr="00EB1544">
        <w:rPr>
          <w:rFonts w:ascii="Times New Roman" w:hAnsi="Times New Roman"/>
          <w:b/>
          <w:shadow/>
          <w:spacing w:val="2"/>
          <w:sz w:val="36"/>
          <w:szCs w:val="36"/>
        </w:rPr>
        <w:t>ию в 20</w:t>
      </w:r>
      <w:r w:rsidR="00EB208C" w:rsidRPr="00EB1544">
        <w:rPr>
          <w:rFonts w:ascii="Times New Roman" w:hAnsi="Times New Roman"/>
          <w:b/>
          <w:shadow/>
          <w:spacing w:val="2"/>
          <w:sz w:val="36"/>
          <w:szCs w:val="36"/>
        </w:rPr>
        <w:t>2</w:t>
      </w:r>
      <w:r w:rsidR="008C21DD">
        <w:rPr>
          <w:rFonts w:ascii="Times New Roman" w:hAnsi="Times New Roman"/>
          <w:b/>
          <w:shadow/>
          <w:spacing w:val="2"/>
          <w:sz w:val="36"/>
          <w:szCs w:val="36"/>
        </w:rPr>
        <w:t>3</w:t>
      </w:r>
      <w:r w:rsidR="00C83F4F" w:rsidRPr="00EB1544">
        <w:rPr>
          <w:rFonts w:ascii="Times New Roman" w:hAnsi="Times New Roman"/>
          <w:b/>
          <w:shadow/>
          <w:spacing w:val="2"/>
          <w:sz w:val="36"/>
          <w:szCs w:val="36"/>
        </w:rPr>
        <w:t>-202</w:t>
      </w:r>
      <w:r w:rsidR="008C21DD">
        <w:rPr>
          <w:rFonts w:ascii="Times New Roman" w:hAnsi="Times New Roman"/>
          <w:b/>
          <w:shadow/>
          <w:spacing w:val="2"/>
          <w:sz w:val="36"/>
          <w:szCs w:val="36"/>
        </w:rPr>
        <w:t>5</w:t>
      </w:r>
      <w:r w:rsidR="009003C8" w:rsidRPr="00EB1544">
        <w:rPr>
          <w:rFonts w:ascii="Times New Roman" w:hAnsi="Times New Roman"/>
          <w:b/>
          <w:shadow/>
          <w:spacing w:val="2"/>
          <w:sz w:val="36"/>
          <w:szCs w:val="36"/>
        </w:rPr>
        <w:t xml:space="preserve"> годах</w:t>
      </w:r>
      <w:r w:rsidRPr="00EB1544">
        <w:rPr>
          <w:rFonts w:ascii="Times New Roman" w:hAnsi="Times New Roman"/>
          <w:b/>
          <w:shadow/>
          <w:spacing w:val="2"/>
          <w:sz w:val="36"/>
          <w:szCs w:val="36"/>
        </w:rPr>
        <w:t xml:space="preserve"> </w:t>
      </w:r>
    </w:p>
    <w:p w:rsidR="00DE678A" w:rsidRPr="00EB1544" w:rsidRDefault="00DE678A" w:rsidP="00EB1544">
      <w:pPr>
        <w:spacing w:after="0"/>
        <w:ind w:right="-143"/>
        <w:jc w:val="center"/>
        <w:rPr>
          <w:rFonts w:ascii="Times New Roman" w:hAnsi="Times New Roman"/>
          <w:b/>
          <w:shadow/>
          <w:spacing w:val="2"/>
          <w:sz w:val="36"/>
          <w:szCs w:val="36"/>
        </w:rPr>
      </w:pPr>
      <w:r w:rsidRPr="00EB1544">
        <w:rPr>
          <w:rFonts w:ascii="Times New Roman" w:hAnsi="Times New Roman"/>
          <w:b/>
          <w:shadow/>
          <w:spacing w:val="2"/>
          <w:sz w:val="36"/>
          <w:szCs w:val="36"/>
        </w:rPr>
        <w:t>в результате реализации муниципальных программ:</w:t>
      </w:r>
    </w:p>
    <w:p w:rsidR="00DE678A" w:rsidRPr="00EB1544" w:rsidRDefault="006C448B" w:rsidP="00EB1544">
      <w:pPr>
        <w:spacing w:after="0"/>
        <w:ind w:right="-143"/>
        <w:jc w:val="center"/>
        <w:rPr>
          <w:rFonts w:ascii="Times New Roman" w:hAnsi="Times New Roman"/>
          <w:b/>
          <w:shadow/>
          <w:spacing w:val="2"/>
          <w:sz w:val="24"/>
          <w:szCs w:val="24"/>
        </w:rPr>
      </w:pPr>
      <w:r w:rsidRPr="006C448B">
        <w:rPr>
          <w:rFonts w:ascii="Times New Roman" w:hAnsi="Times New Roman"/>
          <w:b/>
          <w:shadow/>
          <w:spacing w:val="2"/>
          <w:sz w:val="24"/>
          <w:szCs w:val="24"/>
        </w:rPr>
        <w:t>Муниципальная программа "Совершенствование местного самоуправления в администрации Самойловского муниципального района на 202</w:t>
      </w:r>
      <w:r w:rsidR="006648B8">
        <w:rPr>
          <w:rFonts w:ascii="Times New Roman" w:hAnsi="Times New Roman"/>
          <w:b/>
          <w:shadow/>
          <w:spacing w:val="2"/>
          <w:sz w:val="24"/>
          <w:szCs w:val="24"/>
        </w:rPr>
        <w:t>2</w:t>
      </w:r>
      <w:r w:rsidRPr="006C448B">
        <w:rPr>
          <w:rFonts w:ascii="Times New Roman" w:hAnsi="Times New Roman"/>
          <w:b/>
          <w:shadow/>
          <w:spacing w:val="2"/>
          <w:sz w:val="24"/>
          <w:szCs w:val="24"/>
        </w:rPr>
        <w:t>-202</w:t>
      </w:r>
      <w:r w:rsidR="006648B8">
        <w:rPr>
          <w:rFonts w:ascii="Times New Roman" w:hAnsi="Times New Roman"/>
          <w:b/>
          <w:shadow/>
          <w:spacing w:val="2"/>
          <w:sz w:val="24"/>
          <w:szCs w:val="24"/>
        </w:rPr>
        <w:t>4</w:t>
      </w:r>
      <w:r w:rsidRPr="006C448B">
        <w:rPr>
          <w:rFonts w:ascii="Times New Roman" w:hAnsi="Times New Roman"/>
          <w:b/>
          <w:shadow/>
          <w:spacing w:val="2"/>
          <w:sz w:val="24"/>
          <w:szCs w:val="24"/>
        </w:rPr>
        <w:t xml:space="preserve"> годы"</w:t>
      </w:r>
    </w:p>
    <w:p w:rsidR="0063625A" w:rsidRPr="00EB1544" w:rsidRDefault="0063625A" w:rsidP="0063625A">
      <w:pPr>
        <w:ind w:right="-143"/>
        <w:jc w:val="center"/>
        <w:rPr>
          <w:rFonts w:ascii="Times New Roman" w:hAnsi="Times New Roman"/>
          <w:b/>
          <w:shadow/>
          <w:spacing w:val="2"/>
          <w:sz w:val="24"/>
          <w:szCs w:val="24"/>
        </w:rPr>
      </w:pPr>
      <w:r w:rsidRPr="00EB1544">
        <w:rPr>
          <w:rFonts w:ascii="Times New Roman" w:hAnsi="Times New Roman"/>
          <w:b/>
          <w:sz w:val="24"/>
          <w:szCs w:val="24"/>
        </w:rPr>
        <w:t>Цель программы:</w:t>
      </w:r>
      <w:r w:rsidRPr="00EB1544">
        <w:rPr>
          <w:rFonts w:ascii="Times New Roman" w:hAnsi="Times New Roman"/>
          <w:sz w:val="24"/>
          <w:szCs w:val="24"/>
        </w:rPr>
        <w:t xml:space="preserve">  повышение качества реализации полномочий, определенных законодательством и эффективности административно-управленческих процессов</w:t>
      </w:r>
    </w:p>
    <w:tbl>
      <w:tblPr>
        <w:tblStyle w:val="ad"/>
        <w:tblW w:w="11874" w:type="dxa"/>
        <w:tblLayout w:type="fixed"/>
        <w:tblLook w:val="04A0"/>
      </w:tblPr>
      <w:tblGrid>
        <w:gridCol w:w="3936"/>
        <w:gridCol w:w="1417"/>
        <w:gridCol w:w="2126"/>
        <w:gridCol w:w="2127"/>
        <w:gridCol w:w="2268"/>
      </w:tblGrid>
      <w:tr w:rsidR="006C448B" w:rsidRPr="00EB1544" w:rsidTr="006C448B">
        <w:trPr>
          <w:trHeight w:val="1434"/>
        </w:trPr>
        <w:tc>
          <w:tcPr>
            <w:tcW w:w="3936" w:type="dxa"/>
          </w:tcPr>
          <w:p w:rsidR="006C448B" w:rsidRPr="006648B8" w:rsidRDefault="006C448B" w:rsidP="009003C8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648B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6C448B" w:rsidRPr="00EB1544" w:rsidRDefault="006C448B" w:rsidP="009003C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2126" w:type="dxa"/>
          </w:tcPr>
          <w:p w:rsidR="006C448B" w:rsidRPr="00EB1544" w:rsidRDefault="006C448B" w:rsidP="009003C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8C21D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6C448B" w:rsidRPr="00EB1544" w:rsidRDefault="006C448B" w:rsidP="009003C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C448B" w:rsidRPr="00EB1544" w:rsidRDefault="006C448B" w:rsidP="009003C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8C21D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6C448B" w:rsidRPr="00EB1544" w:rsidRDefault="006C448B" w:rsidP="009003C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48B" w:rsidRPr="00EB1544" w:rsidRDefault="006C448B" w:rsidP="009003C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8C21D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6C448B" w:rsidRPr="00EB1544" w:rsidRDefault="006C448B" w:rsidP="00DD4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48B" w:rsidRPr="00EB1544" w:rsidTr="006C448B">
        <w:tc>
          <w:tcPr>
            <w:tcW w:w="3936" w:type="dxa"/>
          </w:tcPr>
          <w:p w:rsidR="006C448B" w:rsidRPr="00EB1544" w:rsidRDefault="006C448B" w:rsidP="006C448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 xml:space="preserve">Расходы бюджета </w:t>
            </w:r>
            <w:r>
              <w:rPr>
                <w:rFonts w:ascii="Times New Roman" w:hAnsi="Times New Roman"/>
                <w:sz w:val="24"/>
                <w:szCs w:val="24"/>
              </w:rPr>
              <w:t>Самойловского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7" w:type="dxa"/>
          </w:tcPr>
          <w:p w:rsidR="006C448B" w:rsidRPr="00EB1544" w:rsidRDefault="006C448B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6C448B" w:rsidRPr="00EB1544" w:rsidRDefault="006C448B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126" w:type="dxa"/>
          </w:tcPr>
          <w:p w:rsidR="006C448B" w:rsidRPr="00EB1544" w:rsidRDefault="008C21DD" w:rsidP="006C44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2370,0</w:t>
            </w:r>
          </w:p>
        </w:tc>
        <w:tc>
          <w:tcPr>
            <w:tcW w:w="2127" w:type="dxa"/>
          </w:tcPr>
          <w:p w:rsidR="006C448B" w:rsidRPr="00EB1544" w:rsidRDefault="006C448B" w:rsidP="006C44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48B" w:rsidRPr="00EB1544" w:rsidRDefault="008C21DD" w:rsidP="005B44C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477,6</w:t>
            </w:r>
          </w:p>
        </w:tc>
      </w:tr>
      <w:tr w:rsidR="006C448B" w:rsidRPr="00EB1544" w:rsidTr="006C448B">
        <w:tc>
          <w:tcPr>
            <w:tcW w:w="3936" w:type="dxa"/>
          </w:tcPr>
          <w:p w:rsidR="006C448B" w:rsidRPr="00EB1544" w:rsidRDefault="006C448B" w:rsidP="009003C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Степень укомплектованности орг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нов местного самоуправления ра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й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она материально-техническими средствами для решения вопросов местного значения</w:t>
            </w:r>
          </w:p>
        </w:tc>
        <w:tc>
          <w:tcPr>
            <w:tcW w:w="1417" w:type="dxa"/>
          </w:tcPr>
          <w:p w:rsidR="006C448B" w:rsidRPr="00EB1544" w:rsidRDefault="006C448B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6C448B" w:rsidRPr="00931B36" w:rsidRDefault="00931B36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6C448B" w:rsidRPr="00F03317" w:rsidRDefault="006C448B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48B" w:rsidRPr="00F03317" w:rsidRDefault="006C448B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48B" w:rsidRPr="00EB1544" w:rsidTr="006C448B">
        <w:tc>
          <w:tcPr>
            <w:tcW w:w="3936" w:type="dxa"/>
          </w:tcPr>
          <w:p w:rsidR="006C448B" w:rsidRPr="00EB1544" w:rsidRDefault="006C448B" w:rsidP="009003C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Степень открытости деятельности органов местного самоуправления района</w:t>
            </w:r>
          </w:p>
        </w:tc>
        <w:tc>
          <w:tcPr>
            <w:tcW w:w="1417" w:type="dxa"/>
          </w:tcPr>
          <w:p w:rsidR="006C448B" w:rsidRPr="00EB1544" w:rsidRDefault="006C448B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6C448B" w:rsidRPr="00F03317" w:rsidRDefault="006C448B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3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6C448B" w:rsidRPr="00F03317" w:rsidRDefault="006C448B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48B" w:rsidRPr="00F03317" w:rsidRDefault="006C448B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B36" w:rsidRPr="00EB1544" w:rsidTr="006C448B">
        <w:tc>
          <w:tcPr>
            <w:tcW w:w="3936" w:type="dxa"/>
          </w:tcPr>
          <w:p w:rsidR="00931B36" w:rsidRDefault="00931B36" w:rsidP="009003C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1B36" w:rsidRDefault="00931B36" w:rsidP="009003C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1B36" w:rsidRDefault="00931B36" w:rsidP="009003C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1B36" w:rsidRDefault="00931B36" w:rsidP="009003C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1B36" w:rsidRPr="00EB1544" w:rsidRDefault="00931B36" w:rsidP="009003C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1B36" w:rsidRPr="00EB1544" w:rsidRDefault="00931B36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1B36" w:rsidRPr="00F03317" w:rsidRDefault="00931B36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31B36" w:rsidRPr="00F03317" w:rsidRDefault="00931B36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1B36" w:rsidRPr="00F03317" w:rsidRDefault="00931B36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678A" w:rsidRPr="00EB1544" w:rsidRDefault="00DE678A" w:rsidP="00DE678A">
      <w:pPr>
        <w:ind w:right="707"/>
        <w:jc w:val="center"/>
        <w:rPr>
          <w:rFonts w:ascii="Times New Roman" w:hAnsi="Times New Roman"/>
          <w:b/>
          <w:shadow/>
          <w:spacing w:val="2"/>
          <w:sz w:val="24"/>
          <w:szCs w:val="24"/>
        </w:rPr>
      </w:pPr>
    </w:p>
    <w:p w:rsidR="005B7860" w:rsidRPr="00EB1544" w:rsidRDefault="005B7860" w:rsidP="00DE678A">
      <w:pPr>
        <w:ind w:right="707"/>
        <w:jc w:val="center"/>
        <w:rPr>
          <w:rFonts w:ascii="Times New Roman" w:hAnsi="Times New Roman"/>
          <w:b/>
          <w:shadow/>
          <w:spacing w:val="2"/>
          <w:sz w:val="24"/>
          <w:szCs w:val="24"/>
        </w:rPr>
      </w:pPr>
    </w:p>
    <w:p w:rsidR="006C448B" w:rsidRDefault="006C448B" w:rsidP="00E93641">
      <w:pPr>
        <w:ind w:right="-143"/>
        <w:jc w:val="center"/>
        <w:rPr>
          <w:rFonts w:ascii="Times New Roman" w:hAnsi="Times New Roman"/>
          <w:b/>
          <w:shadow/>
          <w:spacing w:val="2"/>
          <w:sz w:val="24"/>
          <w:szCs w:val="24"/>
        </w:rPr>
      </w:pPr>
      <w:r w:rsidRPr="006C448B">
        <w:rPr>
          <w:rFonts w:ascii="Times New Roman" w:hAnsi="Times New Roman"/>
          <w:b/>
          <w:shadow/>
          <w:spacing w:val="2"/>
          <w:sz w:val="24"/>
          <w:szCs w:val="24"/>
        </w:rPr>
        <w:lastRenderedPageBreak/>
        <w:t>Муниципальная программа "Обеспечение эффективного осуществления полномочий финансового управления администрации Самойло</w:t>
      </w:r>
      <w:r w:rsidRPr="006C448B">
        <w:rPr>
          <w:rFonts w:ascii="Times New Roman" w:hAnsi="Times New Roman"/>
          <w:b/>
          <w:shadow/>
          <w:spacing w:val="2"/>
          <w:sz w:val="24"/>
          <w:szCs w:val="24"/>
        </w:rPr>
        <w:t>в</w:t>
      </w:r>
      <w:r w:rsidRPr="006C448B">
        <w:rPr>
          <w:rFonts w:ascii="Times New Roman" w:hAnsi="Times New Roman"/>
          <w:b/>
          <w:shadow/>
          <w:spacing w:val="2"/>
          <w:sz w:val="24"/>
          <w:szCs w:val="24"/>
        </w:rPr>
        <w:t>ского муниципального района Саратовской области на 202</w:t>
      </w:r>
      <w:r w:rsidR="008C21DD">
        <w:rPr>
          <w:rFonts w:ascii="Times New Roman" w:hAnsi="Times New Roman"/>
          <w:b/>
          <w:shadow/>
          <w:spacing w:val="2"/>
          <w:sz w:val="24"/>
          <w:szCs w:val="24"/>
        </w:rPr>
        <w:t>3</w:t>
      </w:r>
      <w:r w:rsidRPr="006C448B">
        <w:rPr>
          <w:rFonts w:ascii="Times New Roman" w:hAnsi="Times New Roman"/>
          <w:b/>
          <w:shadow/>
          <w:spacing w:val="2"/>
          <w:sz w:val="24"/>
          <w:szCs w:val="24"/>
        </w:rPr>
        <w:t>-202</w:t>
      </w:r>
      <w:r w:rsidR="008C21DD">
        <w:rPr>
          <w:rFonts w:ascii="Times New Roman" w:hAnsi="Times New Roman"/>
          <w:b/>
          <w:shadow/>
          <w:spacing w:val="2"/>
          <w:sz w:val="24"/>
          <w:szCs w:val="24"/>
        </w:rPr>
        <w:t>5</w:t>
      </w:r>
      <w:r w:rsidRPr="006C448B">
        <w:rPr>
          <w:rFonts w:ascii="Times New Roman" w:hAnsi="Times New Roman"/>
          <w:b/>
          <w:shadow/>
          <w:spacing w:val="2"/>
          <w:sz w:val="24"/>
          <w:szCs w:val="24"/>
        </w:rPr>
        <w:t xml:space="preserve"> годы"</w:t>
      </w:r>
    </w:p>
    <w:p w:rsidR="00E93641" w:rsidRPr="00EB1544" w:rsidRDefault="0063625A" w:rsidP="00E93641">
      <w:pPr>
        <w:ind w:right="-143"/>
        <w:jc w:val="center"/>
        <w:rPr>
          <w:rFonts w:ascii="Times New Roman" w:hAnsi="Times New Roman"/>
          <w:b/>
          <w:shadow/>
          <w:spacing w:val="2"/>
          <w:sz w:val="24"/>
          <w:szCs w:val="24"/>
        </w:rPr>
      </w:pPr>
      <w:r w:rsidRPr="00EB1544">
        <w:rPr>
          <w:rFonts w:ascii="Times New Roman" w:hAnsi="Times New Roman"/>
          <w:b/>
          <w:sz w:val="24"/>
          <w:szCs w:val="24"/>
        </w:rPr>
        <w:t>Цель</w:t>
      </w:r>
      <w:r w:rsidR="00E93641" w:rsidRPr="00EB1544">
        <w:rPr>
          <w:rFonts w:ascii="Times New Roman" w:hAnsi="Times New Roman"/>
          <w:b/>
          <w:sz w:val="24"/>
          <w:szCs w:val="24"/>
        </w:rPr>
        <w:t xml:space="preserve"> программы:</w:t>
      </w:r>
      <w:r w:rsidR="00E93641" w:rsidRPr="00EB1544">
        <w:rPr>
          <w:rFonts w:ascii="Times New Roman" w:hAnsi="Times New Roman"/>
          <w:sz w:val="24"/>
          <w:szCs w:val="24"/>
        </w:rPr>
        <w:t xml:space="preserve">  </w:t>
      </w:r>
      <w:r w:rsidR="00BA7866" w:rsidRPr="00EB1544">
        <w:rPr>
          <w:rFonts w:ascii="Times New Roman" w:hAnsi="Times New Roman"/>
          <w:sz w:val="24"/>
          <w:szCs w:val="24"/>
        </w:rPr>
        <w:t>повышение качества реализации полномочий, определенных законодательством и эффективности административно-управленческих процессов</w:t>
      </w:r>
    </w:p>
    <w:tbl>
      <w:tblPr>
        <w:tblStyle w:val="ad"/>
        <w:tblW w:w="13149" w:type="dxa"/>
        <w:tblLayout w:type="fixed"/>
        <w:tblLook w:val="04A0"/>
      </w:tblPr>
      <w:tblGrid>
        <w:gridCol w:w="4644"/>
        <w:gridCol w:w="1842"/>
        <w:gridCol w:w="2268"/>
        <w:gridCol w:w="2127"/>
        <w:gridCol w:w="2268"/>
      </w:tblGrid>
      <w:tr w:rsidR="00931B36" w:rsidRPr="00EB1544" w:rsidTr="00931B36">
        <w:trPr>
          <w:trHeight w:val="285"/>
        </w:trPr>
        <w:tc>
          <w:tcPr>
            <w:tcW w:w="4644" w:type="dxa"/>
            <w:vMerge w:val="restart"/>
          </w:tcPr>
          <w:p w:rsidR="00931B36" w:rsidRPr="006648B8" w:rsidRDefault="00931B36" w:rsidP="0095691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648B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931B36" w:rsidRPr="00EB1544" w:rsidRDefault="00931B36" w:rsidP="00956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Значение показателя (по годам реализации муниципальной программы), %</w:t>
            </w:r>
          </w:p>
        </w:tc>
      </w:tr>
      <w:tr w:rsidR="00931B36" w:rsidRPr="00EB1544" w:rsidTr="00931B36">
        <w:trPr>
          <w:trHeight w:val="525"/>
        </w:trPr>
        <w:tc>
          <w:tcPr>
            <w:tcW w:w="4644" w:type="dxa"/>
            <w:vMerge/>
          </w:tcPr>
          <w:p w:rsidR="00931B36" w:rsidRPr="00EB1544" w:rsidRDefault="00931B36" w:rsidP="009003C8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1B36" w:rsidRPr="00EB1544" w:rsidRDefault="00931B36" w:rsidP="007D3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2268" w:type="dxa"/>
            <w:shd w:val="clear" w:color="auto" w:fill="auto"/>
          </w:tcPr>
          <w:p w:rsidR="00931B36" w:rsidRPr="00EB1544" w:rsidRDefault="00931B36" w:rsidP="008C2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8C21D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931B36" w:rsidRPr="00EB1544" w:rsidRDefault="00931B36" w:rsidP="008C2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8C21D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931B36" w:rsidRPr="00EB1544" w:rsidRDefault="00931B36" w:rsidP="008C2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8C21D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931B36" w:rsidRPr="00EB1544" w:rsidTr="00931B36">
        <w:tc>
          <w:tcPr>
            <w:tcW w:w="4644" w:type="dxa"/>
          </w:tcPr>
          <w:p w:rsidR="00931B36" w:rsidRPr="00EB1544" w:rsidRDefault="00931B36" w:rsidP="00CE351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 xml:space="preserve">Расходы бюджета </w:t>
            </w:r>
            <w:r>
              <w:rPr>
                <w:rFonts w:ascii="Times New Roman" w:hAnsi="Times New Roman"/>
                <w:sz w:val="24"/>
                <w:szCs w:val="24"/>
              </w:rPr>
              <w:t>Самойловского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 xml:space="preserve"> мун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ципального района</w:t>
            </w:r>
          </w:p>
        </w:tc>
        <w:tc>
          <w:tcPr>
            <w:tcW w:w="1842" w:type="dxa"/>
            <w:shd w:val="clear" w:color="auto" w:fill="auto"/>
          </w:tcPr>
          <w:p w:rsidR="00931B36" w:rsidRPr="00EB1544" w:rsidRDefault="00931B36" w:rsidP="00931B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931B36" w:rsidRPr="00CE351B" w:rsidRDefault="00931B36" w:rsidP="0093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shd w:val="clear" w:color="auto" w:fill="auto"/>
          </w:tcPr>
          <w:p w:rsidR="00931B36" w:rsidRPr="00CE351B" w:rsidRDefault="006648B8" w:rsidP="00154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895,4</w:t>
            </w:r>
          </w:p>
        </w:tc>
        <w:tc>
          <w:tcPr>
            <w:tcW w:w="2127" w:type="dxa"/>
            <w:shd w:val="clear" w:color="auto" w:fill="auto"/>
          </w:tcPr>
          <w:p w:rsidR="00931B36" w:rsidRPr="00CE351B" w:rsidRDefault="006648B8" w:rsidP="00154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895,4</w:t>
            </w:r>
          </w:p>
        </w:tc>
        <w:tc>
          <w:tcPr>
            <w:tcW w:w="2268" w:type="dxa"/>
            <w:shd w:val="clear" w:color="auto" w:fill="auto"/>
          </w:tcPr>
          <w:p w:rsidR="00931B36" w:rsidRPr="00CE351B" w:rsidRDefault="006648B8" w:rsidP="00154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895,4</w:t>
            </w:r>
          </w:p>
        </w:tc>
      </w:tr>
      <w:tr w:rsidR="00931B36" w:rsidRPr="00EB1544" w:rsidTr="00931B36">
        <w:tc>
          <w:tcPr>
            <w:tcW w:w="4644" w:type="dxa"/>
          </w:tcPr>
          <w:p w:rsidR="00931B36" w:rsidRPr="00EB1544" w:rsidRDefault="00931B36" w:rsidP="009003C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Степень укомплектованности органов м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стного самоуправления района материал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но-техническими средствами для решения вопросов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931B36" w:rsidRPr="00CE351B" w:rsidRDefault="00931B36" w:rsidP="00154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shd w:val="clear" w:color="auto" w:fill="auto"/>
          </w:tcPr>
          <w:p w:rsidR="00931B36" w:rsidRPr="00CE351B" w:rsidRDefault="008C21DD" w:rsidP="00154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931B36" w:rsidRPr="00CE351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931B36" w:rsidRPr="00CE351B" w:rsidRDefault="008C21DD" w:rsidP="00154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</w:t>
            </w:r>
            <w:r w:rsidR="00931B36" w:rsidRPr="00CE35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931B36" w:rsidRPr="00CE351B" w:rsidRDefault="008C21DD" w:rsidP="00154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31B36">
              <w:rPr>
                <w:rFonts w:ascii="Times New Roman" w:hAnsi="Times New Roman"/>
                <w:sz w:val="24"/>
                <w:szCs w:val="24"/>
              </w:rPr>
              <w:t>0</w:t>
            </w:r>
            <w:r w:rsidR="00931B36" w:rsidRPr="00CE351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5B7860" w:rsidRPr="00EB1544" w:rsidRDefault="005B7860" w:rsidP="002B06F8">
      <w:pPr>
        <w:ind w:right="707"/>
        <w:rPr>
          <w:rFonts w:ascii="Times New Roman" w:hAnsi="Times New Roman"/>
          <w:b/>
          <w:shadow/>
          <w:spacing w:val="2"/>
          <w:sz w:val="24"/>
          <w:szCs w:val="24"/>
        </w:rPr>
      </w:pPr>
    </w:p>
    <w:p w:rsidR="005B7860" w:rsidRPr="00EB1544" w:rsidRDefault="001418D4" w:rsidP="00DE678A">
      <w:pPr>
        <w:ind w:right="707"/>
        <w:jc w:val="center"/>
        <w:rPr>
          <w:rFonts w:ascii="Times New Roman" w:hAnsi="Times New Roman"/>
          <w:b/>
          <w:shadow/>
          <w:spacing w:val="2"/>
          <w:sz w:val="24"/>
          <w:szCs w:val="24"/>
        </w:rPr>
      </w:pPr>
      <w:r w:rsidRPr="00EB1544">
        <w:rPr>
          <w:rFonts w:ascii="Times New Roman" w:hAnsi="Times New Roman"/>
          <w:b/>
          <w:spacing w:val="2"/>
          <w:sz w:val="24"/>
          <w:szCs w:val="24"/>
        </w:rPr>
        <w:br w:type="textWrapping" w:clear="all"/>
      </w:r>
    </w:p>
    <w:p w:rsidR="00DE678A" w:rsidRPr="00EB1544" w:rsidRDefault="00DE678A" w:rsidP="009246BB">
      <w:pPr>
        <w:ind w:right="-143"/>
        <w:jc w:val="center"/>
        <w:rPr>
          <w:rFonts w:ascii="Times New Roman" w:hAnsi="Times New Roman"/>
          <w:b/>
          <w:shadow/>
          <w:spacing w:val="2"/>
          <w:sz w:val="24"/>
          <w:szCs w:val="24"/>
        </w:rPr>
      </w:pPr>
      <w:r w:rsidRPr="00EB1544">
        <w:rPr>
          <w:rFonts w:ascii="Times New Roman" w:hAnsi="Times New Roman"/>
          <w:b/>
          <w:shadow/>
          <w:spacing w:val="2"/>
          <w:sz w:val="24"/>
          <w:szCs w:val="24"/>
        </w:rPr>
        <w:t>Муниципальная   программа «</w:t>
      </w:r>
      <w:r w:rsidR="00DD68AD">
        <w:rPr>
          <w:rFonts w:ascii="Times New Roman" w:hAnsi="Times New Roman"/>
          <w:b/>
          <w:shadow/>
          <w:spacing w:val="2"/>
          <w:sz w:val="24"/>
          <w:szCs w:val="24"/>
        </w:rPr>
        <w:t xml:space="preserve"> </w:t>
      </w:r>
      <w:r w:rsidR="00DD68AD" w:rsidRPr="00DD68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Инвентаризация муниципального имущества Самойловского муниципального района</w:t>
      </w:r>
      <w:r w:rsidR="00DD68AD" w:rsidRPr="00D77F6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Pr="00EB1544">
        <w:rPr>
          <w:rFonts w:ascii="Times New Roman" w:hAnsi="Times New Roman"/>
          <w:b/>
          <w:shadow/>
          <w:spacing w:val="2"/>
          <w:sz w:val="24"/>
          <w:szCs w:val="24"/>
        </w:rPr>
        <w:t>»</w:t>
      </w:r>
    </w:p>
    <w:p w:rsidR="00DE678A" w:rsidRPr="00EB1544" w:rsidRDefault="00C715A7" w:rsidP="0063625A">
      <w:pPr>
        <w:ind w:right="-143"/>
        <w:jc w:val="center"/>
        <w:rPr>
          <w:rFonts w:ascii="Times New Roman" w:hAnsi="Times New Roman"/>
          <w:b/>
          <w:shadow/>
          <w:spacing w:val="2"/>
          <w:sz w:val="24"/>
          <w:szCs w:val="24"/>
        </w:rPr>
      </w:pPr>
      <w:r w:rsidRPr="00EB1544">
        <w:rPr>
          <w:rFonts w:ascii="Times New Roman" w:hAnsi="Times New Roman"/>
          <w:b/>
          <w:sz w:val="24"/>
          <w:szCs w:val="24"/>
        </w:rPr>
        <w:t>Цели</w:t>
      </w:r>
      <w:r w:rsidR="00DE678A" w:rsidRPr="00EB1544">
        <w:rPr>
          <w:rFonts w:ascii="Times New Roman" w:hAnsi="Times New Roman"/>
          <w:b/>
          <w:sz w:val="24"/>
          <w:szCs w:val="24"/>
        </w:rPr>
        <w:t xml:space="preserve"> программы:</w:t>
      </w:r>
      <w:r w:rsidR="00DE678A" w:rsidRPr="00EB1544">
        <w:rPr>
          <w:rFonts w:ascii="Times New Roman" w:hAnsi="Times New Roman"/>
          <w:sz w:val="24"/>
          <w:szCs w:val="24"/>
        </w:rPr>
        <w:t xml:space="preserve">  </w:t>
      </w:r>
      <w:r w:rsidR="00DD68AD">
        <w:rPr>
          <w:rFonts w:ascii="Times New Roman" w:hAnsi="Times New Roman"/>
          <w:sz w:val="24"/>
          <w:szCs w:val="24"/>
        </w:rPr>
        <w:t>инвентаризация муниципальных объектов, корректировка реестров объектов муниципальной собственности, государственная рег</w:t>
      </w:r>
      <w:r w:rsidR="00DD68AD">
        <w:rPr>
          <w:rFonts w:ascii="Times New Roman" w:hAnsi="Times New Roman"/>
          <w:sz w:val="24"/>
          <w:szCs w:val="24"/>
        </w:rPr>
        <w:t>и</w:t>
      </w:r>
      <w:r w:rsidR="00DD68AD">
        <w:rPr>
          <w:rFonts w:ascii="Times New Roman" w:hAnsi="Times New Roman"/>
          <w:sz w:val="24"/>
          <w:szCs w:val="24"/>
        </w:rPr>
        <w:t>страция прав собственности на объекты</w:t>
      </w:r>
      <w:r w:rsidR="00DE678A" w:rsidRPr="00EB1544">
        <w:rPr>
          <w:rFonts w:ascii="Times New Roman" w:hAnsi="Times New Roman"/>
          <w:sz w:val="24"/>
          <w:szCs w:val="24"/>
        </w:rPr>
        <w:t>.</w:t>
      </w:r>
    </w:p>
    <w:tbl>
      <w:tblPr>
        <w:tblStyle w:val="ad"/>
        <w:tblW w:w="12298" w:type="dxa"/>
        <w:tblLayout w:type="fixed"/>
        <w:tblLook w:val="04A0"/>
      </w:tblPr>
      <w:tblGrid>
        <w:gridCol w:w="5920"/>
        <w:gridCol w:w="1134"/>
        <w:gridCol w:w="1559"/>
        <w:gridCol w:w="1843"/>
        <w:gridCol w:w="1842"/>
      </w:tblGrid>
      <w:tr w:rsidR="00C94FB2" w:rsidRPr="00EB1544" w:rsidTr="00C94FB2">
        <w:tc>
          <w:tcPr>
            <w:tcW w:w="5920" w:type="dxa"/>
          </w:tcPr>
          <w:p w:rsidR="00C94FB2" w:rsidRPr="000247BC" w:rsidRDefault="00C94FB2" w:rsidP="009003C8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247B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C94FB2" w:rsidRPr="00EB1544" w:rsidRDefault="00C94FB2" w:rsidP="009003C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559" w:type="dxa"/>
          </w:tcPr>
          <w:p w:rsidR="00C94FB2" w:rsidRPr="00EB1544" w:rsidRDefault="00C94FB2" w:rsidP="009003C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8C21D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C94FB2" w:rsidRPr="00EB1544" w:rsidRDefault="00C94FB2" w:rsidP="009003C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94FB2" w:rsidRPr="00EB1544" w:rsidRDefault="00C94FB2" w:rsidP="002916D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94FB2" w:rsidRPr="00EB1544" w:rsidRDefault="00C94FB2" w:rsidP="00291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4FB2" w:rsidRPr="00EB1544" w:rsidTr="00C94FB2">
        <w:tc>
          <w:tcPr>
            <w:tcW w:w="5920" w:type="dxa"/>
          </w:tcPr>
          <w:p w:rsidR="00C94FB2" w:rsidRPr="00EB1544" w:rsidRDefault="00C94FB2" w:rsidP="00DD68A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 xml:space="preserve">Расходы бюджета </w:t>
            </w:r>
            <w:r w:rsidR="00DD68AD">
              <w:rPr>
                <w:rFonts w:ascii="Times New Roman" w:hAnsi="Times New Roman"/>
                <w:sz w:val="24"/>
                <w:szCs w:val="24"/>
              </w:rPr>
              <w:t>Самойловского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C94FB2" w:rsidRPr="00EB1544" w:rsidRDefault="00C94FB2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559" w:type="dxa"/>
          </w:tcPr>
          <w:p w:rsidR="00C94FB2" w:rsidRPr="00EB1544" w:rsidRDefault="00DD68AD" w:rsidP="006503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C94FB2" w:rsidRPr="00EB154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C94FB2" w:rsidRPr="00EB1544" w:rsidRDefault="00C94FB2" w:rsidP="006503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4FB2" w:rsidRPr="00EB1544" w:rsidRDefault="00C94FB2" w:rsidP="006503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D83" w:rsidRPr="00EB1544" w:rsidTr="00C94FB2">
        <w:tc>
          <w:tcPr>
            <w:tcW w:w="5920" w:type="dxa"/>
          </w:tcPr>
          <w:p w:rsidR="00BA7D83" w:rsidRPr="00EB1544" w:rsidRDefault="00BA7D83" w:rsidP="009003C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технического состояния объектов 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ципальной собственности и возможности их дальне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шей эксплуатации</w:t>
            </w:r>
          </w:p>
        </w:tc>
        <w:tc>
          <w:tcPr>
            <w:tcW w:w="1134" w:type="dxa"/>
          </w:tcPr>
          <w:p w:rsidR="00BA7D83" w:rsidRPr="00EB1544" w:rsidRDefault="00BA7D83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BA7D83" w:rsidRDefault="00BA7D83">
            <w:r w:rsidRPr="00C2589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BA7D83" w:rsidRDefault="00BA7D83"/>
        </w:tc>
        <w:tc>
          <w:tcPr>
            <w:tcW w:w="1842" w:type="dxa"/>
          </w:tcPr>
          <w:p w:rsidR="00BA7D83" w:rsidRDefault="00BA7D83"/>
        </w:tc>
      </w:tr>
      <w:tr w:rsidR="00BA7D83" w:rsidRPr="00EB1544" w:rsidTr="00C94FB2">
        <w:tc>
          <w:tcPr>
            <w:tcW w:w="5920" w:type="dxa"/>
          </w:tcPr>
          <w:p w:rsidR="00BA7D83" w:rsidRPr="00EB1544" w:rsidRDefault="00BA7D83" w:rsidP="009003C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учета объектов муниципального имущ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ства</w:t>
            </w:r>
          </w:p>
        </w:tc>
        <w:tc>
          <w:tcPr>
            <w:tcW w:w="1134" w:type="dxa"/>
          </w:tcPr>
          <w:p w:rsidR="00BA7D83" w:rsidRPr="00EB1544" w:rsidRDefault="00BA7D83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59" w:type="dxa"/>
          </w:tcPr>
          <w:p w:rsidR="00BA7D83" w:rsidRDefault="00BA7D83">
            <w:r w:rsidRPr="00C2589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BA7D83" w:rsidRDefault="00BA7D83"/>
        </w:tc>
        <w:tc>
          <w:tcPr>
            <w:tcW w:w="1842" w:type="dxa"/>
          </w:tcPr>
          <w:p w:rsidR="00BA7D83" w:rsidRDefault="00BA7D83"/>
        </w:tc>
      </w:tr>
      <w:tr w:rsidR="00BA7D83" w:rsidRPr="00EB1544" w:rsidTr="00C94FB2">
        <w:tc>
          <w:tcPr>
            <w:tcW w:w="5920" w:type="dxa"/>
          </w:tcPr>
          <w:p w:rsidR="00BA7D83" w:rsidRDefault="00BA7D83" w:rsidP="009003C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инвентаризации муниципального имущества Самойловского района</w:t>
            </w:r>
          </w:p>
        </w:tc>
        <w:tc>
          <w:tcPr>
            <w:tcW w:w="1134" w:type="dxa"/>
          </w:tcPr>
          <w:p w:rsidR="00BA7D83" w:rsidRPr="00EB1544" w:rsidRDefault="00BA7D83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BA7D83" w:rsidRDefault="00BA7D83">
            <w:r w:rsidRPr="00C2589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BA7D83" w:rsidRDefault="00BA7D83"/>
        </w:tc>
        <w:tc>
          <w:tcPr>
            <w:tcW w:w="1842" w:type="dxa"/>
          </w:tcPr>
          <w:p w:rsidR="00BA7D83" w:rsidRDefault="00BA7D83"/>
        </w:tc>
      </w:tr>
      <w:tr w:rsidR="00BA7D83" w:rsidRPr="00EB1544" w:rsidTr="00C94FB2">
        <w:tc>
          <w:tcPr>
            <w:tcW w:w="5920" w:type="dxa"/>
          </w:tcPr>
          <w:p w:rsidR="00BA7D83" w:rsidRDefault="00BA7D83" w:rsidP="009003C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мер, направленных на повышение э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фективности использования объектов муниципального недвижимого имущества</w:t>
            </w:r>
          </w:p>
        </w:tc>
        <w:tc>
          <w:tcPr>
            <w:tcW w:w="1134" w:type="dxa"/>
          </w:tcPr>
          <w:p w:rsidR="00BA7D83" w:rsidRPr="00EB1544" w:rsidRDefault="00BA7D83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BA7D83" w:rsidRDefault="00BA7D83">
            <w:r w:rsidRPr="00C2589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BA7D83" w:rsidRDefault="00BA7D83"/>
        </w:tc>
        <w:tc>
          <w:tcPr>
            <w:tcW w:w="1842" w:type="dxa"/>
          </w:tcPr>
          <w:p w:rsidR="00BA7D83" w:rsidRDefault="00BA7D83"/>
        </w:tc>
      </w:tr>
      <w:tr w:rsidR="00BA7D83" w:rsidRPr="00EB1544" w:rsidTr="00C94FB2">
        <w:tc>
          <w:tcPr>
            <w:tcW w:w="5920" w:type="dxa"/>
          </w:tcPr>
          <w:p w:rsidR="00BA7D83" w:rsidRDefault="00BA7D83" w:rsidP="009003C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 оформление бесхозного недвижимого имущества</w:t>
            </w:r>
          </w:p>
        </w:tc>
        <w:tc>
          <w:tcPr>
            <w:tcW w:w="1134" w:type="dxa"/>
          </w:tcPr>
          <w:p w:rsidR="00BA7D83" w:rsidRPr="00EB1544" w:rsidRDefault="00BA7D83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BA7D83" w:rsidRDefault="00BA7D83">
            <w:r w:rsidRPr="00C2589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BA7D83" w:rsidRDefault="00BA7D83"/>
        </w:tc>
        <w:tc>
          <w:tcPr>
            <w:tcW w:w="1842" w:type="dxa"/>
          </w:tcPr>
          <w:p w:rsidR="00BA7D83" w:rsidRDefault="00BA7D83"/>
        </w:tc>
      </w:tr>
    </w:tbl>
    <w:p w:rsidR="00DE678A" w:rsidRPr="00EB1544" w:rsidRDefault="00DE678A" w:rsidP="00DE678A">
      <w:pPr>
        <w:ind w:right="707"/>
        <w:jc w:val="center"/>
        <w:rPr>
          <w:rFonts w:ascii="Times New Roman" w:hAnsi="Times New Roman"/>
          <w:b/>
          <w:shadow/>
          <w:spacing w:val="2"/>
          <w:sz w:val="24"/>
          <w:szCs w:val="24"/>
        </w:rPr>
      </w:pPr>
    </w:p>
    <w:p w:rsidR="00C94FB2" w:rsidRDefault="006C448B" w:rsidP="00215C50">
      <w:pPr>
        <w:ind w:right="-143" w:firstLine="708"/>
        <w:jc w:val="center"/>
        <w:rPr>
          <w:rFonts w:ascii="Times New Roman" w:hAnsi="Times New Roman"/>
          <w:b/>
          <w:shadow/>
          <w:spacing w:val="2"/>
          <w:sz w:val="24"/>
          <w:szCs w:val="24"/>
        </w:rPr>
      </w:pPr>
      <w:r w:rsidRPr="006C448B">
        <w:rPr>
          <w:rFonts w:ascii="Times New Roman" w:hAnsi="Times New Roman"/>
          <w:b/>
          <w:shadow/>
          <w:spacing w:val="2"/>
          <w:sz w:val="24"/>
          <w:szCs w:val="24"/>
        </w:rPr>
        <w:t>Муниципальная программа "</w:t>
      </w:r>
      <w:r w:rsidR="00091624" w:rsidRPr="0009162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="00091624" w:rsidRPr="000916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эффективной деятельности муниципального казенного учреждения "Централизованная бу</w:t>
      </w:r>
      <w:r w:rsidR="00091624" w:rsidRPr="000916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</w:t>
      </w:r>
      <w:r w:rsidR="00091624" w:rsidRPr="000916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галтерия администраций муниципальных образований Самойловского района</w:t>
      </w:r>
      <w:r w:rsidRPr="006C448B">
        <w:rPr>
          <w:rFonts w:ascii="Times New Roman" w:hAnsi="Times New Roman"/>
          <w:b/>
          <w:shadow/>
          <w:spacing w:val="2"/>
          <w:sz w:val="24"/>
          <w:szCs w:val="24"/>
        </w:rPr>
        <w:t>"</w:t>
      </w:r>
    </w:p>
    <w:p w:rsidR="00DA3D3F" w:rsidRPr="00EB1544" w:rsidRDefault="00DE678A" w:rsidP="00091624">
      <w:pPr>
        <w:spacing w:after="0" w:line="252" w:lineRule="atLeast"/>
        <w:jc w:val="both"/>
        <w:textAlignment w:val="baseline"/>
        <w:rPr>
          <w:rFonts w:ascii="Times New Roman" w:hAnsi="Times New Roman"/>
          <w:b/>
          <w:shadow/>
          <w:spacing w:val="2"/>
          <w:sz w:val="24"/>
          <w:szCs w:val="24"/>
        </w:rPr>
      </w:pPr>
      <w:r w:rsidRPr="00EB1544">
        <w:rPr>
          <w:rFonts w:ascii="Times New Roman" w:hAnsi="Times New Roman"/>
          <w:b/>
          <w:shadow/>
          <w:spacing w:val="2"/>
          <w:sz w:val="24"/>
          <w:szCs w:val="24"/>
        </w:rPr>
        <w:t xml:space="preserve"> </w:t>
      </w:r>
      <w:r w:rsidR="000C1674" w:rsidRPr="00EB1544">
        <w:rPr>
          <w:rFonts w:ascii="Times New Roman" w:hAnsi="Times New Roman"/>
          <w:b/>
          <w:shadow/>
          <w:spacing w:val="2"/>
          <w:sz w:val="24"/>
          <w:szCs w:val="24"/>
        </w:rPr>
        <w:t>Цели</w:t>
      </w:r>
      <w:r w:rsidR="00DA3D3F" w:rsidRPr="00EB1544">
        <w:rPr>
          <w:rFonts w:ascii="Times New Roman" w:hAnsi="Times New Roman"/>
          <w:b/>
          <w:shadow/>
          <w:spacing w:val="2"/>
          <w:sz w:val="24"/>
          <w:szCs w:val="24"/>
        </w:rPr>
        <w:t xml:space="preserve"> программы: </w:t>
      </w:r>
      <w:r w:rsidR="00DA3D3F" w:rsidRPr="00EB1544">
        <w:rPr>
          <w:rFonts w:ascii="Times New Roman" w:hAnsi="Times New Roman"/>
          <w:sz w:val="24"/>
          <w:szCs w:val="24"/>
        </w:rPr>
        <w:t xml:space="preserve"> </w:t>
      </w:r>
      <w:r w:rsidR="00091624" w:rsidRPr="00017D9F">
        <w:rPr>
          <w:rFonts w:ascii="Times New Roman" w:hAnsi="Times New Roman"/>
          <w:sz w:val="28"/>
          <w:szCs w:val="28"/>
        </w:rPr>
        <w:t xml:space="preserve">создание условия для эффективного исполнения полномочий </w:t>
      </w:r>
      <w:r w:rsidR="00091624" w:rsidRPr="00017D9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Муниципального казенного  учреждения  "Це</w:t>
      </w:r>
      <w:r w:rsidR="00091624" w:rsidRPr="00017D9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н</w:t>
      </w:r>
      <w:r w:rsidR="00091624" w:rsidRPr="00017D9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трализованная бухгалтерия администраций муниципальных образований Самойловского района"</w:t>
      </w:r>
      <w:r w:rsidR="00091624" w:rsidRPr="00017D9F">
        <w:rPr>
          <w:rFonts w:ascii="Times New Roman" w:hAnsi="Times New Roman"/>
          <w:sz w:val="28"/>
          <w:szCs w:val="28"/>
        </w:rPr>
        <w:t>;повышение уровня автоматиз</w:t>
      </w:r>
      <w:r w:rsidR="00091624" w:rsidRPr="00017D9F">
        <w:rPr>
          <w:rFonts w:ascii="Times New Roman" w:hAnsi="Times New Roman"/>
          <w:sz w:val="28"/>
          <w:szCs w:val="28"/>
        </w:rPr>
        <w:t>а</w:t>
      </w:r>
      <w:r w:rsidR="00091624" w:rsidRPr="00017D9F">
        <w:rPr>
          <w:rFonts w:ascii="Times New Roman" w:hAnsi="Times New Roman"/>
          <w:sz w:val="28"/>
          <w:szCs w:val="28"/>
        </w:rPr>
        <w:t>ции бюджетного процесса</w:t>
      </w:r>
    </w:p>
    <w:tbl>
      <w:tblPr>
        <w:tblStyle w:val="ad"/>
        <w:tblW w:w="0" w:type="auto"/>
        <w:tblLayout w:type="fixed"/>
        <w:tblLook w:val="04A0"/>
      </w:tblPr>
      <w:tblGrid>
        <w:gridCol w:w="7196"/>
        <w:gridCol w:w="1134"/>
        <w:gridCol w:w="1559"/>
        <w:gridCol w:w="1843"/>
        <w:gridCol w:w="1418"/>
      </w:tblGrid>
      <w:tr w:rsidR="00C94FB2" w:rsidRPr="00EB1544" w:rsidTr="00950F96">
        <w:tc>
          <w:tcPr>
            <w:tcW w:w="7196" w:type="dxa"/>
          </w:tcPr>
          <w:p w:rsidR="00C94FB2" w:rsidRPr="000247BC" w:rsidRDefault="00C94FB2" w:rsidP="009003C8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247B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C94FB2" w:rsidRPr="00EB1544" w:rsidRDefault="00C94FB2" w:rsidP="009003C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559" w:type="dxa"/>
          </w:tcPr>
          <w:p w:rsidR="00C94FB2" w:rsidRPr="00EB1544" w:rsidRDefault="00C94FB2" w:rsidP="009003C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8C21D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C94FB2" w:rsidRPr="00EB1544" w:rsidRDefault="00C94FB2" w:rsidP="009003C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94FB2" w:rsidRPr="00EB1544" w:rsidRDefault="00C94FB2" w:rsidP="006113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8C21D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C94FB2" w:rsidRPr="00EB1544" w:rsidRDefault="00C94FB2" w:rsidP="00C31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94FB2" w:rsidRPr="00EB1544" w:rsidRDefault="00C94FB2" w:rsidP="008C21D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8C21D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94FB2" w:rsidRPr="00EB1544" w:rsidTr="00950F96">
        <w:tc>
          <w:tcPr>
            <w:tcW w:w="7196" w:type="dxa"/>
          </w:tcPr>
          <w:p w:rsidR="00C94FB2" w:rsidRPr="00EB1544" w:rsidRDefault="00C94FB2" w:rsidP="0009162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 xml:space="preserve">Расходы бюджета </w:t>
            </w:r>
            <w:r w:rsidR="00091624">
              <w:rPr>
                <w:rFonts w:ascii="Times New Roman" w:hAnsi="Times New Roman"/>
                <w:sz w:val="24"/>
                <w:szCs w:val="24"/>
              </w:rPr>
              <w:t>Самойловского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C94FB2" w:rsidRPr="00EB1544" w:rsidRDefault="00C94FB2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559" w:type="dxa"/>
          </w:tcPr>
          <w:p w:rsidR="00C94FB2" w:rsidRPr="00EB1544" w:rsidRDefault="008C21DD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1843" w:type="dxa"/>
          </w:tcPr>
          <w:p w:rsidR="00C94FB2" w:rsidRPr="00EB1544" w:rsidRDefault="008C21DD" w:rsidP="0061132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284,0</w:t>
            </w:r>
          </w:p>
        </w:tc>
        <w:tc>
          <w:tcPr>
            <w:tcW w:w="1418" w:type="dxa"/>
          </w:tcPr>
          <w:p w:rsidR="00C94FB2" w:rsidRPr="00EB1544" w:rsidRDefault="008C21DD" w:rsidP="0061132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284,0</w:t>
            </w:r>
          </w:p>
        </w:tc>
      </w:tr>
      <w:tr w:rsidR="00091624" w:rsidRPr="00EB1544" w:rsidTr="00950F96">
        <w:tc>
          <w:tcPr>
            <w:tcW w:w="7196" w:type="dxa"/>
          </w:tcPr>
          <w:p w:rsidR="00091624" w:rsidRPr="00EB1544" w:rsidRDefault="00091624" w:rsidP="009003C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D9F">
              <w:rPr>
                <w:rFonts w:ascii="Times New Roman" w:hAnsi="Times New Roman"/>
                <w:sz w:val="28"/>
                <w:szCs w:val="28"/>
              </w:rPr>
              <w:t>доля обеспеченности услугами связи</w:t>
            </w:r>
          </w:p>
        </w:tc>
        <w:tc>
          <w:tcPr>
            <w:tcW w:w="1134" w:type="dxa"/>
          </w:tcPr>
          <w:p w:rsidR="00091624" w:rsidRPr="00EB1544" w:rsidRDefault="00091624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091624" w:rsidRDefault="00091624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091624" w:rsidRDefault="00091624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091624" w:rsidRDefault="00091624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91624" w:rsidRPr="00EB1544" w:rsidTr="00122825">
        <w:trPr>
          <w:trHeight w:val="1469"/>
        </w:trPr>
        <w:tc>
          <w:tcPr>
            <w:tcW w:w="7196" w:type="dxa"/>
          </w:tcPr>
          <w:p w:rsidR="00091624" w:rsidRPr="00EB1544" w:rsidRDefault="00091624" w:rsidP="009003C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D9F">
              <w:rPr>
                <w:rFonts w:ascii="Times New Roman" w:hAnsi="Times New Roman"/>
                <w:sz w:val="28"/>
                <w:szCs w:val="28"/>
              </w:rPr>
              <w:t>доля бесперебойно функционирующих программных продуктов</w:t>
            </w:r>
          </w:p>
        </w:tc>
        <w:tc>
          <w:tcPr>
            <w:tcW w:w="1134" w:type="dxa"/>
          </w:tcPr>
          <w:p w:rsidR="00091624" w:rsidRPr="00EB1544" w:rsidRDefault="00091624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091624" w:rsidRDefault="00091624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091624" w:rsidRDefault="00091624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091624" w:rsidRDefault="00091624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91624" w:rsidRPr="00EB1544" w:rsidTr="00950F96">
        <w:tc>
          <w:tcPr>
            <w:tcW w:w="7196" w:type="dxa"/>
          </w:tcPr>
          <w:p w:rsidR="00091624" w:rsidRPr="00EB1544" w:rsidRDefault="00091624" w:rsidP="009003C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D9F">
              <w:rPr>
                <w:rFonts w:ascii="Times New Roman" w:hAnsi="Times New Roman"/>
                <w:sz w:val="28"/>
                <w:szCs w:val="28"/>
              </w:rPr>
              <w:t>доля материально-технических средств, находящихся в рабочем состоянии</w:t>
            </w:r>
          </w:p>
        </w:tc>
        <w:tc>
          <w:tcPr>
            <w:tcW w:w="1134" w:type="dxa"/>
          </w:tcPr>
          <w:p w:rsidR="00091624" w:rsidRPr="00EB1544" w:rsidRDefault="00091624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091624" w:rsidRDefault="00091624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091624" w:rsidRDefault="00091624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091624" w:rsidRDefault="00091624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91624" w:rsidRPr="00EB1544" w:rsidTr="00950F96">
        <w:tc>
          <w:tcPr>
            <w:tcW w:w="7196" w:type="dxa"/>
          </w:tcPr>
          <w:p w:rsidR="00091624" w:rsidRPr="00EB1544" w:rsidRDefault="00091624" w:rsidP="009003C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D9F">
              <w:rPr>
                <w:rFonts w:ascii="Times New Roman" w:hAnsi="Times New Roman"/>
                <w:sz w:val="28"/>
                <w:szCs w:val="28"/>
              </w:rPr>
              <w:t>обеспеченность надлежащего содержания офисных п</w:t>
            </w:r>
            <w:r w:rsidRPr="00017D9F">
              <w:rPr>
                <w:rFonts w:ascii="Times New Roman" w:hAnsi="Times New Roman"/>
                <w:sz w:val="28"/>
                <w:szCs w:val="28"/>
              </w:rPr>
              <w:t>о</w:t>
            </w:r>
            <w:r w:rsidRPr="00017D9F">
              <w:rPr>
                <w:rFonts w:ascii="Times New Roman" w:hAnsi="Times New Roman"/>
                <w:sz w:val="28"/>
                <w:szCs w:val="28"/>
              </w:rPr>
              <w:t>мещений</w:t>
            </w:r>
          </w:p>
        </w:tc>
        <w:tc>
          <w:tcPr>
            <w:tcW w:w="1134" w:type="dxa"/>
          </w:tcPr>
          <w:p w:rsidR="00091624" w:rsidRPr="00EB1544" w:rsidRDefault="00091624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091624" w:rsidRDefault="00091624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091624" w:rsidRDefault="00091624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091624" w:rsidRDefault="00091624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91624" w:rsidRPr="00EB1544" w:rsidTr="00950F96">
        <w:tc>
          <w:tcPr>
            <w:tcW w:w="7196" w:type="dxa"/>
          </w:tcPr>
          <w:p w:rsidR="00091624" w:rsidRPr="00EB1544" w:rsidRDefault="00091624" w:rsidP="009003C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D9F">
              <w:rPr>
                <w:rFonts w:ascii="Times New Roman" w:hAnsi="Times New Roman"/>
                <w:sz w:val="28"/>
                <w:szCs w:val="28"/>
              </w:rPr>
              <w:t>доля обеспеченности офисными машинами, компьютер</w:t>
            </w:r>
            <w:r w:rsidRPr="00017D9F">
              <w:rPr>
                <w:rFonts w:ascii="Times New Roman" w:hAnsi="Times New Roman"/>
                <w:sz w:val="28"/>
                <w:szCs w:val="28"/>
              </w:rPr>
              <w:t>а</w:t>
            </w:r>
            <w:r w:rsidRPr="00017D9F">
              <w:rPr>
                <w:rFonts w:ascii="Times New Roman" w:hAnsi="Times New Roman"/>
                <w:sz w:val="28"/>
                <w:szCs w:val="28"/>
              </w:rPr>
              <w:t>ми и периферийным оборудованием</w:t>
            </w:r>
          </w:p>
        </w:tc>
        <w:tc>
          <w:tcPr>
            <w:tcW w:w="1134" w:type="dxa"/>
          </w:tcPr>
          <w:p w:rsidR="00091624" w:rsidRPr="00EB1544" w:rsidRDefault="00091624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091624" w:rsidRDefault="00091624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091624" w:rsidRDefault="00091624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091624" w:rsidRDefault="00091624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BD5F81" w:rsidRPr="00EB1544" w:rsidRDefault="00BD5F81" w:rsidP="00DE678A">
      <w:pPr>
        <w:ind w:right="707"/>
        <w:jc w:val="center"/>
        <w:rPr>
          <w:rFonts w:ascii="Times New Roman" w:hAnsi="Times New Roman"/>
          <w:b/>
          <w:shadow/>
          <w:spacing w:val="2"/>
          <w:sz w:val="24"/>
          <w:szCs w:val="24"/>
        </w:rPr>
      </w:pPr>
    </w:p>
    <w:p w:rsidR="002F50DD" w:rsidRPr="00EB1544" w:rsidRDefault="002F50DD" w:rsidP="00714F01">
      <w:pPr>
        <w:rPr>
          <w:rFonts w:ascii="Times New Roman" w:hAnsi="Times New Roman"/>
          <w:b/>
          <w:shadow/>
          <w:spacing w:val="2"/>
          <w:sz w:val="24"/>
          <w:szCs w:val="24"/>
        </w:rPr>
      </w:pPr>
      <w:r w:rsidRPr="00EB1544">
        <w:rPr>
          <w:rFonts w:ascii="Times New Roman" w:hAnsi="Times New Roman"/>
          <w:b/>
          <w:shadow/>
          <w:spacing w:val="2"/>
          <w:sz w:val="24"/>
          <w:szCs w:val="24"/>
        </w:rPr>
        <w:lastRenderedPageBreak/>
        <w:t>Муниципальная программа «</w:t>
      </w:r>
      <w:r w:rsidR="00714F01" w:rsidRPr="00714F01">
        <w:rPr>
          <w:rFonts w:ascii="Times New Roman" w:hAnsi="Times New Roman"/>
          <w:b/>
          <w:sz w:val="24"/>
          <w:szCs w:val="24"/>
        </w:rPr>
        <w:t>Ремонт и содержание автомобильных дорог общего пользования местного значения Самойловского муниц</w:t>
      </w:r>
      <w:r w:rsidR="00714F01" w:rsidRPr="00714F01">
        <w:rPr>
          <w:rFonts w:ascii="Times New Roman" w:hAnsi="Times New Roman"/>
          <w:b/>
          <w:sz w:val="24"/>
          <w:szCs w:val="24"/>
        </w:rPr>
        <w:t>и</w:t>
      </w:r>
      <w:r w:rsidR="00714F01" w:rsidRPr="00714F01">
        <w:rPr>
          <w:rFonts w:ascii="Times New Roman" w:hAnsi="Times New Roman"/>
          <w:b/>
          <w:sz w:val="24"/>
          <w:szCs w:val="24"/>
        </w:rPr>
        <w:t>пального района Саратовской области на 202</w:t>
      </w:r>
      <w:r w:rsidR="008C21DD">
        <w:rPr>
          <w:rFonts w:ascii="Times New Roman" w:hAnsi="Times New Roman"/>
          <w:b/>
          <w:sz w:val="24"/>
          <w:szCs w:val="24"/>
        </w:rPr>
        <w:t>3</w:t>
      </w:r>
      <w:r w:rsidR="00714F01" w:rsidRPr="00714F01">
        <w:rPr>
          <w:rFonts w:ascii="Times New Roman" w:hAnsi="Times New Roman"/>
          <w:b/>
          <w:sz w:val="24"/>
          <w:szCs w:val="24"/>
        </w:rPr>
        <w:t>-202</w:t>
      </w:r>
      <w:r w:rsidR="008C21DD">
        <w:rPr>
          <w:rFonts w:ascii="Times New Roman" w:hAnsi="Times New Roman"/>
          <w:b/>
          <w:sz w:val="24"/>
          <w:szCs w:val="24"/>
        </w:rPr>
        <w:t>5</w:t>
      </w:r>
      <w:r w:rsidR="00714F01" w:rsidRPr="00714F01">
        <w:rPr>
          <w:rFonts w:ascii="Times New Roman" w:hAnsi="Times New Roman"/>
          <w:b/>
          <w:sz w:val="24"/>
          <w:szCs w:val="24"/>
        </w:rPr>
        <w:t xml:space="preserve"> годы</w:t>
      </w:r>
      <w:r w:rsidRPr="00EB1544">
        <w:rPr>
          <w:rFonts w:ascii="Times New Roman" w:hAnsi="Times New Roman"/>
          <w:b/>
          <w:shadow/>
          <w:spacing w:val="2"/>
          <w:sz w:val="24"/>
          <w:szCs w:val="24"/>
        </w:rPr>
        <w:t>»</w:t>
      </w:r>
    </w:p>
    <w:p w:rsidR="002F50DD" w:rsidRPr="00EB1544" w:rsidRDefault="002F50DD" w:rsidP="002F50DD">
      <w:pPr>
        <w:ind w:right="-143"/>
        <w:jc w:val="center"/>
        <w:rPr>
          <w:rFonts w:ascii="Times New Roman" w:hAnsi="Times New Roman"/>
          <w:b/>
          <w:shadow/>
          <w:spacing w:val="2"/>
          <w:sz w:val="24"/>
          <w:szCs w:val="24"/>
        </w:rPr>
      </w:pPr>
      <w:r w:rsidRPr="00EB1544">
        <w:rPr>
          <w:rFonts w:ascii="Times New Roman" w:hAnsi="Times New Roman"/>
          <w:b/>
          <w:shadow/>
          <w:spacing w:val="2"/>
          <w:sz w:val="24"/>
          <w:szCs w:val="24"/>
        </w:rPr>
        <w:t xml:space="preserve">Цель программы: </w:t>
      </w:r>
      <w:r w:rsidRPr="00EB1544">
        <w:rPr>
          <w:rFonts w:ascii="Times New Roman" w:hAnsi="Times New Roman"/>
          <w:sz w:val="24"/>
          <w:szCs w:val="24"/>
        </w:rPr>
        <w:t xml:space="preserve"> </w:t>
      </w:r>
      <w:r w:rsidR="00237C8A" w:rsidRPr="00237C8A">
        <w:rPr>
          <w:rFonts w:ascii="Times New Roman" w:hAnsi="Times New Roman"/>
          <w:color w:val="000000"/>
        </w:rPr>
        <w:t>содействие экономическому росту муниципального района, а также повышение уровня жизни населения за счет совершенствования дорожной сети, приведения дорог к состоянию, допустимому по условиям обеспечения безопасности дорожного движения согласно требованиям Государственного стандарта Российской Федерации.</w:t>
      </w:r>
    </w:p>
    <w:tbl>
      <w:tblPr>
        <w:tblStyle w:val="ad"/>
        <w:tblW w:w="12157" w:type="dxa"/>
        <w:tblLayout w:type="fixed"/>
        <w:tblLook w:val="04A0"/>
      </w:tblPr>
      <w:tblGrid>
        <w:gridCol w:w="4219"/>
        <w:gridCol w:w="2835"/>
        <w:gridCol w:w="1560"/>
        <w:gridCol w:w="1842"/>
        <w:gridCol w:w="1701"/>
      </w:tblGrid>
      <w:tr w:rsidR="00714F01" w:rsidRPr="00EB1544" w:rsidTr="00714F01">
        <w:tc>
          <w:tcPr>
            <w:tcW w:w="4219" w:type="dxa"/>
          </w:tcPr>
          <w:p w:rsidR="00714F01" w:rsidRPr="000247BC" w:rsidRDefault="00714F01" w:rsidP="00A277DD">
            <w:pPr>
              <w:spacing w:line="240" w:lineRule="atLeast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247B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</w:tcPr>
          <w:p w:rsidR="00714F01" w:rsidRPr="00EB1544" w:rsidRDefault="00714F01" w:rsidP="00A277DD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560" w:type="dxa"/>
          </w:tcPr>
          <w:p w:rsidR="00714F01" w:rsidRPr="00EB1544" w:rsidRDefault="00714F01" w:rsidP="00A277DD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8C21D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714F01" w:rsidRPr="00EB1544" w:rsidRDefault="00714F01" w:rsidP="00A277DD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14F01" w:rsidRPr="00EB1544" w:rsidRDefault="00714F01" w:rsidP="00A277DD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8C21D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714F01" w:rsidRPr="00EB1544" w:rsidRDefault="00714F01" w:rsidP="00A277DD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4F01" w:rsidRPr="00EB1544" w:rsidRDefault="00714F01" w:rsidP="00A277DD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8C21D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714F01" w:rsidRPr="00EB1544" w:rsidRDefault="00714F01" w:rsidP="00A277DD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4F01" w:rsidRPr="00EB1544" w:rsidTr="00714F01">
        <w:tc>
          <w:tcPr>
            <w:tcW w:w="4219" w:type="dxa"/>
          </w:tcPr>
          <w:p w:rsidR="00714F01" w:rsidRPr="00EB1544" w:rsidRDefault="00714F01" w:rsidP="00615FC3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 xml:space="preserve">Расходы бюджета </w:t>
            </w:r>
            <w:r w:rsidR="00615FC3">
              <w:rPr>
                <w:rFonts w:ascii="Times New Roman" w:hAnsi="Times New Roman"/>
                <w:sz w:val="24"/>
                <w:szCs w:val="24"/>
              </w:rPr>
              <w:t>Самойловского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у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ниципального района</w:t>
            </w:r>
          </w:p>
        </w:tc>
        <w:tc>
          <w:tcPr>
            <w:tcW w:w="2835" w:type="dxa"/>
          </w:tcPr>
          <w:p w:rsidR="00714F01" w:rsidRPr="00EB1544" w:rsidRDefault="00714F01" w:rsidP="00A277D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560" w:type="dxa"/>
          </w:tcPr>
          <w:p w:rsidR="00714F01" w:rsidRPr="00237C8A" w:rsidRDefault="008C21DD" w:rsidP="00BC4C6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32913,0</w:t>
            </w:r>
          </w:p>
        </w:tc>
        <w:tc>
          <w:tcPr>
            <w:tcW w:w="1842" w:type="dxa"/>
          </w:tcPr>
          <w:p w:rsidR="00714F01" w:rsidRPr="00237C8A" w:rsidRDefault="008C21DD" w:rsidP="00BC4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34543,1</w:t>
            </w:r>
          </w:p>
        </w:tc>
        <w:tc>
          <w:tcPr>
            <w:tcW w:w="1701" w:type="dxa"/>
          </w:tcPr>
          <w:p w:rsidR="00714F01" w:rsidRPr="00237C8A" w:rsidRDefault="008C21DD" w:rsidP="00BC4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36211,1</w:t>
            </w:r>
          </w:p>
        </w:tc>
      </w:tr>
      <w:tr w:rsidR="00714F01" w:rsidRPr="00EB1544" w:rsidTr="00714F01">
        <w:tc>
          <w:tcPr>
            <w:tcW w:w="4219" w:type="dxa"/>
          </w:tcPr>
          <w:p w:rsidR="00714F01" w:rsidRPr="00237C8A" w:rsidRDefault="00237C8A" w:rsidP="00A277DD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C8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сохранности сущес</w:t>
            </w:r>
            <w:r w:rsidRPr="00237C8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237C8A">
              <w:rPr>
                <w:rFonts w:ascii="Times New Roman" w:hAnsi="Times New Roman"/>
                <w:color w:val="000000"/>
                <w:sz w:val="24"/>
                <w:szCs w:val="24"/>
              </w:rPr>
              <w:t>вующей сети автомобильных дорог общего пользования местного знач</w:t>
            </w:r>
            <w:r w:rsidRPr="00237C8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37C8A">
              <w:rPr>
                <w:rFonts w:ascii="Times New Roman" w:hAnsi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835" w:type="dxa"/>
          </w:tcPr>
          <w:p w:rsidR="00714F01" w:rsidRPr="00EB1544" w:rsidRDefault="00714F01" w:rsidP="00A277D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714F01" w:rsidRPr="00EB1544" w:rsidRDefault="00BC4C6C" w:rsidP="00713C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42" w:type="dxa"/>
          </w:tcPr>
          <w:p w:rsidR="00714F01" w:rsidRPr="00EB1544" w:rsidRDefault="00BC4C6C" w:rsidP="00713C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37C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14F01" w:rsidRPr="00EB1544" w:rsidRDefault="00BC4C6C" w:rsidP="00713C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BC4C6C" w:rsidRPr="00EB1544" w:rsidTr="00714F01">
        <w:tc>
          <w:tcPr>
            <w:tcW w:w="4219" w:type="dxa"/>
          </w:tcPr>
          <w:p w:rsidR="00BC4C6C" w:rsidRPr="00237C8A" w:rsidRDefault="00BC4C6C" w:rsidP="00A277DD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C8A">
              <w:rPr>
                <w:rFonts w:ascii="Times New Roman" w:hAnsi="Times New Roman"/>
                <w:color w:val="000000"/>
                <w:sz w:val="24"/>
                <w:szCs w:val="24"/>
              </w:rPr>
              <w:t>улучшение технического состояния и потребительских свойств автомобил</w:t>
            </w:r>
            <w:r w:rsidRPr="00237C8A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237C8A">
              <w:rPr>
                <w:rFonts w:ascii="Times New Roman" w:hAnsi="Times New Roman"/>
                <w:color w:val="000000"/>
                <w:sz w:val="24"/>
                <w:szCs w:val="24"/>
              </w:rPr>
              <w:t>ных дорог общего пользования мес</w:t>
            </w:r>
            <w:r w:rsidRPr="00237C8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237C8A">
              <w:rPr>
                <w:rFonts w:ascii="Times New Roman" w:hAnsi="Times New Roman"/>
                <w:color w:val="000000"/>
                <w:sz w:val="24"/>
                <w:szCs w:val="24"/>
              </w:rPr>
              <w:t>ного значения</w:t>
            </w:r>
          </w:p>
        </w:tc>
        <w:tc>
          <w:tcPr>
            <w:tcW w:w="2835" w:type="dxa"/>
          </w:tcPr>
          <w:p w:rsidR="00BC4C6C" w:rsidRPr="00EB1544" w:rsidRDefault="00BC4C6C" w:rsidP="00A277D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BC4C6C" w:rsidRPr="00EB1544" w:rsidRDefault="00BC4C6C" w:rsidP="00684AC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42" w:type="dxa"/>
          </w:tcPr>
          <w:p w:rsidR="00BC4C6C" w:rsidRPr="00EB1544" w:rsidRDefault="00BC4C6C" w:rsidP="00684AC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BC4C6C" w:rsidRPr="00EB1544" w:rsidRDefault="00BC4C6C" w:rsidP="00684AC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714F01" w:rsidRPr="00EB1544" w:rsidTr="00714F01">
        <w:tc>
          <w:tcPr>
            <w:tcW w:w="4219" w:type="dxa"/>
          </w:tcPr>
          <w:p w:rsidR="00714F01" w:rsidRPr="00237C8A" w:rsidRDefault="00237C8A" w:rsidP="00A277DD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C8A">
              <w:rPr>
                <w:rFonts w:ascii="Times New Roman" w:hAnsi="Times New Roman"/>
                <w:color w:val="000000"/>
                <w:sz w:val="24"/>
                <w:szCs w:val="24"/>
              </w:rPr>
              <w:t>сокращение количества ДТП</w:t>
            </w:r>
          </w:p>
        </w:tc>
        <w:tc>
          <w:tcPr>
            <w:tcW w:w="2835" w:type="dxa"/>
          </w:tcPr>
          <w:p w:rsidR="00714F01" w:rsidRPr="00EB1544" w:rsidRDefault="00714F01" w:rsidP="00A277D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714F01" w:rsidRPr="00EB1544" w:rsidRDefault="00237C8A" w:rsidP="00A277D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42" w:type="dxa"/>
          </w:tcPr>
          <w:p w:rsidR="00714F01" w:rsidRPr="00EB1544" w:rsidRDefault="00237C8A" w:rsidP="00A277D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714F01" w:rsidRPr="00EB1544" w:rsidRDefault="00237C8A" w:rsidP="00A277D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2F50DD" w:rsidRPr="00EB1544" w:rsidRDefault="002F50DD" w:rsidP="002F50DD">
      <w:pPr>
        <w:ind w:right="707"/>
        <w:jc w:val="center"/>
        <w:rPr>
          <w:rFonts w:ascii="Times New Roman" w:hAnsi="Times New Roman"/>
          <w:b/>
          <w:shadow/>
          <w:spacing w:val="2"/>
          <w:sz w:val="24"/>
          <w:szCs w:val="24"/>
        </w:rPr>
      </w:pPr>
    </w:p>
    <w:p w:rsidR="006C448B" w:rsidRDefault="006C448B" w:rsidP="0063625A">
      <w:pPr>
        <w:ind w:right="-143"/>
        <w:jc w:val="center"/>
        <w:rPr>
          <w:rFonts w:ascii="Times New Roman" w:hAnsi="Times New Roman"/>
          <w:b/>
          <w:shadow/>
          <w:spacing w:val="2"/>
          <w:sz w:val="24"/>
          <w:szCs w:val="24"/>
        </w:rPr>
      </w:pPr>
      <w:r w:rsidRPr="006C448B">
        <w:rPr>
          <w:rFonts w:ascii="Times New Roman" w:hAnsi="Times New Roman"/>
          <w:b/>
          <w:shadow/>
          <w:spacing w:val="2"/>
          <w:sz w:val="24"/>
          <w:szCs w:val="24"/>
        </w:rPr>
        <w:t>Муниципальная программа "</w:t>
      </w:r>
      <w:r w:rsidR="00615FC3" w:rsidRPr="00615FC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="00615FC3" w:rsidRPr="00615F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Развитие культуры Самойловского муниципального района</w:t>
      </w:r>
      <w:r w:rsidRPr="006C448B">
        <w:rPr>
          <w:rFonts w:ascii="Times New Roman" w:hAnsi="Times New Roman"/>
          <w:b/>
          <w:shadow/>
          <w:spacing w:val="2"/>
          <w:sz w:val="24"/>
          <w:szCs w:val="24"/>
        </w:rPr>
        <w:t>"</w:t>
      </w:r>
    </w:p>
    <w:p w:rsidR="00AE001B" w:rsidRDefault="000C1674" w:rsidP="00615FC3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EB1544">
        <w:rPr>
          <w:rFonts w:ascii="Times New Roman" w:hAnsi="Times New Roman"/>
          <w:b/>
          <w:shadow/>
          <w:spacing w:val="2"/>
          <w:sz w:val="24"/>
          <w:szCs w:val="24"/>
        </w:rPr>
        <w:t>Цели</w:t>
      </w:r>
      <w:r w:rsidR="00AE001B" w:rsidRPr="00EB1544">
        <w:rPr>
          <w:rFonts w:ascii="Times New Roman" w:hAnsi="Times New Roman"/>
          <w:b/>
          <w:shadow/>
          <w:spacing w:val="2"/>
          <w:sz w:val="24"/>
          <w:szCs w:val="24"/>
        </w:rPr>
        <w:t xml:space="preserve"> программы: </w:t>
      </w:r>
      <w:r w:rsidR="00AE001B" w:rsidRPr="00EB1544">
        <w:rPr>
          <w:rFonts w:ascii="Times New Roman" w:hAnsi="Times New Roman"/>
          <w:sz w:val="24"/>
          <w:szCs w:val="24"/>
        </w:rPr>
        <w:t xml:space="preserve"> </w:t>
      </w:r>
      <w:r w:rsidR="00615FC3">
        <w:rPr>
          <w:rFonts w:ascii="Times New Roman" w:hAnsi="Times New Roman"/>
          <w:sz w:val="24"/>
          <w:szCs w:val="24"/>
        </w:rPr>
        <w:t>сохранение и развитие культурного пространства района; сохранение культурного и исторического наследия района; обеспечение доступа граждан к культурным ценностям; создание благоприятных условий для устойчивого развития сферы культуры</w:t>
      </w:r>
    </w:p>
    <w:tbl>
      <w:tblPr>
        <w:tblStyle w:val="ad"/>
        <w:tblW w:w="0" w:type="auto"/>
        <w:tblLook w:val="04A0"/>
      </w:tblPr>
      <w:tblGrid>
        <w:gridCol w:w="697"/>
        <w:gridCol w:w="7349"/>
        <w:gridCol w:w="1559"/>
        <w:gridCol w:w="1559"/>
        <w:gridCol w:w="1418"/>
        <w:gridCol w:w="1276"/>
      </w:tblGrid>
      <w:tr w:rsidR="00615FC3" w:rsidRPr="00EB1544" w:rsidTr="00615FC3">
        <w:trPr>
          <w:trHeight w:val="627"/>
        </w:trPr>
        <w:tc>
          <w:tcPr>
            <w:tcW w:w="697" w:type="dxa"/>
          </w:tcPr>
          <w:p w:rsidR="00615FC3" w:rsidRPr="00EB1544" w:rsidRDefault="00615FC3" w:rsidP="009F1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15FC3" w:rsidRPr="00EB1544" w:rsidRDefault="00615FC3" w:rsidP="00EA7A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7349" w:type="dxa"/>
          </w:tcPr>
          <w:p w:rsidR="00615FC3" w:rsidRPr="000247BC" w:rsidRDefault="00615FC3" w:rsidP="009F15FF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247B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Наименование показателей</w:t>
            </w:r>
          </w:p>
        </w:tc>
        <w:tc>
          <w:tcPr>
            <w:tcW w:w="1559" w:type="dxa"/>
          </w:tcPr>
          <w:p w:rsidR="00615FC3" w:rsidRPr="00EB1544" w:rsidRDefault="00615FC3" w:rsidP="00615FC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559" w:type="dxa"/>
          </w:tcPr>
          <w:p w:rsidR="00615FC3" w:rsidRPr="00EB1544" w:rsidRDefault="00615FC3" w:rsidP="009F1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8C21D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615FC3" w:rsidRPr="00EB1544" w:rsidRDefault="00615FC3" w:rsidP="009F1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15FC3" w:rsidRPr="00EB1544" w:rsidRDefault="00615FC3" w:rsidP="009F1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202</w:t>
            </w:r>
            <w:r w:rsidR="008C21D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615FC3" w:rsidRPr="00EB1544" w:rsidRDefault="00615FC3" w:rsidP="009F1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15FC3" w:rsidRPr="00EB1544" w:rsidRDefault="00615FC3" w:rsidP="009F1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202</w:t>
            </w:r>
            <w:r w:rsidR="008C21D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615FC3" w:rsidRPr="00EB1544" w:rsidRDefault="00615FC3" w:rsidP="009F1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FC3" w:rsidRPr="00EB1544" w:rsidTr="00615FC3">
        <w:tc>
          <w:tcPr>
            <w:tcW w:w="697" w:type="dxa"/>
          </w:tcPr>
          <w:p w:rsidR="00615FC3" w:rsidRPr="00EB1544" w:rsidRDefault="00615FC3" w:rsidP="00EA7A7F">
            <w:pPr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349" w:type="dxa"/>
          </w:tcPr>
          <w:p w:rsidR="00615FC3" w:rsidRPr="00EB1544" w:rsidRDefault="00615FC3" w:rsidP="0010559F">
            <w:pPr>
              <w:pStyle w:val="afb"/>
              <w:jc w:val="left"/>
              <w:rPr>
                <w:sz w:val="24"/>
              </w:rPr>
            </w:pPr>
            <w:r w:rsidRPr="00EB1544">
              <w:rPr>
                <w:sz w:val="24"/>
              </w:rPr>
              <w:t xml:space="preserve">Расходы бюджета </w:t>
            </w:r>
            <w:r>
              <w:rPr>
                <w:sz w:val="24"/>
              </w:rPr>
              <w:t>Самойловского</w:t>
            </w:r>
            <w:r w:rsidRPr="00EB1544">
              <w:rPr>
                <w:sz w:val="24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615FC3" w:rsidRPr="00EB1544" w:rsidRDefault="00615FC3" w:rsidP="00615FC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559" w:type="dxa"/>
          </w:tcPr>
          <w:p w:rsidR="00615FC3" w:rsidRPr="00615FC3" w:rsidRDefault="008C21DD" w:rsidP="00615F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42556,9</w:t>
            </w:r>
          </w:p>
        </w:tc>
        <w:tc>
          <w:tcPr>
            <w:tcW w:w="1418" w:type="dxa"/>
          </w:tcPr>
          <w:p w:rsidR="00615FC3" w:rsidRPr="00615FC3" w:rsidRDefault="008C21DD" w:rsidP="00615F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37742,2</w:t>
            </w:r>
          </w:p>
        </w:tc>
        <w:tc>
          <w:tcPr>
            <w:tcW w:w="1276" w:type="dxa"/>
          </w:tcPr>
          <w:p w:rsidR="00615FC3" w:rsidRPr="00615FC3" w:rsidRDefault="008C21DD" w:rsidP="00615F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38154,0</w:t>
            </w:r>
          </w:p>
        </w:tc>
      </w:tr>
      <w:tr w:rsidR="00615FC3" w:rsidRPr="00EB1544" w:rsidTr="00615FC3">
        <w:tc>
          <w:tcPr>
            <w:tcW w:w="697" w:type="dxa"/>
          </w:tcPr>
          <w:p w:rsidR="00615FC3" w:rsidRPr="00EB1544" w:rsidRDefault="00615FC3" w:rsidP="00EA7A7F">
            <w:pPr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49" w:type="dxa"/>
          </w:tcPr>
          <w:p w:rsidR="00615FC3" w:rsidRPr="00EB1544" w:rsidRDefault="00615FC3" w:rsidP="00EA7A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численности  участников культурно-досуговых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приятий</w:t>
            </w:r>
          </w:p>
        </w:tc>
        <w:tc>
          <w:tcPr>
            <w:tcW w:w="1559" w:type="dxa"/>
          </w:tcPr>
          <w:p w:rsidR="00615FC3" w:rsidRDefault="00615FC3">
            <w:r w:rsidRPr="00F61DC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615FC3" w:rsidRDefault="00615FC3">
            <w:r w:rsidRPr="006C5CC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615FC3" w:rsidRDefault="00615FC3">
            <w:r w:rsidRPr="006C5CC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615FC3" w:rsidRDefault="00615FC3">
            <w:r w:rsidRPr="006C5CC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15FC3" w:rsidRPr="00EB1544" w:rsidTr="00615FC3">
        <w:tc>
          <w:tcPr>
            <w:tcW w:w="697" w:type="dxa"/>
          </w:tcPr>
          <w:p w:rsidR="00615FC3" w:rsidRPr="00EB1544" w:rsidRDefault="00615FC3" w:rsidP="00EA7A7F">
            <w:pPr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49" w:type="dxa"/>
          </w:tcPr>
          <w:p w:rsidR="00615FC3" w:rsidRPr="00EB1544" w:rsidRDefault="00615FC3" w:rsidP="00EA7A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 уровня удовлетворенности населения Самойловского района качеством  предоставления муниципальных услуг в сфере культуры</w:t>
            </w:r>
          </w:p>
        </w:tc>
        <w:tc>
          <w:tcPr>
            <w:tcW w:w="1559" w:type="dxa"/>
          </w:tcPr>
          <w:p w:rsidR="00615FC3" w:rsidRDefault="00615FC3">
            <w:r w:rsidRPr="00F61DC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615FC3" w:rsidRDefault="00615FC3">
            <w:r w:rsidRPr="006C5CC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615FC3" w:rsidRDefault="00615FC3">
            <w:r w:rsidRPr="006C5CC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615FC3" w:rsidRDefault="00615FC3">
            <w:r w:rsidRPr="006C5CC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15FC3" w:rsidRPr="00EB1544" w:rsidTr="00615FC3">
        <w:tc>
          <w:tcPr>
            <w:tcW w:w="697" w:type="dxa"/>
          </w:tcPr>
          <w:p w:rsidR="00615FC3" w:rsidRPr="00EB1544" w:rsidRDefault="00615FC3" w:rsidP="00EA7A7F">
            <w:pPr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49" w:type="dxa"/>
          </w:tcPr>
          <w:p w:rsidR="00615FC3" w:rsidRPr="00EB1544" w:rsidRDefault="00615FC3" w:rsidP="00EA7A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доли библиотек, подключенных к сети «Интернет» в общем количестве библиотек Самойловского района</w:t>
            </w:r>
          </w:p>
        </w:tc>
        <w:tc>
          <w:tcPr>
            <w:tcW w:w="1559" w:type="dxa"/>
          </w:tcPr>
          <w:p w:rsidR="00615FC3" w:rsidRDefault="00615FC3">
            <w:r w:rsidRPr="00F61DC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615FC3" w:rsidRDefault="00615FC3">
            <w:r w:rsidRPr="006C5CC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615FC3" w:rsidRDefault="00615FC3">
            <w:r w:rsidRPr="006C5CC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615FC3" w:rsidRDefault="00615FC3">
            <w:r w:rsidRPr="006C5CC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7F5E25" w:rsidRPr="00EB1544" w:rsidRDefault="007F5E25" w:rsidP="007F5E25">
      <w:pPr>
        <w:rPr>
          <w:rFonts w:ascii="Times New Roman" w:hAnsi="Times New Roman"/>
          <w:sz w:val="24"/>
          <w:szCs w:val="24"/>
        </w:rPr>
      </w:pPr>
    </w:p>
    <w:p w:rsidR="00AC3D5E" w:rsidRPr="00EB1544" w:rsidRDefault="00AC3D5E" w:rsidP="005B7860">
      <w:pPr>
        <w:tabs>
          <w:tab w:val="left" w:pos="851"/>
        </w:tabs>
        <w:ind w:right="23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B7860" w:rsidRPr="00EB1544" w:rsidRDefault="005B7860" w:rsidP="002F50DD">
      <w:pPr>
        <w:ind w:right="-143"/>
        <w:jc w:val="center"/>
        <w:rPr>
          <w:rFonts w:ascii="Times New Roman" w:hAnsi="Times New Roman"/>
          <w:b/>
          <w:shadow/>
          <w:spacing w:val="2"/>
          <w:sz w:val="24"/>
          <w:szCs w:val="24"/>
        </w:rPr>
      </w:pPr>
    </w:p>
    <w:p w:rsidR="002F50DD" w:rsidRPr="00EB1544" w:rsidRDefault="002F50DD" w:rsidP="002F50DD">
      <w:pPr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EB1544">
        <w:rPr>
          <w:rFonts w:ascii="Times New Roman" w:hAnsi="Times New Roman"/>
          <w:b/>
          <w:shadow/>
          <w:spacing w:val="2"/>
          <w:sz w:val="24"/>
          <w:szCs w:val="24"/>
        </w:rPr>
        <w:t xml:space="preserve">Муниципальная программа «Развитие образования </w:t>
      </w:r>
      <w:r w:rsidR="00234127">
        <w:rPr>
          <w:rFonts w:ascii="Times New Roman" w:hAnsi="Times New Roman"/>
          <w:b/>
          <w:shadow/>
          <w:spacing w:val="2"/>
          <w:sz w:val="24"/>
          <w:szCs w:val="24"/>
        </w:rPr>
        <w:t>Самойловского</w:t>
      </w:r>
      <w:r w:rsidRPr="00EB1544">
        <w:rPr>
          <w:rFonts w:ascii="Times New Roman" w:hAnsi="Times New Roman"/>
          <w:b/>
          <w:shadow/>
          <w:spacing w:val="2"/>
          <w:sz w:val="24"/>
          <w:szCs w:val="24"/>
        </w:rPr>
        <w:t xml:space="preserve"> муниципального района»</w:t>
      </w:r>
      <w:r w:rsidRPr="00EB1544">
        <w:rPr>
          <w:rFonts w:ascii="Times New Roman" w:hAnsi="Times New Roman"/>
          <w:b/>
          <w:sz w:val="24"/>
          <w:szCs w:val="24"/>
        </w:rPr>
        <w:t xml:space="preserve"> </w:t>
      </w:r>
    </w:p>
    <w:p w:rsidR="00E0743E" w:rsidRPr="00EB1544" w:rsidRDefault="00E0743E" w:rsidP="00E0743E">
      <w:pPr>
        <w:jc w:val="center"/>
        <w:rPr>
          <w:rFonts w:ascii="Times New Roman" w:hAnsi="Times New Roman"/>
          <w:sz w:val="24"/>
          <w:szCs w:val="24"/>
        </w:rPr>
      </w:pPr>
      <w:r w:rsidRPr="00EB1544">
        <w:rPr>
          <w:rFonts w:ascii="Times New Roman" w:hAnsi="Times New Roman"/>
          <w:b/>
          <w:sz w:val="24"/>
          <w:szCs w:val="24"/>
        </w:rPr>
        <w:t xml:space="preserve">Цель программы: </w:t>
      </w:r>
      <w:r w:rsidRPr="00EB1544">
        <w:rPr>
          <w:rFonts w:ascii="Times New Roman" w:hAnsi="Times New Roman"/>
          <w:sz w:val="24"/>
          <w:szCs w:val="24"/>
        </w:rPr>
        <w:t xml:space="preserve">обеспечение доступного качественного образования на территории </w:t>
      </w:r>
      <w:r w:rsidR="00BA7866">
        <w:rPr>
          <w:rFonts w:ascii="Times New Roman" w:hAnsi="Times New Roman"/>
          <w:sz w:val="24"/>
          <w:szCs w:val="24"/>
        </w:rPr>
        <w:t>Самойловского</w:t>
      </w:r>
      <w:r w:rsidRPr="00EB1544">
        <w:rPr>
          <w:rFonts w:ascii="Times New Roman" w:hAnsi="Times New Roman"/>
          <w:sz w:val="24"/>
          <w:szCs w:val="24"/>
        </w:rPr>
        <w:t xml:space="preserve"> муниципального района в соответствии с соц</w:t>
      </w:r>
      <w:r w:rsidRPr="00EB1544">
        <w:rPr>
          <w:rFonts w:ascii="Times New Roman" w:hAnsi="Times New Roman"/>
          <w:sz w:val="24"/>
          <w:szCs w:val="24"/>
        </w:rPr>
        <w:t>и</w:t>
      </w:r>
      <w:r w:rsidRPr="00EB1544">
        <w:rPr>
          <w:rFonts w:ascii="Times New Roman" w:hAnsi="Times New Roman"/>
          <w:sz w:val="24"/>
          <w:szCs w:val="24"/>
        </w:rPr>
        <w:t>альным запросом населения.</w:t>
      </w:r>
    </w:p>
    <w:tbl>
      <w:tblPr>
        <w:tblW w:w="1514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22"/>
        <w:gridCol w:w="5036"/>
        <w:gridCol w:w="2977"/>
        <w:gridCol w:w="4111"/>
      </w:tblGrid>
      <w:tr w:rsidR="008D7ACF" w:rsidRPr="00EB1544" w:rsidTr="008D7ACF">
        <w:trPr>
          <w:trHeight w:val="282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CF" w:rsidRPr="000247BC" w:rsidRDefault="008D7ACF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247B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CF" w:rsidRPr="00EB1544" w:rsidRDefault="008D7ACF" w:rsidP="003B0A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8C21D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8D7ACF" w:rsidRPr="00EB1544" w:rsidRDefault="008D7ACF" w:rsidP="003B0A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CF" w:rsidRPr="00EB1544" w:rsidRDefault="008D7ACF" w:rsidP="003B0A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8C21D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8D7ACF" w:rsidRPr="00EB1544" w:rsidRDefault="008D7ACF" w:rsidP="003B0A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CF" w:rsidRPr="00EB1544" w:rsidRDefault="008D7ACF" w:rsidP="003B0A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8C21D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8D7ACF" w:rsidRPr="00EB1544" w:rsidRDefault="008D7ACF" w:rsidP="003B0A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4127" w:rsidRPr="00EB1544" w:rsidTr="008D7ACF">
        <w:trPr>
          <w:trHeight w:val="282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27" w:rsidRPr="008D7ACF" w:rsidRDefault="00234127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ACF">
              <w:rPr>
                <w:rFonts w:ascii="Times New Roman" w:hAnsi="Times New Roman" w:cs="Times New Roman"/>
                <w:sz w:val="24"/>
              </w:rPr>
              <w:t>Расходы бюджета Самойловского муниципального района (тыс.руб.)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27" w:rsidRPr="00234127" w:rsidRDefault="008C21DD" w:rsidP="001727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265211,5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27" w:rsidRPr="00234127" w:rsidRDefault="008C21DD" w:rsidP="001727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232426,0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27" w:rsidRPr="00234127" w:rsidRDefault="008C21DD" w:rsidP="003B0A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233091,3</w:t>
            </w:r>
          </w:p>
        </w:tc>
      </w:tr>
      <w:tr w:rsidR="00E0743E" w:rsidRPr="00EB1544" w:rsidTr="008D7ACF">
        <w:trPr>
          <w:trHeight w:val="282"/>
        </w:trPr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3E" w:rsidRPr="00EB1544" w:rsidRDefault="00E0743E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и задачи</w:t>
            </w:r>
          </w:p>
        </w:tc>
        <w:tc>
          <w:tcPr>
            <w:tcW w:w="5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3E" w:rsidRPr="00EB1544" w:rsidRDefault="00E0743E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целевых показателей,</w:t>
            </w:r>
          </w:p>
          <w:p w:rsidR="00E0743E" w:rsidRDefault="008D7ACF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</w:t>
            </w:r>
            <w:r w:rsidR="00E0743E" w:rsidRPr="00EB1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ндикаторов</w:t>
            </w:r>
          </w:p>
          <w:p w:rsidR="008D7ACF" w:rsidRDefault="008D7ACF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7ACF" w:rsidRDefault="008D7ACF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7ACF" w:rsidRDefault="008D7ACF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7ACF" w:rsidRPr="00EB1544" w:rsidRDefault="008D7ACF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3E" w:rsidRPr="00EB1544" w:rsidRDefault="00E0743E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Фактическое значение </w:t>
            </w:r>
            <w:r w:rsidRPr="00EB1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 момент разработки 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3E" w:rsidRPr="00EB1544" w:rsidRDefault="00E0743E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Целевое значение на момент </w:t>
            </w:r>
            <w:r w:rsidRPr="00EB1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окончания программы</w:t>
            </w:r>
          </w:p>
        </w:tc>
      </w:tr>
      <w:tr w:rsidR="008D7ACF" w:rsidRPr="00EB1544" w:rsidTr="008D7ACF">
        <w:trPr>
          <w:trHeight w:val="282"/>
        </w:trPr>
        <w:tc>
          <w:tcPr>
            <w:tcW w:w="3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CF" w:rsidRPr="00EB1544" w:rsidRDefault="008D7ACF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CF" w:rsidRPr="00EB1544" w:rsidRDefault="008D7ACF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CF" w:rsidRPr="00EB1544" w:rsidRDefault="008D7ACF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CF" w:rsidRPr="00EB1544" w:rsidRDefault="008D7ACF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7ACF" w:rsidRPr="00EB1544" w:rsidTr="008D7ACF">
        <w:trPr>
          <w:trHeight w:val="282"/>
        </w:trPr>
        <w:tc>
          <w:tcPr>
            <w:tcW w:w="3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CF" w:rsidRPr="00EB1544" w:rsidRDefault="008D7ACF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CF" w:rsidRPr="00EB1544" w:rsidRDefault="008D7ACF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CF" w:rsidRPr="00EB1544" w:rsidRDefault="008D7ACF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CF" w:rsidRPr="00EB1544" w:rsidRDefault="008D7ACF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7ACF" w:rsidRPr="00EB1544" w:rsidTr="008D7ACF">
        <w:trPr>
          <w:trHeight w:val="282"/>
        </w:trPr>
        <w:tc>
          <w:tcPr>
            <w:tcW w:w="3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CF" w:rsidRPr="00EB1544" w:rsidRDefault="008D7ACF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CF" w:rsidRPr="00EB1544" w:rsidRDefault="008D7ACF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CF" w:rsidRPr="00EB1544" w:rsidRDefault="008D7ACF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CF" w:rsidRPr="00EB1544" w:rsidRDefault="008D7ACF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743E" w:rsidRPr="00EB1544" w:rsidTr="008D7ACF">
        <w:trPr>
          <w:trHeight w:val="857"/>
        </w:trPr>
        <w:tc>
          <w:tcPr>
            <w:tcW w:w="3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3E" w:rsidRPr="00EB1544" w:rsidRDefault="00E0743E" w:rsidP="00EA7A7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3E" w:rsidRPr="00EB1544" w:rsidRDefault="00E0743E" w:rsidP="00EA7A7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3E" w:rsidRPr="00EB1544" w:rsidRDefault="00E0743E" w:rsidP="00EA7A7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3E" w:rsidRPr="00EB1544" w:rsidRDefault="00E0743E" w:rsidP="00EA7A7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0743E" w:rsidRPr="00EB1544" w:rsidTr="005C6BA4">
        <w:trPr>
          <w:trHeight w:val="282"/>
        </w:trPr>
        <w:tc>
          <w:tcPr>
            <w:tcW w:w="15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3E" w:rsidRPr="00EB1544" w:rsidRDefault="00E0743E" w:rsidP="00615F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 xml:space="preserve">Цель: Обеспечение доступного качественного образования на территории </w:t>
            </w:r>
            <w:r w:rsidR="00615FC3">
              <w:rPr>
                <w:rFonts w:ascii="Times New Roman" w:hAnsi="Times New Roman"/>
                <w:sz w:val="24"/>
                <w:szCs w:val="24"/>
              </w:rPr>
              <w:t>Самойловского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 xml:space="preserve"> района в соответствии с социальным запросом нас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ления.</w:t>
            </w:r>
          </w:p>
        </w:tc>
      </w:tr>
      <w:tr w:rsidR="00B30C35" w:rsidRPr="00EB1544" w:rsidTr="005C6BA4">
        <w:trPr>
          <w:trHeight w:val="368"/>
        </w:trPr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C35" w:rsidRPr="00EB1544" w:rsidRDefault="00B30C35" w:rsidP="00EA7A7F">
            <w:pPr>
              <w:tabs>
                <w:tab w:val="left" w:pos="4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</w:p>
          <w:p w:rsidR="00B30C35" w:rsidRPr="00EB1544" w:rsidRDefault="00B30C35" w:rsidP="00EA7A7F">
            <w:pPr>
              <w:tabs>
                <w:tab w:val="left" w:pos="4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обеспечение гарантий п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лучения доступного кач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ственного образования н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зависимо от места прож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вания детей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Pr="00EB1544" w:rsidRDefault="00B30C35" w:rsidP="00EA7A7F">
            <w:pPr>
              <w:tabs>
                <w:tab w:val="left" w:pos="273"/>
              </w:tabs>
              <w:ind w:left="-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увеличение охвата дошкольным образованием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Default="00B30C35" w:rsidP="00172749"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172749">
              <w:rPr>
                <w:rFonts w:ascii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Default="00B30C35" w:rsidP="003B0A42">
            <w:r>
              <w:rPr>
                <w:rFonts w:ascii="Times New Roman" w:hAnsi="Times New Roman"/>
                <w:sz w:val="24"/>
                <w:szCs w:val="24"/>
              </w:rPr>
              <w:t xml:space="preserve">                   45,0  %</w:t>
            </w:r>
          </w:p>
        </w:tc>
      </w:tr>
      <w:tr w:rsidR="00B30C35" w:rsidRPr="00EB1544" w:rsidTr="005C6BA4">
        <w:trPr>
          <w:trHeight w:val="528"/>
        </w:trPr>
        <w:tc>
          <w:tcPr>
            <w:tcW w:w="3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C35" w:rsidRPr="00EB1544" w:rsidRDefault="00B30C35" w:rsidP="00EA7A7F">
            <w:pPr>
              <w:tabs>
                <w:tab w:val="left" w:pos="4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Pr="00EB1544" w:rsidRDefault="00B30C35" w:rsidP="00EA7A7F">
            <w:pPr>
              <w:tabs>
                <w:tab w:val="left" w:pos="273"/>
              </w:tabs>
              <w:ind w:lef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 xml:space="preserve"> увеличение охвата детей и подростков допо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л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 xml:space="preserve">нительным образованием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Default="00B30C35" w:rsidP="003B0A42">
            <w:r>
              <w:rPr>
                <w:rFonts w:ascii="Times New Roman" w:hAnsi="Times New Roman"/>
                <w:sz w:val="24"/>
                <w:szCs w:val="24"/>
              </w:rPr>
              <w:t xml:space="preserve">          37,0 %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Default="00B30C35" w:rsidP="003B0A42">
            <w:r>
              <w:rPr>
                <w:rFonts w:ascii="Times New Roman" w:hAnsi="Times New Roman"/>
                <w:sz w:val="24"/>
                <w:szCs w:val="24"/>
              </w:rPr>
              <w:t xml:space="preserve">                    42,0  %</w:t>
            </w:r>
          </w:p>
        </w:tc>
      </w:tr>
      <w:tr w:rsidR="00B30C35" w:rsidRPr="00EB1544" w:rsidTr="005C6BA4">
        <w:trPr>
          <w:trHeight w:val="352"/>
        </w:trPr>
        <w:tc>
          <w:tcPr>
            <w:tcW w:w="3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C35" w:rsidRPr="00EB1544" w:rsidRDefault="00B30C35" w:rsidP="00EA7A7F">
            <w:pPr>
              <w:tabs>
                <w:tab w:val="left" w:pos="4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Pr="00EB1544" w:rsidRDefault="00B30C35" w:rsidP="00EA7A7F">
            <w:pPr>
              <w:tabs>
                <w:tab w:val="left" w:pos="273"/>
              </w:tabs>
              <w:ind w:lef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Доля обучающихся, получивших аттестат о среднем общем образовании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Default="00B30C35" w:rsidP="003B0A42">
            <w:r>
              <w:rPr>
                <w:rFonts w:ascii="Times New Roman" w:hAnsi="Times New Roman"/>
                <w:sz w:val="24"/>
                <w:szCs w:val="24"/>
              </w:rPr>
              <w:t xml:space="preserve">          100 %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Default="00B30C35" w:rsidP="003B0A42">
            <w:r>
              <w:rPr>
                <w:rFonts w:ascii="Times New Roman" w:hAnsi="Times New Roman"/>
                <w:sz w:val="24"/>
                <w:szCs w:val="24"/>
              </w:rPr>
              <w:t xml:space="preserve">                     100 %</w:t>
            </w:r>
          </w:p>
        </w:tc>
      </w:tr>
      <w:tr w:rsidR="00B30C35" w:rsidRPr="00EB1544" w:rsidTr="005C6BA4">
        <w:trPr>
          <w:trHeight w:val="352"/>
        </w:trPr>
        <w:tc>
          <w:tcPr>
            <w:tcW w:w="3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Pr="00EB1544" w:rsidRDefault="00B30C35" w:rsidP="00EA7A7F">
            <w:pPr>
              <w:tabs>
                <w:tab w:val="left" w:pos="4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Pr="00EB1544" w:rsidRDefault="00B30C35" w:rsidP="00EA7A7F">
            <w:pPr>
              <w:tabs>
                <w:tab w:val="left" w:pos="273"/>
              </w:tabs>
              <w:ind w:lef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Доля обучающихся, получивших аттестат об основном общем образовании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Default="00B30C35" w:rsidP="003B0A42">
            <w:r>
              <w:rPr>
                <w:rFonts w:ascii="Times New Roman" w:hAnsi="Times New Roman"/>
                <w:sz w:val="24"/>
                <w:szCs w:val="24"/>
              </w:rPr>
              <w:t xml:space="preserve">            100 %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Default="00B30C35" w:rsidP="003B0A42">
            <w:r>
              <w:rPr>
                <w:rFonts w:ascii="Times New Roman" w:hAnsi="Times New Roman"/>
                <w:sz w:val="24"/>
                <w:szCs w:val="24"/>
              </w:rPr>
              <w:t xml:space="preserve">                      100  %</w:t>
            </w:r>
          </w:p>
        </w:tc>
      </w:tr>
      <w:tr w:rsidR="00B30C35" w:rsidRPr="00EB1544" w:rsidTr="005C6BA4">
        <w:trPr>
          <w:trHeight w:val="291"/>
        </w:trPr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C35" w:rsidRPr="00EB1544" w:rsidRDefault="00B30C35" w:rsidP="00EA7A7F">
            <w:pPr>
              <w:tabs>
                <w:tab w:val="left" w:pos="4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</w:p>
          <w:p w:rsidR="00B30C35" w:rsidRPr="00EB1544" w:rsidRDefault="00B30C35" w:rsidP="00EA7A7F">
            <w:pPr>
              <w:tabs>
                <w:tab w:val="left" w:pos="4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создание безопасной зд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ровьесберегающей среды обучения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Pr="00EB1544" w:rsidRDefault="00B30C35" w:rsidP="00E0743E">
            <w:pPr>
              <w:numPr>
                <w:ilvl w:val="0"/>
                <w:numId w:val="12"/>
              </w:numPr>
              <w:tabs>
                <w:tab w:val="left" w:pos="273"/>
              </w:tabs>
              <w:spacing w:after="0" w:line="240" w:lineRule="auto"/>
              <w:ind w:lef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увеличение доли образовательных учрежд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 xml:space="preserve">ний, отвечающих современным требованиям к условиям осуществления образовательного процесса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Default="00172749" w:rsidP="00172749">
            <w:r>
              <w:rPr>
                <w:rFonts w:ascii="Times New Roman" w:hAnsi="Times New Roman"/>
                <w:sz w:val="24"/>
                <w:szCs w:val="24"/>
              </w:rPr>
              <w:t xml:space="preserve">           43</w:t>
            </w:r>
            <w:r w:rsidR="00B30C3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Default="00B30C35" w:rsidP="003B0A42"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100%</w:t>
            </w:r>
          </w:p>
        </w:tc>
      </w:tr>
      <w:tr w:rsidR="00B30C35" w:rsidRPr="00EB1544" w:rsidTr="005C6BA4">
        <w:trPr>
          <w:trHeight w:val="596"/>
        </w:trPr>
        <w:tc>
          <w:tcPr>
            <w:tcW w:w="3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Pr="00EB1544" w:rsidRDefault="00B30C35" w:rsidP="00EA7A7F">
            <w:pPr>
              <w:tabs>
                <w:tab w:val="left" w:pos="4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Pr="00EB1544" w:rsidRDefault="00B30C35" w:rsidP="00EA7A7F">
            <w:pPr>
              <w:pStyle w:val="Default"/>
              <w:jc w:val="both"/>
            </w:pPr>
            <w:r w:rsidRPr="00EB1544">
              <w:t>доля обучающихся, получающих горячее п</w:t>
            </w:r>
            <w:r w:rsidRPr="00EB1544">
              <w:t>и</w:t>
            </w:r>
            <w:r w:rsidRPr="00EB1544">
              <w:t xml:space="preserve">тание, составит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Default="00B30C35" w:rsidP="00172749">
            <w:r>
              <w:rPr>
                <w:rFonts w:ascii="Times New Roman" w:hAnsi="Times New Roman"/>
                <w:sz w:val="24"/>
                <w:szCs w:val="24"/>
              </w:rPr>
              <w:t xml:space="preserve">              3</w:t>
            </w:r>
            <w:r w:rsidR="0017274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Default="00B30C35" w:rsidP="00172749"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3</w:t>
            </w:r>
            <w:r w:rsidR="0017274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30C35" w:rsidRPr="00EB1544" w:rsidTr="005C6BA4">
        <w:trPr>
          <w:trHeight w:val="90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Pr="00EB1544" w:rsidRDefault="00B30C35" w:rsidP="00EA7A7F">
            <w:pPr>
              <w:tabs>
                <w:tab w:val="left" w:pos="4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</w:p>
          <w:p w:rsidR="00B30C35" w:rsidRPr="00EB1544" w:rsidRDefault="00B30C35" w:rsidP="00EA7A7F">
            <w:pPr>
              <w:tabs>
                <w:tab w:val="left" w:pos="4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создание условий для у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с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пешной социализации д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тей и самореализации д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тей и подростков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Pr="00EB1544" w:rsidRDefault="00B30C35" w:rsidP="00EA7A7F">
            <w:pPr>
              <w:tabs>
                <w:tab w:val="left" w:pos="273"/>
              </w:tabs>
              <w:ind w:lef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увеличение доли школьников, обучающихся по федеральным государственным образов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 xml:space="preserve">тельным стандартам </w:t>
            </w:r>
          </w:p>
          <w:p w:rsidR="00B30C35" w:rsidRPr="00EB1544" w:rsidRDefault="00B30C35" w:rsidP="00EA7A7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Default="00B30C35" w:rsidP="003B0A42">
            <w:r>
              <w:rPr>
                <w:rFonts w:ascii="Times New Roman" w:hAnsi="Times New Roman"/>
                <w:sz w:val="24"/>
                <w:szCs w:val="24"/>
              </w:rPr>
              <w:t xml:space="preserve">             100%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Default="00B30C35" w:rsidP="003B0A42"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100%</w:t>
            </w:r>
          </w:p>
        </w:tc>
      </w:tr>
      <w:tr w:rsidR="00B30C35" w:rsidRPr="00EB1544" w:rsidTr="005C6BA4">
        <w:trPr>
          <w:trHeight w:val="90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C35" w:rsidRPr="00EB1544" w:rsidRDefault="00B30C35" w:rsidP="00EA7A7F">
            <w:pPr>
              <w:tabs>
                <w:tab w:val="left" w:pos="4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Задача: </w:t>
            </w:r>
          </w:p>
          <w:p w:rsidR="00B30C35" w:rsidRPr="00EB1544" w:rsidRDefault="00B30C35" w:rsidP="00EA7A7F">
            <w:pPr>
              <w:tabs>
                <w:tab w:val="left" w:pos="4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создание условий для с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циальной адаптации детей с ограниченными возмо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ж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ностями здоровья в пр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цессе получения образов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Pr="00EB1544" w:rsidRDefault="00B30C35" w:rsidP="00EA7A7F">
            <w:pPr>
              <w:tabs>
                <w:tab w:val="left" w:pos="27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увеличение доли школьников с ограниченн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ы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ми возможностями здоровья, обучающихся по федеральным государственным образовател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 xml:space="preserve">ным стандартам </w:t>
            </w:r>
          </w:p>
          <w:p w:rsidR="00B30C35" w:rsidRPr="00EB1544" w:rsidRDefault="00B30C35" w:rsidP="00EA7A7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Default="00172749" w:rsidP="003B0A42">
            <w:r>
              <w:rPr>
                <w:rFonts w:ascii="Times New Roman" w:hAnsi="Times New Roman"/>
                <w:sz w:val="24"/>
                <w:szCs w:val="24"/>
              </w:rPr>
              <w:t xml:space="preserve">         75</w:t>
            </w:r>
            <w:r w:rsidR="00B30C3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Default="00172749" w:rsidP="003B0A42">
            <w:r>
              <w:rPr>
                <w:rFonts w:ascii="Times New Roman" w:hAnsi="Times New Roman"/>
                <w:sz w:val="24"/>
                <w:szCs w:val="24"/>
              </w:rPr>
              <w:t xml:space="preserve">                  70</w:t>
            </w:r>
            <w:r w:rsidR="00B30C3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30C35" w:rsidRPr="00EB1544" w:rsidTr="005C6BA4">
        <w:trPr>
          <w:trHeight w:val="90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Pr="00EB1544" w:rsidRDefault="00B30C35" w:rsidP="00EA7A7F">
            <w:pPr>
              <w:tabs>
                <w:tab w:val="left" w:pos="4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Задача:</w:t>
            </w:r>
          </w:p>
          <w:p w:rsidR="00B30C35" w:rsidRPr="00EB1544" w:rsidRDefault="00B30C35" w:rsidP="00EA7A7F">
            <w:pPr>
              <w:tabs>
                <w:tab w:val="left" w:pos="4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создание условий для п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вышения профессионал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ной компетентности пед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гогических и руководящих кадров образовательных учреждений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Pr="00EB1544" w:rsidRDefault="00B30C35" w:rsidP="00EA7A7F">
            <w:pPr>
              <w:tabs>
                <w:tab w:val="left" w:pos="273"/>
              </w:tabs>
              <w:ind w:lef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увеличение доли укомплектованности образ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вательных учреждений педагогическими ка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 xml:space="preserve">рами, имеющими высшее образование </w:t>
            </w:r>
          </w:p>
          <w:p w:rsidR="00B30C35" w:rsidRPr="00EB1544" w:rsidRDefault="00B30C35" w:rsidP="00EA7A7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Default="00B30C35" w:rsidP="00F322DA"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F322DA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Default="00B30C35" w:rsidP="003B0A42">
            <w:r>
              <w:rPr>
                <w:rFonts w:ascii="Times New Roman" w:hAnsi="Times New Roman"/>
                <w:sz w:val="24"/>
                <w:szCs w:val="24"/>
              </w:rPr>
              <w:t xml:space="preserve">                    100%</w:t>
            </w:r>
          </w:p>
        </w:tc>
      </w:tr>
    </w:tbl>
    <w:p w:rsidR="002F50DD" w:rsidRPr="00EB1544" w:rsidRDefault="002F50DD" w:rsidP="002F50DD">
      <w:pPr>
        <w:tabs>
          <w:tab w:val="left" w:pos="851"/>
        </w:tabs>
        <w:ind w:right="2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C3D5E" w:rsidRPr="00EB1544" w:rsidRDefault="004170A5" w:rsidP="004170A5">
      <w:pPr>
        <w:jc w:val="center"/>
        <w:rPr>
          <w:rFonts w:ascii="Times New Roman" w:hAnsi="Times New Roman"/>
          <w:b/>
          <w:sz w:val="24"/>
          <w:szCs w:val="24"/>
        </w:rPr>
      </w:pPr>
      <w:r w:rsidRPr="00EB1544">
        <w:rPr>
          <w:rFonts w:ascii="Times New Roman" w:hAnsi="Times New Roman"/>
          <w:b/>
          <w:shadow/>
          <w:spacing w:val="2"/>
          <w:sz w:val="24"/>
          <w:szCs w:val="24"/>
        </w:rPr>
        <w:t xml:space="preserve">Муниципальная программа </w:t>
      </w:r>
      <w:r w:rsidRPr="003B0A42">
        <w:rPr>
          <w:rFonts w:ascii="Times New Roman" w:hAnsi="Times New Roman"/>
          <w:b/>
          <w:sz w:val="24"/>
          <w:szCs w:val="24"/>
        </w:rPr>
        <w:t>«</w:t>
      </w:r>
      <w:r w:rsidR="003B0A42" w:rsidRPr="003B0A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Муниципальная программа "Организация отдыха и оздоровления детей в летний период на территории Само</w:t>
      </w:r>
      <w:r w:rsidR="003B0A42" w:rsidRPr="003B0A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й</w:t>
      </w:r>
      <w:r w:rsidR="003B0A42" w:rsidRPr="003B0A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ловского муниципального района"</w:t>
      </w:r>
      <w:r w:rsidRPr="003B0A42"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d"/>
        <w:tblW w:w="16126" w:type="dxa"/>
        <w:tblLayout w:type="fixed"/>
        <w:tblLook w:val="04A0"/>
      </w:tblPr>
      <w:tblGrid>
        <w:gridCol w:w="533"/>
        <w:gridCol w:w="3403"/>
        <w:gridCol w:w="3260"/>
        <w:gridCol w:w="2835"/>
        <w:gridCol w:w="2551"/>
        <w:gridCol w:w="3544"/>
      </w:tblGrid>
      <w:tr w:rsidR="003B0A42" w:rsidRPr="00EB1544" w:rsidTr="003B0A42">
        <w:trPr>
          <w:trHeight w:val="840"/>
        </w:trPr>
        <w:tc>
          <w:tcPr>
            <w:tcW w:w="533" w:type="dxa"/>
            <w:vMerge w:val="restart"/>
          </w:tcPr>
          <w:p w:rsidR="003B0A42" w:rsidRPr="00EB1544" w:rsidRDefault="003B0A42" w:rsidP="00EE7747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3" w:type="dxa"/>
            <w:vMerge w:val="restart"/>
          </w:tcPr>
          <w:p w:rsidR="003B0A42" w:rsidRPr="000247BC" w:rsidRDefault="003B0A42" w:rsidP="00EE7747">
            <w:pPr>
              <w:spacing w:line="240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247B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  <w:vMerge w:val="restart"/>
          </w:tcPr>
          <w:p w:rsidR="003B0A42" w:rsidRPr="00EB1544" w:rsidRDefault="003B0A42" w:rsidP="00EE774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Источники финансиров</w:t>
            </w: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8930" w:type="dxa"/>
            <w:gridSpan w:val="3"/>
          </w:tcPr>
          <w:p w:rsidR="003B0A42" w:rsidRPr="00EB1544" w:rsidRDefault="003B0A42" w:rsidP="00EE774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Объем финансирования (тыс.руб.)</w:t>
            </w:r>
          </w:p>
        </w:tc>
      </w:tr>
      <w:tr w:rsidR="003B0A42" w:rsidRPr="00EB1544" w:rsidTr="003B0A42">
        <w:trPr>
          <w:trHeight w:val="375"/>
        </w:trPr>
        <w:tc>
          <w:tcPr>
            <w:tcW w:w="533" w:type="dxa"/>
            <w:vMerge/>
          </w:tcPr>
          <w:p w:rsidR="003B0A42" w:rsidRPr="00EB1544" w:rsidRDefault="003B0A42" w:rsidP="00EE7747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3B0A42" w:rsidRPr="00EB1544" w:rsidRDefault="003B0A42" w:rsidP="00EE774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B0A42" w:rsidRPr="00EB1544" w:rsidRDefault="003B0A42" w:rsidP="00EE774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B0A42" w:rsidRPr="00EB1544" w:rsidRDefault="003B0A42" w:rsidP="00EE774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C21D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  <w:p w:rsidR="003B0A42" w:rsidRPr="00EB1544" w:rsidRDefault="003B0A42" w:rsidP="00EE774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B0A42" w:rsidRPr="00EB1544" w:rsidRDefault="003B0A42" w:rsidP="00EE774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8C21D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  <w:p w:rsidR="003B0A42" w:rsidRPr="00EB1544" w:rsidRDefault="003B0A42" w:rsidP="00EE774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B0A42" w:rsidRPr="00EB1544" w:rsidRDefault="003B0A42" w:rsidP="008C21DD">
            <w:pPr>
              <w:tabs>
                <w:tab w:val="left" w:pos="1665"/>
              </w:tabs>
              <w:spacing w:line="240" w:lineRule="atLeast"/>
              <w:ind w:right="329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202</w:t>
            </w:r>
            <w:r w:rsidR="008C21D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г.  </w:t>
            </w:r>
          </w:p>
        </w:tc>
      </w:tr>
      <w:tr w:rsidR="003B0A42" w:rsidRPr="00EB1544" w:rsidTr="003B0A42">
        <w:trPr>
          <w:trHeight w:val="570"/>
        </w:trPr>
        <w:tc>
          <w:tcPr>
            <w:tcW w:w="533" w:type="dxa"/>
            <w:vMerge w:val="restart"/>
          </w:tcPr>
          <w:p w:rsidR="003B0A42" w:rsidRPr="00EB1544" w:rsidRDefault="003B0A42" w:rsidP="00EE774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  <w:vMerge w:val="restart"/>
          </w:tcPr>
          <w:p w:rsidR="003B0A42" w:rsidRPr="008C21DD" w:rsidRDefault="008C21DD" w:rsidP="00EE774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C21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отдыха и озд</w:t>
            </w:r>
            <w:r w:rsidRPr="008C21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8C21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ровления детей в летний п</w:t>
            </w:r>
            <w:r w:rsidRPr="008C21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8C21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риод</w:t>
            </w:r>
          </w:p>
        </w:tc>
        <w:tc>
          <w:tcPr>
            <w:tcW w:w="3260" w:type="dxa"/>
          </w:tcPr>
          <w:p w:rsidR="003B0A42" w:rsidRPr="00EB1544" w:rsidRDefault="003B0A42" w:rsidP="00EE774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lastRenderedPageBreak/>
              <w:t>Средства областного бюдж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та (прогнозно)</w:t>
            </w:r>
          </w:p>
        </w:tc>
        <w:tc>
          <w:tcPr>
            <w:tcW w:w="2835" w:type="dxa"/>
          </w:tcPr>
          <w:p w:rsidR="003B0A42" w:rsidRPr="00EB1544" w:rsidRDefault="008C21DD" w:rsidP="00A5725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629,3</w:t>
            </w:r>
          </w:p>
        </w:tc>
        <w:tc>
          <w:tcPr>
            <w:tcW w:w="2551" w:type="dxa"/>
          </w:tcPr>
          <w:p w:rsidR="003B0A42" w:rsidRPr="00EB1544" w:rsidRDefault="008C21DD" w:rsidP="006450E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629,3</w:t>
            </w:r>
          </w:p>
        </w:tc>
        <w:tc>
          <w:tcPr>
            <w:tcW w:w="3544" w:type="dxa"/>
          </w:tcPr>
          <w:p w:rsidR="003B0A42" w:rsidRDefault="008C21DD" w:rsidP="00F322D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629,3</w:t>
            </w:r>
          </w:p>
        </w:tc>
      </w:tr>
      <w:tr w:rsidR="00F322DA" w:rsidRPr="00EB1544" w:rsidTr="003B0A42">
        <w:trPr>
          <w:trHeight w:val="510"/>
        </w:trPr>
        <w:tc>
          <w:tcPr>
            <w:tcW w:w="533" w:type="dxa"/>
            <w:vMerge/>
          </w:tcPr>
          <w:p w:rsidR="00F322DA" w:rsidRPr="00EB1544" w:rsidRDefault="00F322DA" w:rsidP="00EE774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F322DA" w:rsidRPr="00EB1544" w:rsidRDefault="00F322DA" w:rsidP="00EE774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322DA" w:rsidRPr="00EB1544" w:rsidRDefault="00F322DA" w:rsidP="00BA786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Само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лов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2835" w:type="dxa"/>
          </w:tcPr>
          <w:p w:rsidR="00F322DA" w:rsidRPr="00EB1544" w:rsidRDefault="008C21DD" w:rsidP="001606C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629,3</w:t>
            </w:r>
          </w:p>
        </w:tc>
        <w:tc>
          <w:tcPr>
            <w:tcW w:w="2551" w:type="dxa"/>
          </w:tcPr>
          <w:p w:rsidR="00F322DA" w:rsidRPr="00EB1544" w:rsidRDefault="008C21DD" w:rsidP="001606C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629,3</w:t>
            </w:r>
          </w:p>
        </w:tc>
        <w:tc>
          <w:tcPr>
            <w:tcW w:w="3544" w:type="dxa"/>
          </w:tcPr>
          <w:p w:rsidR="00F322DA" w:rsidRDefault="008C21DD" w:rsidP="001606C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629,3</w:t>
            </w:r>
          </w:p>
        </w:tc>
      </w:tr>
      <w:tr w:rsidR="003B0A42" w:rsidRPr="00EB1544" w:rsidTr="003B0A42">
        <w:trPr>
          <w:trHeight w:val="555"/>
        </w:trPr>
        <w:tc>
          <w:tcPr>
            <w:tcW w:w="533" w:type="dxa"/>
            <w:vMerge/>
          </w:tcPr>
          <w:p w:rsidR="003B0A42" w:rsidRPr="00EB1544" w:rsidRDefault="003B0A42" w:rsidP="00EE774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3B0A42" w:rsidRPr="00EB1544" w:rsidRDefault="003B0A42" w:rsidP="00EE774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B0A42" w:rsidRPr="00EB1544" w:rsidRDefault="003B0A42" w:rsidP="00EE774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Внебюджетные средства (прогнозно)</w:t>
            </w:r>
          </w:p>
        </w:tc>
        <w:tc>
          <w:tcPr>
            <w:tcW w:w="2835" w:type="dxa"/>
          </w:tcPr>
          <w:p w:rsidR="003B0A42" w:rsidRPr="00EB1544" w:rsidRDefault="003B0A42" w:rsidP="00950F9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0A42" w:rsidRPr="00EB1544" w:rsidRDefault="003B0A42" w:rsidP="00950F9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B0A42" w:rsidRPr="00EB1544" w:rsidRDefault="003B0A42" w:rsidP="00950F9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4974" w:rsidRPr="00EB1544" w:rsidRDefault="005E4974" w:rsidP="004170A5">
      <w:pPr>
        <w:rPr>
          <w:rFonts w:ascii="Times New Roman" w:hAnsi="Times New Roman"/>
          <w:sz w:val="24"/>
          <w:szCs w:val="24"/>
        </w:rPr>
      </w:pPr>
    </w:p>
    <w:p w:rsidR="00215C50" w:rsidRDefault="00215C50" w:rsidP="004E62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4E6281" w:rsidRPr="00EB1544" w:rsidRDefault="004E6281" w:rsidP="004E6281">
      <w:pPr>
        <w:jc w:val="center"/>
        <w:rPr>
          <w:rFonts w:ascii="Times New Roman" w:hAnsi="Times New Roman"/>
          <w:b/>
          <w:sz w:val="24"/>
          <w:szCs w:val="24"/>
        </w:rPr>
      </w:pPr>
      <w:r w:rsidRPr="00EB1544">
        <w:rPr>
          <w:rFonts w:ascii="Times New Roman" w:hAnsi="Times New Roman"/>
          <w:b/>
          <w:sz w:val="24"/>
          <w:szCs w:val="24"/>
        </w:rPr>
        <w:t>Муниципальная программа «</w:t>
      </w:r>
      <w:r w:rsidR="003B0A42" w:rsidRPr="003B0A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Муниципальная программа "Обеспечение эффективной деятельности муниципального учреждения "Централ</w:t>
      </w:r>
      <w:r w:rsidR="003B0A42" w:rsidRPr="003B0A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3B0A42" w:rsidRPr="003B0A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</w:t>
      </w:r>
      <w:r w:rsidR="00FC4C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="003B0A42" w:rsidRPr="003B0A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ванная бухгалтерия отдела образования Самойловского муниципального района</w:t>
      </w:r>
      <w:r w:rsidR="003B0A4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»</w:t>
      </w:r>
      <w:r w:rsidRPr="00EB1544">
        <w:rPr>
          <w:rFonts w:ascii="Times New Roman" w:hAnsi="Times New Roman"/>
          <w:b/>
          <w:sz w:val="24"/>
          <w:szCs w:val="24"/>
        </w:rPr>
        <w:t>»</w:t>
      </w:r>
    </w:p>
    <w:p w:rsidR="00FC4C5C" w:rsidRPr="00EB1544" w:rsidRDefault="00FC4C5C" w:rsidP="00FC4C5C">
      <w:pPr>
        <w:spacing w:after="0" w:line="252" w:lineRule="atLeast"/>
        <w:jc w:val="both"/>
        <w:textAlignment w:val="baseline"/>
        <w:rPr>
          <w:rFonts w:ascii="Times New Roman" w:hAnsi="Times New Roman"/>
          <w:b/>
          <w:shadow/>
          <w:spacing w:val="2"/>
          <w:sz w:val="24"/>
          <w:szCs w:val="24"/>
        </w:rPr>
      </w:pPr>
      <w:r w:rsidRPr="00EB1544">
        <w:rPr>
          <w:rFonts w:ascii="Times New Roman" w:hAnsi="Times New Roman"/>
          <w:b/>
          <w:shadow/>
          <w:spacing w:val="2"/>
          <w:sz w:val="24"/>
          <w:szCs w:val="24"/>
        </w:rPr>
        <w:t xml:space="preserve">Цели программы: </w:t>
      </w:r>
      <w:r w:rsidRPr="00EB1544">
        <w:rPr>
          <w:rFonts w:ascii="Times New Roman" w:hAnsi="Times New Roman"/>
          <w:sz w:val="24"/>
          <w:szCs w:val="24"/>
        </w:rPr>
        <w:t xml:space="preserve"> </w:t>
      </w:r>
      <w:r w:rsidRPr="00017D9F">
        <w:rPr>
          <w:rFonts w:ascii="Times New Roman" w:hAnsi="Times New Roman"/>
          <w:sz w:val="28"/>
          <w:szCs w:val="28"/>
        </w:rPr>
        <w:t xml:space="preserve">создание условия для эффективного исполнения полномочий </w:t>
      </w:r>
      <w:r w:rsidRPr="00017D9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Муниципального казенного  учреждения  "Це</w:t>
      </w:r>
      <w:r w:rsidRPr="00017D9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н</w:t>
      </w:r>
      <w:r w:rsidRPr="00017D9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трализованная бухгалтерия 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отдела образования Самойловского муниципального района</w:t>
      </w:r>
      <w:r w:rsidRPr="00017D9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"</w:t>
      </w:r>
      <w:r w:rsidRPr="00017D9F">
        <w:rPr>
          <w:rFonts w:ascii="Times New Roman" w:hAnsi="Times New Roman"/>
          <w:sz w:val="28"/>
          <w:szCs w:val="28"/>
        </w:rPr>
        <w:t>;повышение уровня автоматизации бюджетного процесса</w:t>
      </w:r>
    </w:p>
    <w:tbl>
      <w:tblPr>
        <w:tblStyle w:val="ad"/>
        <w:tblW w:w="0" w:type="auto"/>
        <w:tblLayout w:type="fixed"/>
        <w:tblLook w:val="04A0"/>
      </w:tblPr>
      <w:tblGrid>
        <w:gridCol w:w="7196"/>
        <w:gridCol w:w="1134"/>
        <w:gridCol w:w="1559"/>
        <w:gridCol w:w="1843"/>
        <w:gridCol w:w="1418"/>
      </w:tblGrid>
      <w:tr w:rsidR="00FC4C5C" w:rsidRPr="00EB1544" w:rsidTr="00BA7866">
        <w:tc>
          <w:tcPr>
            <w:tcW w:w="7196" w:type="dxa"/>
          </w:tcPr>
          <w:p w:rsidR="00FC4C5C" w:rsidRPr="000247BC" w:rsidRDefault="00FC4C5C" w:rsidP="00BA7866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247B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FC4C5C" w:rsidRPr="00EB1544" w:rsidRDefault="00FC4C5C" w:rsidP="00BA78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559" w:type="dxa"/>
          </w:tcPr>
          <w:p w:rsidR="00FC4C5C" w:rsidRPr="00EB1544" w:rsidRDefault="00FC4C5C" w:rsidP="00BA78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2D52C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FC4C5C" w:rsidRPr="00EB1544" w:rsidRDefault="00FC4C5C" w:rsidP="00BA78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C4C5C" w:rsidRPr="00EB1544" w:rsidRDefault="00FC4C5C" w:rsidP="00BA7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2D52C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FC4C5C" w:rsidRPr="00EB1544" w:rsidRDefault="00FC4C5C" w:rsidP="00C31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C4C5C" w:rsidRDefault="00FC4C5C" w:rsidP="00BA78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2D52C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FC4C5C" w:rsidRPr="00EB1544" w:rsidRDefault="00FC4C5C" w:rsidP="00C3168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C4C5C" w:rsidRPr="00EB1544" w:rsidTr="00BA7866">
        <w:tc>
          <w:tcPr>
            <w:tcW w:w="7196" w:type="dxa"/>
          </w:tcPr>
          <w:p w:rsidR="00FC4C5C" w:rsidRPr="00EB1544" w:rsidRDefault="00FC4C5C" w:rsidP="00BA786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 xml:space="preserve">Расходы бюджета </w:t>
            </w:r>
            <w:r>
              <w:rPr>
                <w:rFonts w:ascii="Times New Roman" w:hAnsi="Times New Roman"/>
                <w:sz w:val="24"/>
                <w:szCs w:val="24"/>
              </w:rPr>
              <w:t>Самойловского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FC4C5C" w:rsidRPr="00EB1544" w:rsidRDefault="00FC4C5C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559" w:type="dxa"/>
          </w:tcPr>
          <w:p w:rsidR="00FC4C5C" w:rsidRPr="00FC4C5C" w:rsidRDefault="002D52C6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358,4</w:t>
            </w:r>
          </w:p>
        </w:tc>
        <w:tc>
          <w:tcPr>
            <w:tcW w:w="1843" w:type="dxa"/>
          </w:tcPr>
          <w:p w:rsidR="00FC4C5C" w:rsidRPr="00FC4C5C" w:rsidRDefault="002D52C6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333,4</w:t>
            </w:r>
          </w:p>
        </w:tc>
        <w:tc>
          <w:tcPr>
            <w:tcW w:w="1418" w:type="dxa"/>
          </w:tcPr>
          <w:p w:rsidR="00FC4C5C" w:rsidRPr="00FC4C5C" w:rsidRDefault="002D52C6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333,4</w:t>
            </w:r>
          </w:p>
        </w:tc>
      </w:tr>
      <w:tr w:rsidR="002D52C6" w:rsidRPr="00EB1544" w:rsidTr="00BA7866">
        <w:tc>
          <w:tcPr>
            <w:tcW w:w="7196" w:type="dxa"/>
          </w:tcPr>
          <w:p w:rsidR="002D52C6" w:rsidRPr="00EB1544" w:rsidRDefault="002D52C6" w:rsidP="00BA786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D9F">
              <w:rPr>
                <w:rFonts w:ascii="Times New Roman" w:hAnsi="Times New Roman"/>
                <w:sz w:val="28"/>
                <w:szCs w:val="28"/>
              </w:rPr>
              <w:t>доля обеспеченности услугами связи</w:t>
            </w:r>
          </w:p>
        </w:tc>
        <w:tc>
          <w:tcPr>
            <w:tcW w:w="1134" w:type="dxa"/>
          </w:tcPr>
          <w:p w:rsidR="002D52C6" w:rsidRPr="00EB1544" w:rsidRDefault="002D52C6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2D52C6" w:rsidRDefault="002D52C6" w:rsidP="00BA7866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2D52C6" w:rsidRDefault="002D52C6" w:rsidP="002D0BDA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2D52C6" w:rsidRDefault="002D52C6" w:rsidP="002D0BDA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D52C6" w:rsidRPr="00EB1544" w:rsidTr="00BA7866">
        <w:trPr>
          <w:trHeight w:val="1469"/>
        </w:trPr>
        <w:tc>
          <w:tcPr>
            <w:tcW w:w="7196" w:type="dxa"/>
          </w:tcPr>
          <w:p w:rsidR="002D52C6" w:rsidRPr="00EB1544" w:rsidRDefault="002D52C6" w:rsidP="00BA786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D9F">
              <w:rPr>
                <w:rFonts w:ascii="Times New Roman" w:hAnsi="Times New Roman"/>
                <w:sz w:val="28"/>
                <w:szCs w:val="28"/>
              </w:rPr>
              <w:t>доля бесперебойно функционирующих программных продуктов</w:t>
            </w:r>
          </w:p>
        </w:tc>
        <w:tc>
          <w:tcPr>
            <w:tcW w:w="1134" w:type="dxa"/>
          </w:tcPr>
          <w:p w:rsidR="002D52C6" w:rsidRPr="00EB1544" w:rsidRDefault="002D52C6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2D52C6" w:rsidRDefault="002D52C6" w:rsidP="00BA7866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2D52C6" w:rsidRDefault="002D52C6" w:rsidP="002D0BDA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2D52C6" w:rsidRDefault="002D52C6" w:rsidP="002D0BDA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D52C6" w:rsidRPr="00EB1544" w:rsidTr="00BA7866">
        <w:tc>
          <w:tcPr>
            <w:tcW w:w="7196" w:type="dxa"/>
          </w:tcPr>
          <w:p w:rsidR="002D52C6" w:rsidRPr="00EB1544" w:rsidRDefault="002D52C6" w:rsidP="00BA786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D9F">
              <w:rPr>
                <w:rFonts w:ascii="Times New Roman" w:hAnsi="Times New Roman"/>
                <w:sz w:val="28"/>
                <w:szCs w:val="28"/>
              </w:rPr>
              <w:t>доля материально-технических средств, находящихся в рабочем состоянии</w:t>
            </w:r>
          </w:p>
        </w:tc>
        <w:tc>
          <w:tcPr>
            <w:tcW w:w="1134" w:type="dxa"/>
          </w:tcPr>
          <w:p w:rsidR="002D52C6" w:rsidRPr="00EB1544" w:rsidRDefault="002D52C6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2D52C6" w:rsidRDefault="002D52C6" w:rsidP="00BA7866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2D52C6" w:rsidRDefault="002D52C6" w:rsidP="002D0BDA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2D52C6" w:rsidRDefault="002D52C6" w:rsidP="002D0BDA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D52C6" w:rsidRPr="00EB1544" w:rsidTr="00BA7866">
        <w:tc>
          <w:tcPr>
            <w:tcW w:w="7196" w:type="dxa"/>
          </w:tcPr>
          <w:p w:rsidR="002D52C6" w:rsidRPr="00EB1544" w:rsidRDefault="002D52C6" w:rsidP="00BA786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D9F">
              <w:rPr>
                <w:rFonts w:ascii="Times New Roman" w:hAnsi="Times New Roman"/>
                <w:sz w:val="28"/>
                <w:szCs w:val="28"/>
              </w:rPr>
              <w:t>обеспеченность надлежащего содержания офисных п</w:t>
            </w:r>
            <w:r w:rsidRPr="00017D9F">
              <w:rPr>
                <w:rFonts w:ascii="Times New Roman" w:hAnsi="Times New Roman"/>
                <w:sz w:val="28"/>
                <w:szCs w:val="28"/>
              </w:rPr>
              <w:t>о</w:t>
            </w:r>
            <w:r w:rsidRPr="00017D9F">
              <w:rPr>
                <w:rFonts w:ascii="Times New Roman" w:hAnsi="Times New Roman"/>
                <w:sz w:val="28"/>
                <w:szCs w:val="28"/>
              </w:rPr>
              <w:t>мещений</w:t>
            </w:r>
          </w:p>
        </w:tc>
        <w:tc>
          <w:tcPr>
            <w:tcW w:w="1134" w:type="dxa"/>
          </w:tcPr>
          <w:p w:rsidR="002D52C6" w:rsidRPr="00EB1544" w:rsidRDefault="002D52C6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2D52C6" w:rsidRDefault="002D52C6" w:rsidP="00BA7866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2D52C6" w:rsidRDefault="002D52C6" w:rsidP="002D0BDA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2D52C6" w:rsidRDefault="002D52C6" w:rsidP="002D0BDA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D52C6" w:rsidRPr="00EB1544" w:rsidTr="00BA7866">
        <w:tc>
          <w:tcPr>
            <w:tcW w:w="7196" w:type="dxa"/>
          </w:tcPr>
          <w:p w:rsidR="002D52C6" w:rsidRPr="00EB1544" w:rsidRDefault="002D52C6" w:rsidP="00BA786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D9F">
              <w:rPr>
                <w:rFonts w:ascii="Times New Roman" w:hAnsi="Times New Roman"/>
                <w:sz w:val="28"/>
                <w:szCs w:val="28"/>
              </w:rPr>
              <w:t>доля обеспеченности офисными машинами, компьютер</w:t>
            </w:r>
            <w:r w:rsidRPr="00017D9F">
              <w:rPr>
                <w:rFonts w:ascii="Times New Roman" w:hAnsi="Times New Roman"/>
                <w:sz w:val="28"/>
                <w:szCs w:val="28"/>
              </w:rPr>
              <w:t>а</w:t>
            </w:r>
            <w:r w:rsidRPr="00017D9F">
              <w:rPr>
                <w:rFonts w:ascii="Times New Roman" w:hAnsi="Times New Roman"/>
                <w:sz w:val="28"/>
                <w:szCs w:val="28"/>
              </w:rPr>
              <w:t>ми и периферийным оборудованием</w:t>
            </w:r>
          </w:p>
        </w:tc>
        <w:tc>
          <w:tcPr>
            <w:tcW w:w="1134" w:type="dxa"/>
          </w:tcPr>
          <w:p w:rsidR="002D52C6" w:rsidRPr="00EB1544" w:rsidRDefault="002D52C6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2D52C6" w:rsidRDefault="002D52C6" w:rsidP="00BA7866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2D52C6" w:rsidRDefault="002D52C6" w:rsidP="002D0BDA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2D52C6" w:rsidRDefault="002D52C6" w:rsidP="002D0BDA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FC4C5C" w:rsidRPr="00EB1544" w:rsidRDefault="00FC4C5C" w:rsidP="00FC4C5C">
      <w:pPr>
        <w:ind w:right="707"/>
        <w:jc w:val="center"/>
        <w:rPr>
          <w:rFonts w:ascii="Times New Roman" w:hAnsi="Times New Roman"/>
          <w:b/>
          <w:shadow/>
          <w:spacing w:val="2"/>
          <w:sz w:val="24"/>
          <w:szCs w:val="24"/>
        </w:rPr>
      </w:pPr>
    </w:p>
    <w:p w:rsidR="00D34622" w:rsidRDefault="00D34622" w:rsidP="004E464B">
      <w:pPr>
        <w:ind w:left="426" w:right="991"/>
        <w:jc w:val="center"/>
        <w:rPr>
          <w:rFonts w:ascii="Times New Roman" w:hAnsi="Times New Roman"/>
          <w:b/>
          <w:sz w:val="24"/>
          <w:szCs w:val="24"/>
        </w:rPr>
      </w:pPr>
    </w:p>
    <w:p w:rsidR="004E464B" w:rsidRPr="00EB1544" w:rsidRDefault="004E464B" w:rsidP="004E464B">
      <w:pPr>
        <w:ind w:left="426" w:right="991"/>
        <w:jc w:val="center"/>
        <w:rPr>
          <w:rFonts w:ascii="Times New Roman" w:hAnsi="Times New Roman"/>
          <w:b/>
          <w:sz w:val="24"/>
          <w:szCs w:val="24"/>
        </w:rPr>
      </w:pPr>
      <w:r w:rsidRPr="00EB1544">
        <w:rPr>
          <w:rFonts w:ascii="Times New Roman" w:hAnsi="Times New Roman"/>
          <w:b/>
          <w:sz w:val="24"/>
          <w:szCs w:val="24"/>
        </w:rPr>
        <w:t xml:space="preserve">Муниципальная программа </w:t>
      </w:r>
      <w:r w:rsidRPr="00FC4C5C">
        <w:rPr>
          <w:rFonts w:ascii="Times New Roman" w:hAnsi="Times New Roman"/>
          <w:b/>
          <w:sz w:val="24"/>
          <w:szCs w:val="24"/>
        </w:rPr>
        <w:t>«</w:t>
      </w:r>
      <w:r w:rsidR="00FC4C5C" w:rsidRPr="00FC4C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Муниципальная программа "Обеспечение эффективной деятельности муниципального учреждения "Методический кабинет отдела образования администрации Самойловского муниципального района Саратовской области"</w:t>
      </w:r>
    </w:p>
    <w:p w:rsidR="00FC4C5C" w:rsidRPr="00EB1544" w:rsidRDefault="00FC4C5C" w:rsidP="00FC4C5C">
      <w:pPr>
        <w:spacing w:after="0" w:line="252" w:lineRule="atLeast"/>
        <w:jc w:val="both"/>
        <w:textAlignment w:val="baseline"/>
        <w:rPr>
          <w:rFonts w:ascii="Times New Roman" w:hAnsi="Times New Roman"/>
          <w:b/>
          <w:shadow/>
          <w:spacing w:val="2"/>
          <w:sz w:val="24"/>
          <w:szCs w:val="24"/>
        </w:rPr>
      </w:pPr>
      <w:r w:rsidRPr="00EB1544">
        <w:rPr>
          <w:rFonts w:ascii="Times New Roman" w:hAnsi="Times New Roman"/>
          <w:b/>
          <w:shadow/>
          <w:spacing w:val="2"/>
          <w:sz w:val="24"/>
          <w:szCs w:val="24"/>
        </w:rPr>
        <w:t xml:space="preserve">Цели программы: </w:t>
      </w:r>
      <w:r w:rsidRPr="00EB1544">
        <w:rPr>
          <w:rFonts w:ascii="Times New Roman" w:hAnsi="Times New Roman"/>
          <w:sz w:val="24"/>
          <w:szCs w:val="24"/>
        </w:rPr>
        <w:t xml:space="preserve"> </w:t>
      </w:r>
      <w:r w:rsidRPr="00017D9F">
        <w:rPr>
          <w:rFonts w:ascii="Times New Roman" w:hAnsi="Times New Roman"/>
          <w:sz w:val="28"/>
          <w:szCs w:val="28"/>
        </w:rPr>
        <w:t xml:space="preserve">создание условия для эффективного </w:t>
      </w:r>
      <w:r>
        <w:rPr>
          <w:rFonts w:ascii="Times New Roman" w:hAnsi="Times New Roman"/>
          <w:sz w:val="28"/>
          <w:szCs w:val="28"/>
        </w:rPr>
        <w:t>деятельности</w:t>
      </w:r>
      <w:r w:rsidRPr="00017D9F">
        <w:rPr>
          <w:rFonts w:ascii="Times New Roman" w:hAnsi="Times New Roman"/>
          <w:sz w:val="28"/>
          <w:szCs w:val="28"/>
        </w:rPr>
        <w:t xml:space="preserve"> </w:t>
      </w:r>
      <w:r w:rsidRPr="00017D9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Муниципального казенного  учреждения  " 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Методический кабинет отдела образования администрации Самойловского муниципального района</w:t>
      </w:r>
      <w:r w:rsidRPr="00017D9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"</w:t>
      </w:r>
      <w:r w:rsidRPr="00017D9F">
        <w:rPr>
          <w:rFonts w:ascii="Times New Roman" w:hAnsi="Times New Roman"/>
          <w:sz w:val="28"/>
          <w:szCs w:val="28"/>
        </w:rPr>
        <w:t>;повышение уровня автоматизации бю</w:t>
      </w:r>
      <w:r w:rsidRPr="00017D9F">
        <w:rPr>
          <w:rFonts w:ascii="Times New Roman" w:hAnsi="Times New Roman"/>
          <w:sz w:val="28"/>
          <w:szCs w:val="28"/>
        </w:rPr>
        <w:t>д</w:t>
      </w:r>
      <w:r w:rsidRPr="00017D9F">
        <w:rPr>
          <w:rFonts w:ascii="Times New Roman" w:hAnsi="Times New Roman"/>
          <w:sz w:val="28"/>
          <w:szCs w:val="28"/>
        </w:rPr>
        <w:t>жетного процесса</w:t>
      </w:r>
    </w:p>
    <w:tbl>
      <w:tblPr>
        <w:tblStyle w:val="ad"/>
        <w:tblW w:w="0" w:type="auto"/>
        <w:tblLayout w:type="fixed"/>
        <w:tblLook w:val="04A0"/>
      </w:tblPr>
      <w:tblGrid>
        <w:gridCol w:w="7196"/>
        <w:gridCol w:w="1134"/>
        <w:gridCol w:w="1559"/>
        <w:gridCol w:w="1843"/>
        <w:gridCol w:w="1418"/>
      </w:tblGrid>
      <w:tr w:rsidR="00FC4C5C" w:rsidRPr="00EB1544" w:rsidTr="00BA7866">
        <w:tc>
          <w:tcPr>
            <w:tcW w:w="7196" w:type="dxa"/>
          </w:tcPr>
          <w:p w:rsidR="00FC4C5C" w:rsidRPr="000247BC" w:rsidRDefault="00FC4C5C" w:rsidP="00BA7866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247B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FC4C5C" w:rsidRPr="00EB1544" w:rsidRDefault="00FC4C5C" w:rsidP="00BA78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559" w:type="dxa"/>
          </w:tcPr>
          <w:p w:rsidR="00FC4C5C" w:rsidRPr="00EB1544" w:rsidRDefault="00FC4C5C" w:rsidP="00BA78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2D52C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FC4C5C" w:rsidRPr="00EB1544" w:rsidRDefault="00FC4C5C" w:rsidP="00BA78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C4C5C" w:rsidRPr="00EB1544" w:rsidRDefault="00FC4C5C" w:rsidP="00BA7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2D52C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FC4C5C" w:rsidRPr="00EB1544" w:rsidRDefault="00FC4C5C" w:rsidP="00C31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C4C5C" w:rsidRDefault="00FC4C5C" w:rsidP="00BA78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2D52C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FC4C5C" w:rsidRPr="00EB1544" w:rsidRDefault="00FC4C5C" w:rsidP="00BA78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4C5C" w:rsidRPr="00EB1544" w:rsidTr="00BA7866">
        <w:tc>
          <w:tcPr>
            <w:tcW w:w="7196" w:type="dxa"/>
          </w:tcPr>
          <w:p w:rsidR="00FC4C5C" w:rsidRPr="00EB1544" w:rsidRDefault="00FC4C5C" w:rsidP="00BA786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 xml:space="preserve">Расходы бюджета </w:t>
            </w:r>
            <w:r>
              <w:rPr>
                <w:rFonts w:ascii="Times New Roman" w:hAnsi="Times New Roman"/>
                <w:sz w:val="24"/>
                <w:szCs w:val="24"/>
              </w:rPr>
              <w:t>Самойловского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FC4C5C" w:rsidRPr="00EB1544" w:rsidRDefault="00FC4C5C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559" w:type="dxa"/>
          </w:tcPr>
          <w:p w:rsidR="00FC4C5C" w:rsidRPr="00FC4C5C" w:rsidRDefault="002D52C6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1843" w:type="dxa"/>
          </w:tcPr>
          <w:p w:rsidR="00FC4C5C" w:rsidRPr="00FC4C5C" w:rsidRDefault="002D52C6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1418" w:type="dxa"/>
          </w:tcPr>
          <w:p w:rsidR="00FC4C5C" w:rsidRPr="00FC4C5C" w:rsidRDefault="002D52C6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</w:tr>
      <w:tr w:rsidR="002D52C6" w:rsidRPr="00EB1544" w:rsidTr="00BA7866">
        <w:tc>
          <w:tcPr>
            <w:tcW w:w="7196" w:type="dxa"/>
          </w:tcPr>
          <w:p w:rsidR="002D52C6" w:rsidRPr="00EB1544" w:rsidRDefault="002D52C6" w:rsidP="00BA786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D9F">
              <w:rPr>
                <w:rFonts w:ascii="Times New Roman" w:hAnsi="Times New Roman"/>
                <w:sz w:val="28"/>
                <w:szCs w:val="28"/>
              </w:rPr>
              <w:t>доля обеспеченности услугами связи</w:t>
            </w:r>
          </w:p>
        </w:tc>
        <w:tc>
          <w:tcPr>
            <w:tcW w:w="1134" w:type="dxa"/>
          </w:tcPr>
          <w:p w:rsidR="002D52C6" w:rsidRPr="00EB1544" w:rsidRDefault="002D52C6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2D52C6" w:rsidRDefault="002D52C6" w:rsidP="00BA7866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2D52C6" w:rsidRDefault="002D52C6" w:rsidP="002D0BDA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2D52C6" w:rsidRDefault="002D52C6" w:rsidP="002D0BDA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D52C6" w:rsidRPr="00EB1544" w:rsidTr="00BA7866">
        <w:trPr>
          <w:trHeight w:val="1469"/>
        </w:trPr>
        <w:tc>
          <w:tcPr>
            <w:tcW w:w="7196" w:type="dxa"/>
          </w:tcPr>
          <w:p w:rsidR="002D52C6" w:rsidRPr="00EB1544" w:rsidRDefault="002D52C6" w:rsidP="00BA786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D9F">
              <w:rPr>
                <w:rFonts w:ascii="Times New Roman" w:hAnsi="Times New Roman"/>
                <w:sz w:val="28"/>
                <w:szCs w:val="28"/>
              </w:rPr>
              <w:t>доля бесперебойно функционирующих программных продуктов</w:t>
            </w:r>
          </w:p>
        </w:tc>
        <w:tc>
          <w:tcPr>
            <w:tcW w:w="1134" w:type="dxa"/>
          </w:tcPr>
          <w:p w:rsidR="002D52C6" w:rsidRPr="00EB1544" w:rsidRDefault="002D52C6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2D52C6" w:rsidRDefault="002D52C6" w:rsidP="00BA7866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2D52C6" w:rsidRDefault="002D52C6" w:rsidP="002D0BDA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2D52C6" w:rsidRDefault="002D52C6" w:rsidP="002D0BDA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D52C6" w:rsidRPr="00EB1544" w:rsidTr="00BA7866">
        <w:tc>
          <w:tcPr>
            <w:tcW w:w="7196" w:type="dxa"/>
          </w:tcPr>
          <w:p w:rsidR="002D52C6" w:rsidRPr="00EB1544" w:rsidRDefault="002D52C6" w:rsidP="00BA786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D9F">
              <w:rPr>
                <w:rFonts w:ascii="Times New Roman" w:hAnsi="Times New Roman"/>
                <w:sz w:val="28"/>
                <w:szCs w:val="28"/>
              </w:rPr>
              <w:t>доля материально-технических средств, находящихся в рабочем состоянии</w:t>
            </w:r>
          </w:p>
        </w:tc>
        <w:tc>
          <w:tcPr>
            <w:tcW w:w="1134" w:type="dxa"/>
          </w:tcPr>
          <w:p w:rsidR="002D52C6" w:rsidRPr="00EB1544" w:rsidRDefault="002D52C6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2D52C6" w:rsidRDefault="002D52C6" w:rsidP="00BA7866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2D52C6" w:rsidRDefault="002D52C6" w:rsidP="002D0BDA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2D52C6" w:rsidRDefault="002D52C6" w:rsidP="002D0BDA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D52C6" w:rsidRPr="00EB1544" w:rsidTr="00BA7866">
        <w:tc>
          <w:tcPr>
            <w:tcW w:w="7196" w:type="dxa"/>
          </w:tcPr>
          <w:p w:rsidR="002D52C6" w:rsidRPr="00EB1544" w:rsidRDefault="002D52C6" w:rsidP="00BA786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D9F">
              <w:rPr>
                <w:rFonts w:ascii="Times New Roman" w:hAnsi="Times New Roman"/>
                <w:sz w:val="28"/>
                <w:szCs w:val="28"/>
              </w:rPr>
              <w:t>обеспеченность надлежащего содержания офисных п</w:t>
            </w:r>
            <w:r w:rsidRPr="00017D9F">
              <w:rPr>
                <w:rFonts w:ascii="Times New Roman" w:hAnsi="Times New Roman"/>
                <w:sz w:val="28"/>
                <w:szCs w:val="28"/>
              </w:rPr>
              <w:t>о</w:t>
            </w:r>
            <w:r w:rsidRPr="00017D9F">
              <w:rPr>
                <w:rFonts w:ascii="Times New Roman" w:hAnsi="Times New Roman"/>
                <w:sz w:val="28"/>
                <w:szCs w:val="28"/>
              </w:rPr>
              <w:t>мещений</w:t>
            </w:r>
          </w:p>
        </w:tc>
        <w:tc>
          <w:tcPr>
            <w:tcW w:w="1134" w:type="dxa"/>
          </w:tcPr>
          <w:p w:rsidR="002D52C6" w:rsidRPr="00EB1544" w:rsidRDefault="002D52C6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2D52C6" w:rsidRDefault="002D52C6" w:rsidP="00BA7866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2D52C6" w:rsidRDefault="002D52C6" w:rsidP="002D0BDA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2D52C6" w:rsidRDefault="002D52C6" w:rsidP="002D0BDA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D52C6" w:rsidRPr="00EB1544" w:rsidTr="00BA7866">
        <w:tc>
          <w:tcPr>
            <w:tcW w:w="7196" w:type="dxa"/>
          </w:tcPr>
          <w:p w:rsidR="002D52C6" w:rsidRPr="00EB1544" w:rsidRDefault="002D52C6" w:rsidP="00BA786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D9F">
              <w:rPr>
                <w:rFonts w:ascii="Times New Roman" w:hAnsi="Times New Roman"/>
                <w:sz w:val="28"/>
                <w:szCs w:val="28"/>
              </w:rPr>
              <w:t>доля обеспеченности офисными машинами, компьютер</w:t>
            </w:r>
            <w:r w:rsidRPr="00017D9F">
              <w:rPr>
                <w:rFonts w:ascii="Times New Roman" w:hAnsi="Times New Roman"/>
                <w:sz w:val="28"/>
                <w:szCs w:val="28"/>
              </w:rPr>
              <w:t>а</w:t>
            </w:r>
            <w:r w:rsidRPr="00017D9F">
              <w:rPr>
                <w:rFonts w:ascii="Times New Roman" w:hAnsi="Times New Roman"/>
                <w:sz w:val="28"/>
                <w:szCs w:val="28"/>
              </w:rPr>
              <w:t>ми и периферийным оборудованием</w:t>
            </w:r>
          </w:p>
        </w:tc>
        <w:tc>
          <w:tcPr>
            <w:tcW w:w="1134" w:type="dxa"/>
          </w:tcPr>
          <w:p w:rsidR="002D52C6" w:rsidRPr="00EB1544" w:rsidRDefault="002D52C6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2D52C6" w:rsidRDefault="002D52C6" w:rsidP="00BA7866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2D52C6" w:rsidRDefault="002D52C6" w:rsidP="002D0BDA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2D52C6" w:rsidRDefault="002D52C6" w:rsidP="002D0BDA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302689" w:rsidRDefault="00302689" w:rsidP="00AC3D5E">
      <w:pPr>
        <w:tabs>
          <w:tab w:val="left" w:pos="851"/>
        </w:tabs>
        <w:ind w:left="23" w:right="23" w:hanging="23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247BC" w:rsidRPr="00EB1544" w:rsidRDefault="000247BC" w:rsidP="000247BC">
      <w:pPr>
        <w:jc w:val="center"/>
        <w:rPr>
          <w:rFonts w:ascii="Times New Roman" w:hAnsi="Times New Roman"/>
          <w:b/>
          <w:sz w:val="24"/>
          <w:szCs w:val="24"/>
        </w:rPr>
      </w:pPr>
      <w:r w:rsidRPr="00EB1544">
        <w:rPr>
          <w:rFonts w:ascii="Times New Roman" w:hAnsi="Times New Roman"/>
          <w:b/>
          <w:sz w:val="24"/>
          <w:szCs w:val="24"/>
        </w:rPr>
        <w:t>Муниципальная программа «</w:t>
      </w:r>
      <w:r w:rsidRPr="003B0A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Муниципальная программа "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Совершенствование местного самоуправления отдела сельского хозяйства админ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страции </w:t>
      </w:r>
      <w:r w:rsidRPr="003B0A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Самойловского муниципального района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»</w:t>
      </w:r>
      <w:r w:rsidRPr="00EB1544">
        <w:rPr>
          <w:rFonts w:ascii="Times New Roman" w:hAnsi="Times New Roman"/>
          <w:b/>
          <w:sz w:val="24"/>
          <w:szCs w:val="24"/>
        </w:rPr>
        <w:t>»</w:t>
      </w:r>
    </w:p>
    <w:p w:rsidR="000247BC" w:rsidRPr="00EB1544" w:rsidRDefault="000247BC" w:rsidP="000247BC">
      <w:pPr>
        <w:spacing w:after="0" w:line="252" w:lineRule="atLeast"/>
        <w:jc w:val="both"/>
        <w:textAlignment w:val="baseline"/>
        <w:rPr>
          <w:rFonts w:ascii="Times New Roman" w:hAnsi="Times New Roman"/>
          <w:b/>
          <w:shadow/>
          <w:spacing w:val="2"/>
          <w:sz w:val="24"/>
          <w:szCs w:val="24"/>
        </w:rPr>
      </w:pPr>
      <w:r w:rsidRPr="00EB1544">
        <w:rPr>
          <w:rFonts w:ascii="Times New Roman" w:hAnsi="Times New Roman"/>
          <w:b/>
          <w:shadow/>
          <w:spacing w:val="2"/>
          <w:sz w:val="24"/>
          <w:szCs w:val="24"/>
        </w:rPr>
        <w:t xml:space="preserve">Цели программы: </w:t>
      </w:r>
      <w:r w:rsidRPr="00EB1544">
        <w:rPr>
          <w:rFonts w:ascii="Times New Roman" w:hAnsi="Times New Roman"/>
          <w:sz w:val="24"/>
          <w:szCs w:val="24"/>
        </w:rPr>
        <w:t xml:space="preserve"> </w:t>
      </w:r>
      <w:r w:rsidRPr="00017D9F">
        <w:rPr>
          <w:rFonts w:ascii="Times New Roman" w:hAnsi="Times New Roman"/>
          <w:sz w:val="28"/>
          <w:szCs w:val="28"/>
        </w:rPr>
        <w:t xml:space="preserve">создание условия для эффективного исполнения полномочий 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отдела сельского хозяйства администрации С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мойловского муниципального района</w:t>
      </w:r>
      <w:r w:rsidRPr="00017D9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"</w:t>
      </w:r>
      <w:r w:rsidRPr="00017D9F">
        <w:rPr>
          <w:rFonts w:ascii="Times New Roman" w:hAnsi="Times New Roman"/>
          <w:sz w:val="28"/>
          <w:szCs w:val="28"/>
        </w:rPr>
        <w:t>;повышение уровня автоматизации бюджетного процесса</w:t>
      </w:r>
    </w:p>
    <w:tbl>
      <w:tblPr>
        <w:tblStyle w:val="ad"/>
        <w:tblW w:w="0" w:type="auto"/>
        <w:tblLayout w:type="fixed"/>
        <w:tblLook w:val="04A0"/>
      </w:tblPr>
      <w:tblGrid>
        <w:gridCol w:w="7196"/>
        <w:gridCol w:w="1134"/>
        <w:gridCol w:w="1559"/>
        <w:gridCol w:w="1843"/>
        <w:gridCol w:w="1418"/>
      </w:tblGrid>
      <w:tr w:rsidR="000247BC" w:rsidRPr="00EB1544" w:rsidTr="001C481E">
        <w:tc>
          <w:tcPr>
            <w:tcW w:w="7196" w:type="dxa"/>
          </w:tcPr>
          <w:p w:rsidR="000247BC" w:rsidRPr="000247BC" w:rsidRDefault="000247BC" w:rsidP="001C481E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247B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134" w:type="dxa"/>
          </w:tcPr>
          <w:p w:rsidR="000247BC" w:rsidRPr="00EB1544" w:rsidRDefault="000247BC" w:rsidP="001C481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559" w:type="dxa"/>
          </w:tcPr>
          <w:p w:rsidR="000247BC" w:rsidRPr="00EB1544" w:rsidRDefault="000247BC" w:rsidP="001C481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7677A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0247BC" w:rsidRPr="00EB1544" w:rsidRDefault="000247BC" w:rsidP="001C481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247BC" w:rsidRPr="00EB1544" w:rsidRDefault="000247BC" w:rsidP="001C4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7677A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0247BC" w:rsidRPr="00EB1544" w:rsidRDefault="000247BC" w:rsidP="001C4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247BC" w:rsidRDefault="000247BC" w:rsidP="001C481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7677A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0247BC" w:rsidRPr="00EB1544" w:rsidRDefault="000247BC" w:rsidP="001C481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247BC" w:rsidRPr="00EB1544" w:rsidTr="001C481E">
        <w:tc>
          <w:tcPr>
            <w:tcW w:w="7196" w:type="dxa"/>
          </w:tcPr>
          <w:p w:rsidR="000247BC" w:rsidRPr="00EB1544" w:rsidRDefault="000247BC" w:rsidP="001C481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 xml:space="preserve">Расходы бюджета </w:t>
            </w:r>
            <w:r>
              <w:rPr>
                <w:rFonts w:ascii="Times New Roman" w:hAnsi="Times New Roman"/>
                <w:sz w:val="24"/>
                <w:szCs w:val="24"/>
              </w:rPr>
              <w:t>Самойловского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0247BC" w:rsidRPr="00EB1544" w:rsidRDefault="000247BC" w:rsidP="001C481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559" w:type="dxa"/>
          </w:tcPr>
          <w:p w:rsidR="000247BC" w:rsidRPr="00FC4C5C" w:rsidRDefault="000247BC" w:rsidP="001C481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843" w:type="dxa"/>
          </w:tcPr>
          <w:p w:rsidR="000247BC" w:rsidRPr="00FC4C5C" w:rsidRDefault="007677A3" w:rsidP="001C481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</w:tcPr>
          <w:p w:rsidR="000247BC" w:rsidRPr="00FC4C5C" w:rsidRDefault="000247BC" w:rsidP="001C481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7A3" w:rsidRPr="00EB1544" w:rsidTr="001C481E">
        <w:tc>
          <w:tcPr>
            <w:tcW w:w="7196" w:type="dxa"/>
          </w:tcPr>
          <w:p w:rsidR="007677A3" w:rsidRPr="00EB1544" w:rsidRDefault="007677A3" w:rsidP="001C481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D9F">
              <w:rPr>
                <w:rFonts w:ascii="Times New Roman" w:hAnsi="Times New Roman"/>
                <w:sz w:val="28"/>
                <w:szCs w:val="28"/>
              </w:rPr>
              <w:t>доля обеспеченности услугами связи</w:t>
            </w:r>
          </w:p>
        </w:tc>
        <w:tc>
          <w:tcPr>
            <w:tcW w:w="1134" w:type="dxa"/>
          </w:tcPr>
          <w:p w:rsidR="007677A3" w:rsidRPr="00EB1544" w:rsidRDefault="007677A3" w:rsidP="001C481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7677A3" w:rsidRDefault="007677A3" w:rsidP="001C481E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7677A3" w:rsidRDefault="007677A3" w:rsidP="002D0BDA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7677A3" w:rsidRDefault="007677A3" w:rsidP="001C481E"/>
        </w:tc>
      </w:tr>
      <w:tr w:rsidR="007677A3" w:rsidRPr="00EB1544" w:rsidTr="001C481E">
        <w:trPr>
          <w:trHeight w:val="1469"/>
        </w:trPr>
        <w:tc>
          <w:tcPr>
            <w:tcW w:w="7196" w:type="dxa"/>
          </w:tcPr>
          <w:p w:rsidR="007677A3" w:rsidRPr="00EB1544" w:rsidRDefault="007677A3" w:rsidP="001C481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D9F">
              <w:rPr>
                <w:rFonts w:ascii="Times New Roman" w:hAnsi="Times New Roman"/>
                <w:sz w:val="28"/>
                <w:szCs w:val="28"/>
              </w:rPr>
              <w:t>доля бесперебойно функционирующих программных продуктов</w:t>
            </w:r>
          </w:p>
        </w:tc>
        <w:tc>
          <w:tcPr>
            <w:tcW w:w="1134" w:type="dxa"/>
          </w:tcPr>
          <w:p w:rsidR="007677A3" w:rsidRPr="00EB1544" w:rsidRDefault="007677A3" w:rsidP="001C481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7677A3" w:rsidRDefault="007677A3" w:rsidP="001C481E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7677A3" w:rsidRDefault="007677A3" w:rsidP="002D0BDA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7677A3" w:rsidRDefault="007677A3" w:rsidP="001C481E"/>
        </w:tc>
      </w:tr>
      <w:tr w:rsidR="007677A3" w:rsidRPr="00EB1544" w:rsidTr="001C481E">
        <w:tc>
          <w:tcPr>
            <w:tcW w:w="7196" w:type="dxa"/>
          </w:tcPr>
          <w:p w:rsidR="007677A3" w:rsidRPr="00EB1544" w:rsidRDefault="007677A3" w:rsidP="001C481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D9F">
              <w:rPr>
                <w:rFonts w:ascii="Times New Roman" w:hAnsi="Times New Roman"/>
                <w:sz w:val="28"/>
                <w:szCs w:val="28"/>
              </w:rPr>
              <w:t>доля материально-технических средств, находящихся в рабочем состоянии</w:t>
            </w:r>
          </w:p>
        </w:tc>
        <w:tc>
          <w:tcPr>
            <w:tcW w:w="1134" w:type="dxa"/>
          </w:tcPr>
          <w:p w:rsidR="007677A3" w:rsidRPr="00EB1544" w:rsidRDefault="007677A3" w:rsidP="001C481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7677A3" w:rsidRDefault="007677A3" w:rsidP="001C481E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7677A3" w:rsidRDefault="007677A3" w:rsidP="002D0BDA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7677A3" w:rsidRDefault="007677A3" w:rsidP="001C481E"/>
        </w:tc>
      </w:tr>
      <w:tr w:rsidR="007677A3" w:rsidRPr="00EB1544" w:rsidTr="001C481E">
        <w:tc>
          <w:tcPr>
            <w:tcW w:w="7196" w:type="dxa"/>
          </w:tcPr>
          <w:p w:rsidR="007677A3" w:rsidRPr="00EB1544" w:rsidRDefault="007677A3" w:rsidP="001C481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D9F">
              <w:rPr>
                <w:rFonts w:ascii="Times New Roman" w:hAnsi="Times New Roman"/>
                <w:sz w:val="28"/>
                <w:szCs w:val="28"/>
              </w:rPr>
              <w:t>обеспеченность надлежащего содержания офисных п</w:t>
            </w:r>
            <w:r w:rsidRPr="00017D9F">
              <w:rPr>
                <w:rFonts w:ascii="Times New Roman" w:hAnsi="Times New Roman"/>
                <w:sz w:val="28"/>
                <w:szCs w:val="28"/>
              </w:rPr>
              <w:t>о</w:t>
            </w:r>
            <w:r w:rsidRPr="00017D9F">
              <w:rPr>
                <w:rFonts w:ascii="Times New Roman" w:hAnsi="Times New Roman"/>
                <w:sz w:val="28"/>
                <w:szCs w:val="28"/>
              </w:rPr>
              <w:t>мещений</w:t>
            </w:r>
          </w:p>
        </w:tc>
        <w:tc>
          <w:tcPr>
            <w:tcW w:w="1134" w:type="dxa"/>
          </w:tcPr>
          <w:p w:rsidR="007677A3" w:rsidRPr="00EB1544" w:rsidRDefault="007677A3" w:rsidP="001C481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7677A3" w:rsidRDefault="007677A3" w:rsidP="001C481E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7677A3" w:rsidRDefault="007677A3" w:rsidP="002D0BDA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7677A3" w:rsidRDefault="007677A3" w:rsidP="001C481E"/>
        </w:tc>
      </w:tr>
      <w:tr w:rsidR="007677A3" w:rsidRPr="00EB1544" w:rsidTr="001C481E">
        <w:tc>
          <w:tcPr>
            <w:tcW w:w="7196" w:type="dxa"/>
          </w:tcPr>
          <w:p w:rsidR="007677A3" w:rsidRPr="00EB1544" w:rsidRDefault="007677A3" w:rsidP="001C481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D9F">
              <w:rPr>
                <w:rFonts w:ascii="Times New Roman" w:hAnsi="Times New Roman"/>
                <w:sz w:val="28"/>
                <w:szCs w:val="28"/>
              </w:rPr>
              <w:t>доля обеспеченности офисными машинами, компьютер</w:t>
            </w:r>
            <w:r w:rsidRPr="00017D9F">
              <w:rPr>
                <w:rFonts w:ascii="Times New Roman" w:hAnsi="Times New Roman"/>
                <w:sz w:val="28"/>
                <w:szCs w:val="28"/>
              </w:rPr>
              <w:t>а</w:t>
            </w:r>
            <w:r w:rsidRPr="00017D9F">
              <w:rPr>
                <w:rFonts w:ascii="Times New Roman" w:hAnsi="Times New Roman"/>
                <w:sz w:val="28"/>
                <w:szCs w:val="28"/>
              </w:rPr>
              <w:t>ми и периферийным оборудованием</w:t>
            </w:r>
          </w:p>
        </w:tc>
        <w:tc>
          <w:tcPr>
            <w:tcW w:w="1134" w:type="dxa"/>
          </w:tcPr>
          <w:p w:rsidR="007677A3" w:rsidRPr="00EB1544" w:rsidRDefault="007677A3" w:rsidP="001C481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7677A3" w:rsidRDefault="007677A3" w:rsidP="001C481E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7677A3" w:rsidRDefault="007677A3" w:rsidP="002D0BDA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7677A3" w:rsidRDefault="007677A3" w:rsidP="001C481E"/>
        </w:tc>
      </w:tr>
    </w:tbl>
    <w:p w:rsidR="007D18E0" w:rsidRDefault="007D18E0" w:rsidP="00AC3D5E">
      <w:pPr>
        <w:tabs>
          <w:tab w:val="left" w:pos="851"/>
        </w:tabs>
        <w:ind w:left="23" w:right="23" w:hanging="23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18E0" w:rsidRDefault="007D18E0" w:rsidP="00AC3D5E">
      <w:pPr>
        <w:tabs>
          <w:tab w:val="left" w:pos="851"/>
        </w:tabs>
        <w:ind w:left="23" w:right="23" w:hanging="23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18E0" w:rsidRPr="00FC4336" w:rsidRDefault="00FC4336" w:rsidP="007D18E0">
      <w:pPr>
        <w:ind w:left="426" w:right="991"/>
        <w:jc w:val="center"/>
        <w:rPr>
          <w:rFonts w:ascii="Times New Roman" w:hAnsi="Times New Roman"/>
          <w:b/>
          <w:sz w:val="24"/>
          <w:szCs w:val="24"/>
        </w:rPr>
      </w:pPr>
      <w:r w:rsidRPr="00FC43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Муниципальная программа "Обеспечение эффективной деятельности муниципального казенного учреждения "Хозяйственная эксплуатационная группа отдела образования администрации Самойловского муниципального района Саратовской области"</w:t>
      </w:r>
    </w:p>
    <w:p w:rsidR="00146F38" w:rsidRDefault="007D18E0" w:rsidP="00146F38">
      <w:pPr>
        <w:spacing w:after="0" w:line="240" w:lineRule="auto"/>
        <w:ind w:left="147" w:right="84"/>
        <w:jc w:val="both"/>
        <w:rPr>
          <w:rFonts w:ascii="Times New Roman" w:hAnsi="Times New Roman"/>
          <w:sz w:val="24"/>
          <w:szCs w:val="24"/>
        </w:rPr>
      </w:pPr>
      <w:r w:rsidRPr="00E82C59">
        <w:rPr>
          <w:rFonts w:ascii="Times New Roman" w:hAnsi="Times New Roman"/>
          <w:b/>
          <w:sz w:val="24"/>
          <w:szCs w:val="24"/>
        </w:rPr>
        <w:t>Цель программы</w:t>
      </w:r>
      <w:r w:rsidR="00E82C59">
        <w:rPr>
          <w:rFonts w:ascii="Times New Roman" w:hAnsi="Times New Roman"/>
          <w:b/>
          <w:sz w:val="24"/>
          <w:szCs w:val="24"/>
        </w:rPr>
        <w:t>:</w:t>
      </w:r>
      <w:r w:rsidRPr="00E82C59">
        <w:rPr>
          <w:rFonts w:ascii="Times New Roman" w:hAnsi="Times New Roman"/>
          <w:b/>
          <w:sz w:val="24"/>
          <w:szCs w:val="24"/>
        </w:rPr>
        <w:t xml:space="preserve"> </w:t>
      </w:r>
      <w:r w:rsidR="00146F38" w:rsidRPr="004203C0">
        <w:rPr>
          <w:rFonts w:ascii="Times New Roman" w:hAnsi="Times New Roman"/>
          <w:sz w:val="24"/>
          <w:szCs w:val="24"/>
        </w:rPr>
        <w:t xml:space="preserve">-создание условия для </w:t>
      </w:r>
      <w:r w:rsidR="00146F38">
        <w:rPr>
          <w:rFonts w:ascii="Times New Roman" w:hAnsi="Times New Roman"/>
          <w:sz w:val="24"/>
          <w:szCs w:val="24"/>
        </w:rPr>
        <w:t xml:space="preserve">обеспечения </w:t>
      </w:r>
      <w:r w:rsidR="00146F38" w:rsidRPr="004203C0">
        <w:rPr>
          <w:rFonts w:ascii="Times New Roman" w:hAnsi="Times New Roman"/>
          <w:sz w:val="24"/>
          <w:szCs w:val="24"/>
        </w:rPr>
        <w:t>эффективно</w:t>
      </w:r>
      <w:r w:rsidR="00146F38">
        <w:rPr>
          <w:rFonts w:ascii="Times New Roman" w:hAnsi="Times New Roman"/>
          <w:sz w:val="24"/>
          <w:szCs w:val="24"/>
        </w:rPr>
        <w:t>й деятельности</w:t>
      </w:r>
      <w:r w:rsidR="00146F38" w:rsidRPr="004203C0">
        <w:rPr>
          <w:rFonts w:ascii="Times New Roman" w:hAnsi="Times New Roman"/>
          <w:sz w:val="24"/>
          <w:szCs w:val="24"/>
        </w:rPr>
        <w:t xml:space="preserve"> </w:t>
      </w:r>
      <w:r w:rsidR="00146F38" w:rsidRPr="00EF3E0D">
        <w:rPr>
          <w:rFonts w:ascii="Times New Roman" w:hAnsi="Times New Roman"/>
          <w:sz w:val="24"/>
          <w:szCs w:val="24"/>
        </w:rPr>
        <w:t>муниципального казенного учреждения «Хозяйственная эксплу</w:t>
      </w:r>
      <w:r w:rsidR="00146F38" w:rsidRPr="00EF3E0D">
        <w:rPr>
          <w:rFonts w:ascii="Times New Roman" w:hAnsi="Times New Roman"/>
          <w:sz w:val="24"/>
          <w:szCs w:val="24"/>
        </w:rPr>
        <w:t>а</w:t>
      </w:r>
      <w:r w:rsidR="00146F38" w:rsidRPr="00EF3E0D">
        <w:rPr>
          <w:rFonts w:ascii="Times New Roman" w:hAnsi="Times New Roman"/>
          <w:sz w:val="24"/>
          <w:szCs w:val="24"/>
        </w:rPr>
        <w:t>тационная группа  отдела образования администрации Самойловского муниципального района Саратовской области на 20</w:t>
      </w:r>
      <w:r w:rsidR="00146F38">
        <w:rPr>
          <w:rFonts w:ascii="Times New Roman" w:hAnsi="Times New Roman"/>
          <w:sz w:val="24"/>
          <w:szCs w:val="24"/>
        </w:rPr>
        <w:t>21</w:t>
      </w:r>
      <w:r w:rsidR="00146F38" w:rsidRPr="00EF3E0D">
        <w:rPr>
          <w:rFonts w:ascii="Times New Roman" w:hAnsi="Times New Roman"/>
          <w:sz w:val="24"/>
          <w:szCs w:val="24"/>
        </w:rPr>
        <w:t>-202</w:t>
      </w:r>
      <w:r w:rsidR="00146F38">
        <w:rPr>
          <w:rFonts w:ascii="Times New Roman" w:hAnsi="Times New Roman"/>
          <w:sz w:val="24"/>
          <w:szCs w:val="24"/>
        </w:rPr>
        <w:t>3</w:t>
      </w:r>
      <w:r w:rsidR="00146F38" w:rsidRPr="00EF3E0D">
        <w:rPr>
          <w:rFonts w:ascii="Times New Roman" w:hAnsi="Times New Roman"/>
          <w:sz w:val="24"/>
          <w:szCs w:val="24"/>
        </w:rPr>
        <w:t xml:space="preserve"> годы</w:t>
      </w:r>
      <w:r w:rsidR="00146F38">
        <w:rPr>
          <w:rFonts w:ascii="Times New Roman" w:hAnsi="Times New Roman"/>
          <w:sz w:val="24"/>
          <w:szCs w:val="24"/>
        </w:rPr>
        <w:t>»</w:t>
      </w:r>
      <w:r w:rsidR="00146F38" w:rsidRPr="00EF3E0D">
        <w:rPr>
          <w:rFonts w:ascii="Times New Roman" w:hAnsi="Times New Roman"/>
          <w:sz w:val="24"/>
          <w:szCs w:val="24"/>
        </w:rPr>
        <w:t xml:space="preserve"> </w:t>
      </w:r>
    </w:p>
    <w:p w:rsidR="00146F38" w:rsidRDefault="00146F38" w:rsidP="00146F38">
      <w:pPr>
        <w:spacing w:after="0" w:line="240" w:lineRule="auto"/>
        <w:ind w:left="147" w:right="84"/>
        <w:jc w:val="both"/>
        <w:rPr>
          <w:rFonts w:ascii="Times New Roman" w:hAnsi="Times New Roman"/>
          <w:sz w:val="24"/>
          <w:szCs w:val="24"/>
        </w:rPr>
      </w:pPr>
      <w:r w:rsidRPr="004203C0">
        <w:rPr>
          <w:rFonts w:ascii="Times New Roman" w:hAnsi="Times New Roman"/>
          <w:sz w:val="24"/>
          <w:szCs w:val="24"/>
        </w:rPr>
        <w:t>Задачи:</w:t>
      </w:r>
    </w:p>
    <w:p w:rsidR="00146F38" w:rsidRPr="004203C0" w:rsidRDefault="00E82C59" w:rsidP="00146F38">
      <w:pPr>
        <w:spacing w:after="0" w:line="240" w:lineRule="auto"/>
        <w:ind w:left="147" w:right="84"/>
        <w:jc w:val="both"/>
        <w:rPr>
          <w:rFonts w:ascii="Times New Roman" w:hAnsi="Times New Roman"/>
          <w:sz w:val="24"/>
          <w:szCs w:val="24"/>
        </w:rPr>
      </w:pPr>
      <w:r w:rsidRPr="00E82C59">
        <w:rPr>
          <w:rFonts w:ascii="Times New Roman" w:hAnsi="Times New Roman"/>
          <w:b/>
          <w:sz w:val="24"/>
          <w:szCs w:val="24"/>
        </w:rPr>
        <w:t xml:space="preserve">Целевые показатели муниципальной программы: </w:t>
      </w:r>
      <w:r w:rsidR="00146F38" w:rsidRPr="004203C0">
        <w:rPr>
          <w:rFonts w:ascii="Times New Roman" w:hAnsi="Times New Roman"/>
          <w:sz w:val="24"/>
          <w:szCs w:val="24"/>
        </w:rPr>
        <w:t>-своевременное и качественное обеспечение услугами связи, подключения к Интернет ресу</w:t>
      </w:r>
      <w:r w:rsidR="00146F38" w:rsidRPr="004203C0">
        <w:rPr>
          <w:rFonts w:ascii="Times New Roman" w:hAnsi="Times New Roman"/>
          <w:sz w:val="24"/>
          <w:szCs w:val="24"/>
        </w:rPr>
        <w:t>р</w:t>
      </w:r>
      <w:r w:rsidR="00146F38" w:rsidRPr="004203C0">
        <w:rPr>
          <w:rFonts w:ascii="Times New Roman" w:hAnsi="Times New Roman"/>
          <w:sz w:val="24"/>
          <w:szCs w:val="24"/>
        </w:rPr>
        <w:t>сам,</w:t>
      </w:r>
    </w:p>
    <w:p w:rsidR="00146F38" w:rsidRPr="004203C0" w:rsidRDefault="00146F38" w:rsidP="00146F38">
      <w:pPr>
        <w:spacing w:after="0" w:line="240" w:lineRule="auto"/>
        <w:ind w:left="147" w:right="84"/>
        <w:jc w:val="both"/>
        <w:rPr>
          <w:rFonts w:ascii="Times New Roman" w:hAnsi="Times New Roman"/>
          <w:sz w:val="24"/>
          <w:szCs w:val="24"/>
        </w:rPr>
      </w:pPr>
      <w:r w:rsidRPr="004203C0">
        <w:rPr>
          <w:rFonts w:ascii="Times New Roman" w:hAnsi="Times New Roman"/>
          <w:sz w:val="24"/>
          <w:szCs w:val="24"/>
        </w:rPr>
        <w:t>-содержание и развитие автоматизированных систем, обеспечение информационной безопасности и сохранности данных;</w:t>
      </w:r>
    </w:p>
    <w:p w:rsidR="00146F38" w:rsidRDefault="00146F38" w:rsidP="00146F38">
      <w:pPr>
        <w:ind w:left="34" w:firstLine="425"/>
        <w:jc w:val="both"/>
        <w:rPr>
          <w:rFonts w:ascii="Times New Roman" w:hAnsi="Times New Roman"/>
          <w:color w:val="FF0000"/>
          <w:sz w:val="24"/>
          <w:szCs w:val="24"/>
        </w:rPr>
      </w:pPr>
      <w:r w:rsidRPr="004203C0">
        <w:rPr>
          <w:rFonts w:ascii="Times New Roman" w:hAnsi="Times New Roman"/>
          <w:sz w:val="24"/>
          <w:szCs w:val="24"/>
        </w:rPr>
        <w:t>-организация хозяйственного, материально-технического</w:t>
      </w:r>
      <w:r>
        <w:rPr>
          <w:rFonts w:ascii="Times New Roman" w:hAnsi="Times New Roman"/>
          <w:sz w:val="24"/>
          <w:szCs w:val="24"/>
        </w:rPr>
        <w:t xml:space="preserve"> обеспечения,</w:t>
      </w:r>
      <w:r w:rsidRPr="004203C0">
        <w:rPr>
          <w:rFonts w:ascii="Times New Roman" w:hAnsi="Times New Roman"/>
          <w:sz w:val="24"/>
          <w:szCs w:val="24"/>
        </w:rPr>
        <w:t xml:space="preserve"> обслуживания и поддержания в рабочем состоянии материально- технич</w:t>
      </w:r>
      <w:r w:rsidRPr="004203C0">
        <w:rPr>
          <w:rFonts w:ascii="Times New Roman" w:hAnsi="Times New Roman"/>
          <w:sz w:val="24"/>
          <w:szCs w:val="24"/>
        </w:rPr>
        <w:t>е</w:t>
      </w:r>
      <w:r w:rsidRPr="004203C0">
        <w:rPr>
          <w:rFonts w:ascii="Times New Roman" w:hAnsi="Times New Roman"/>
          <w:sz w:val="24"/>
          <w:szCs w:val="24"/>
        </w:rPr>
        <w:t>ской базы, машин и оборудования, офисных помещений</w:t>
      </w:r>
      <w:r>
        <w:rPr>
          <w:rFonts w:ascii="Times New Roman" w:hAnsi="Times New Roman"/>
          <w:sz w:val="24"/>
          <w:szCs w:val="24"/>
        </w:rPr>
        <w:t xml:space="preserve"> и зданий</w:t>
      </w:r>
      <w:r w:rsidRPr="004203C0">
        <w:rPr>
          <w:rFonts w:ascii="Times New Roman" w:hAnsi="Times New Roman"/>
          <w:sz w:val="24"/>
          <w:szCs w:val="24"/>
        </w:rPr>
        <w:t>.</w:t>
      </w:r>
      <w:r w:rsidRPr="00C7189B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E82C59" w:rsidRPr="00E82C59" w:rsidRDefault="00E82C59" w:rsidP="00146F38">
      <w:pPr>
        <w:ind w:left="34" w:firstLine="425"/>
        <w:jc w:val="both"/>
        <w:rPr>
          <w:rFonts w:ascii="Times New Roman" w:hAnsi="Times New Roman"/>
          <w:sz w:val="24"/>
          <w:szCs w:val="24"/>
        </w:rPr>
      </w:pPr>
    </w:p>
    <w:p w:rsidR="004B2356" w:rsidRPr="00F35635" w:rsidRDefault="004B2356" w:rsidP="00E82C59">
      <w:pPr>
        <w:spacing w:after="0"/>
        <w:ind w:left="176" w:firstLine="425"/>
        <w:jc w:val="both"/>
        <w:rPr>
          <w:rFonts w:ascii="Times New Roman" w:hAnsi="Times New Roman"/>
          <w:sz w:val="28"/>
          <w:szCs w:val="28"/>
        </w:rPr>
      </w:pPr>
    </w:p>
    <w:p w:rsidR="004B2356" w:rsidRPr="00F35635" w:rsidRDefault="00146F38" w:rsidP="004B2356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Муниципальная программа </w:t>
      </w:r>
      <w:r w:rsidRPr="00146F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"Укрепление материально-технической базы учреждений культуры Самойловского муниц</w:t>
      </w:r>
      <w:r w:rsidRPr="00146F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146F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пального района"</w:t>
      </w:r>
      <w:r w:rsidR="004B2356" w:rsidRPr="00146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"</w:t>
      </w:r>
    </w:p>
    <w:p w:rsidR="004B2356" w:rsidRPr="00E82C59" w:rsidRDefault="004B2356" w:rsidP="00E82C59">
      <w:pPr>
        <w:spacing w:after="0"/>
        <w:ind w:left="176" w:firstLine="425"/>
        <w:jc w:val="both"/>
        <w:rPr>
          <w:rFonts w:ascii="Times New Roman" w:hAnsi="Times New Roman"/>
          <w:sz w:val="24"/>
          <w:szCs w:val="24"/>
        </w:rPr>
      </w:pPr>
    </w:p>
    <w:p w:rsidR="006B2A3B" w:rsidRPr="00146F38" w:rsidRDefault="004B2356" w:rsidP="006B2A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C59">
        <w:rPr>
          <w:rFonts w:ascii="Times New Roman" w:hAnsi="Times New Roman"/>
          <w:b/>
          <w:sz w:val="24"/>
          <w:szCs w:val="24"/>
        </w:rPr>
        <w:t>Цель программы</w:t>
      </w:r>
      <w:r>
        <w:rPr>
          <w:rFonts w:ascii="Times New Roman" w:hAnsi="Times New Roman"/>
          <w:b/>
          <w:sz w:val="24"/>
          <w:szCs w:val="24"/>
        </w:rPr>
        <w:t>:</w:t>
      </w:r>
      <w:r w:rsidR="007B10E4" w:rsidRPr="007B10E4">
        <w:rPr>
          <w:rFonts w:ascii="Times New Roman" w:hAnsi="Times New Roman"/>
          <w:sz w:val="24"/>
          <w:szCs w:val="24"/>
        </w:rPr>
        <w:t xml:space="preserve"> </w:t>
      </w:r>
      <w:r w:rsidR="00146F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развитие и укрепление материально-технической базы учреждений культуры, создание оптимальных, безопасных и благоприятных условий нахождения </w:t>
      </w:r>
      <w:r w:rsidR="00244AB9">
        <w:rPr>
          <w:rFonts w:ascii="Times New Roman" w:eastAsia="Times New Roman" w:hAnsi="Times New Roman"/>
          <w:bCs/>
          <w:sz w:val="24"/>
          <w:szCs w:val="24"/>
          <w:lang w:eastAsia="ru-RU"/>
        </w:rPr>
        <w:t>граждан в муниципальных учреждениях, осуществляющих деятельность в сфере культуры на территории Самойловского района.</w:t>
      </w:r>
      <w:r w:rsidR="006B2A3B" w:rsidRPr="00146F38">
        <w:rPr>
          <w:rFonts w:ascii="Times New Roman" w:hAnsi="Times New Roman"/>
          <w:sz w:val="24"/>
          <w:szCs w:val="24"/>
        </w:rPr>
        <w:t xml:space="preserve">. </w:t>
      </w:r>
    </w:p>
    <w:tbl>
      <w:tblPr>
        <w:tblStyle w:val="ad"/>
        <w:tblW w:w="0" w:type="auto"/>
        <w:tblLayout w:type="fixed"/>
        <w:tblLook w:val="04A0"/>
      </w:tblPr>
      <w:tblGrid>
        <w:gridCol w:w="7196"/>
        <w:gridCol w:w="1134"/>
        <w:gridCol w:w="1559"/>
        <w:gridCol w:w="1843"/>
        <w:gridCol w:w="1418"/>
      </w:tblGrid>
      <w:tr w:rsidR="00146F38" w:rsidRPr="00EB1544" w:rsidTr="00BA7866">
        <w:tc>
          <w:tcPr>
            <w:tcW w:w="7196" w:type="dxa"/>
          </w:tcPr>
          <w:p w:rsidR="00146F38" w:rsidRPr="000247BC" w:rsidRDefault="00146F38" w:rsidP="00BA7866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247B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146F38" w:rsidRPr="00EB1544" w:rsidRDefault="00146F38" w:rsidP="00BA78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559" w:type="dxa"/>
          </w:tcPr>
          <w:p w:rsidR="00146F38" w:rsidRPr="00EB1544" w:rsidRDefault="00146F38" w:rsidP="00BA78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0247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146F38" w:rsidRPr="00EB1544" w:rsidRDefault="00146F38" w:rsidP="00BA78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46F38" w:rsidRPr="00EB1544" w:rsidRDefault="00146F38" w:rsidP="00BA7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0247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146F38" w:rsidRPr="00EB1544" w:rsidRDefault="00146F38" w:rsidP="00C31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46F38" w:rsidRDefault="00146F38" w:rsidP="00BA78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0247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146F38" w:rsidRPr="00EB1544" w:rsidRDefault="00146F38" w:rsidP="00BA78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6F38" w:rsidRPr="00FC4C5C" w:rsidTr="00BA7866">
        <w:tc>
          <w:tcPr>
            <w:tcW w:w="7196" w:type="dxa"/>
          </w:tcPr>
          <w:p w:rsidR="00146F38" w:rsidRPr="00EB1544" w:rsidRDefault="00146F38" w:rsidP="00BA786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 xml:space="preserve">Расходы бюджета </w:t>
            </w:r>
            <w:r>
              <w:rPr>
                <w:rFonts w:ascii="Times New Roman" w:hAnsi="Times New Roman"/>
                <w:sz w:val="24"/>
                <w:szCs w:val="24"/>
              </w:rPr>
              <w:t>Самойловского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146F38" w:rsidRPr="00EB1544" w:rsidRDefault="00146F38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559" w:type="dxa"/>
          </w:tcPr>
          <w:p w:rsidR="00146F38" w:rsidRPr="00146F38" w:rsidRDefault="007677A3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985,0</w:t>
            </w:r>
          </w:p>
        </w:tc>
        <w:tc>
          <w:tcPr>
            <w:tcW w:w="1843" w:type="dxa"/>
          </w:tcPr>
          <w:p w:rsidR="00146F38" w:rsidRPr="00FC4C5C" w:rsidRDefault="007677A3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989,0</w:t>
            </w:r>
          </w:p>
        </w:tc>
        <w:tc>
          <w:tcPr>
            <w:tcW w:w="1418" w:type="dxa"/>
          </w:tcPr>
          <w:p w:rsidR="00146F38" w:rsidRPr="00FC4C5C" w:rsidRDefault="007677A3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989,0</w:t>
            </w:r>
          </w:p>
        </w:tc>
      </w:tr>
    </w:tbl>
    <w:p w:rsidR="00EE6003" w:rsidRDefault="00244AB9" w:rsidP="00244A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2C59">
        <w:rPr>
          <w:rFonts w:ascii="Times New Roman" w:hAnsi="Times New Roman"/>
          <w:b/>
          <w:sz w:val="24"/>
          <w:szCs w:val="24"/>
        </w:rPr>
        <w:t>Целевые показатели муниципальной программы:</w:t>
      </w:r>
    </w:p>
    <w:p w:rsidR="00244AB9" w:rsidRDefault="00244AB9" w:rsidP="00244A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увеличение доли отремонтированных учреждений культуры Самойловского муниципального района Саратовской области</w:t>
      </w:r>
    </w:p>
    <w:p w:rsidR="00244AB9" w:rsidRDefault="00244AB9" w:rsidP="00244A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улучшение условия предоставления услуг учреждениями культуры Самойловского района</w:t>
      </w:r>
    </w:p>
    <w:p w:rsidR="00244AB9" w:rsidRDefault="00244AB9" w:rsidP="00244A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улучшения эксплуатационных характеристик зданий, повышения надежности работы систем жизнеобеспечения</w:t>
      </w:r>
    </w:p>
    <w:p w:rsidR="006706A8" w:rsidRDefault="006706A8" w:rsidP="00244A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6A8" w:rsidRPr="00244AB9" w:rsidRDefault="006706A8" w:rsidP="00244AB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5635" w:rsidRPr="006706A8" w:rsidRDefault="006706A8" w:rsidP="00EE600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706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Муниципальная программа "Противодействие коррупции в Самойловском муниципальном районе Саратовской области</w:t>
      </w:r>
    </w:p>
    <w:p w:rsidR="00E63763" w:rsidRPr="002C1C41" w:rsidRDefault="00EE6003" w:rsidP="00E63763">
      <w:pPr>
        <w:tabs>
          <w:tab w:val="left" w:pos="900"/>
          <w:tab w:val="left" w:pos="1692"/>
        </w:tabs>
        <w:rPr>
          <w:sz w:val="24"/>
          <w:szCs w:val="24"/>
        </w:rPr>
      </w:pPr>
      <w:r w:rsidRPr="00E82C59">
        <w:rPr>
          <w:rFonts w:ascii="Times New Roman" w:hAnsi="Times New Roman"/>
          <w:b/>
          <w:sz w:val="24"/>
          <w:szCs w:val="24"/>
        </w:rPr>
        <w:t>Цель программы</w:t>
      </w:r>
      <w:r w:rsidRPr="00F35635">
        <w:rPr>
          <w:rFonts w:ascii="Times New Roman" w:hAnsi="Times New Roman"/>
          <w:b/>
          <w:sz w:val="24"/>
          <w:szCs w:val="24"/>
        </w:rPr>
        <w:t xml:space="preserve">:      </w:t>
      </w:r>
      <w:r w:rsidR="00E63763" w:rsidRPr="002C1C41">
        <w:rPr>
          <w:sz w:val="24"/>
          <w:szCs w:val="24"/>
        </w:rPr>
        <w:t>- создание системы по предупреждению коррупционных действий;</w:t>
      </w:r>
    </w:p>
    <w:p w:rsidR="00E63763" w:rsidRPr="002C1C41" w:rsidRDefault="00E63763" w:rsidP="00E63763">
      <w:pPr>
        <w:pStyle w:val="a4"/>
        <w:jc w:val="left"/>
        <w:rPr>
          <w:vertAlign w:val="subscript"/>
        </w:rPr>
      </w:pPr>
      <w:r w:rsidRPr="002C1C41">
        <w:t>- снижение уровня коррупции, ее влияния на активность и эффективность бизнеса, деятельность государственных и муниципальных органов, на повс</w:t>
      </w:r>
      <w:r w:rsidRPr="002C1C41">
        <w:t>е</w:t>
      </w:r>
      <w:r w:rsidRPr="002C1C41">
        <w:t xml:space="preserve">дневную жизнь граждан на территории Самойловского муниципального района </w:t>
      </w:r>
    </w:p>
    <w:p w:rsidR="001F1547" w:rsidRPr="00F35635" w:rsidRDefault="00E63763" w:rsidP="00E637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1C41">
        <w:rPr>
          <w:sz w:val="24"/>
          <w:szCs w:val="24"/>
        </w:rPr>
        <w:t>- обеспечение защиты прав и законных интересов граждан, общества и государства от проявлений коррупции.</w:t>
      </w:r>
    </w:p>
    <w:p w:rsidR="00EF4F60" w:rsidRDefault="00EE6003" w:rsidP="00AC3D5E">
      <w:pPr>
        <w:tabs>
          <w:tab w:val="left" w:pos="851"/>
        </w:tabs>
        <w:ind w:left="23" w:right="23" w:hanging="2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</w:p>
    <w:tbl>
      <w:tblPr>
        <w:tblStyle w:val="ad"/>
        <w:tblW w:w="0" w:type="auto"/>
        <w:tblLayout w:type="fixed"/>
        <w:tblLook w:val="04A0"/>
      </w:tblPr>
      <w:tblGrid>
        <w:gridCol w:w="7196"/>
        <w:gridCol w:w="1134"/>
        <w:gridCol w:w="1559"/>
        <w:gridCol w:w="1843"/>
        <w:gridCol w:w="1418"/>
      </w:tblGrid>
      <w:tr w:rsidR="00EF4F60" w:rsidRPr="00EB1544" w:rsidTr="00BA7866">
        <w:tc>
          <w:tcPr>
            <w:tcW w:w="7196" w:type="dxa"/>
          </w:tcPr>
          <w:p w:rsidR="00EF4F60" w:rsidRPr="006648B8" w:rsidRDefault="00EF4F60" w:rsidP="00BA7866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648B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EF4F60" w:rsidRPr="00EB1544" w:rsidRDefault="00EF4F60" w:rsidP="00BA78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559" w:type="dxa"/>
          </w:tcPr>
          <w:p w:rsidR="00EF4F60" w:rsidRPr="00EB1544" w:rsidRDefault="00EF4F60" w:rsidP="00BA78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7677A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EF4F60" w:rsidRPr="00EB1544" w:rsidRDefault="00EF4F60" w:rsidP="00BA78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F4F60" w:rsidRPr="00EB1544" w:rsidRDefault="00EF4F60" w:rsidP="00BA7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7677A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EF4F60" w:rsidRPr="00EB1544" w:rsidRDefault="00EF4F60" w:rsidP="00C31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F4F60" w:rsidRDefault="00EF4F60" w:rsidP="00BA78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7677A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EF4F60" w:rsidRPr="00EB1544" w:rsidRDefault="00EF4F60" w:rsidP="00BA78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4F60" w:rsidRPr="00FC4C5C" w:rsidTr="00BA7866">
        <w:tc>
          <w:tcPr>
            <w:tcW w:w="7196" w:type="dxa"/>
          </w:tcPr>
          <w:p w:rsidR="00EF4F60" w:rsidRPr="00EB1544" w:rsidRDefault="00EF4F60" w:rsidP="00BA786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 xml:space="preserve">Расходы бюджета </w:t>
            </w:r>
            <w:r>
              <w:rPr>
                <w:rFonts w:ascii="Times New Roman" w:hAnsi="Times New Roman"/>
                <w:sz w:val="24"/>
                <w:szCs w:val="24"/>
              </w:rPr>
              <w:t>Самойловского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EF4F60" w:rsidRPr="00EB1544" w:rsidRDefault="00EF4F60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559" w:type="dxa"/>
          </w:tcPr>
          <w:p w:rsidR="00EF4F60" w:rsidRPr="00146F38" w:rsidRDefault="00EF4F60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</w:tcPr>
          <w:p w:rsidR="00EF4F60" w:rsidRPr="00FC4C5C" w:rsidRDefault="00EF4F60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4F60" w:rsidRPr="00FC4C5C" w:rsidRDefault="00EF4F60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18E0" w:rsidRDefault="00EE6003" w:rsidP="00AC3D5E">
      <w:pPr>
        <w:tabs>
          <w:tab w:val="left" w:pos="851"/>
        </w:tabs>
        <w:ind w:left="23" w:right="23" w:hanging="23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</w:p>
    <w:p w:rsidR="00F35635" w:rsidRDefault="00EE6003" w:rsidP="00F35635">
      <w:pPr>
        <w:spacing w:after="150" w:line="30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82C59">
        <w:rPr>
          <w:rFonts w:ascii="Times New Roman" w:hAnsi="Times New Roman"/>
          <w:b/>
          <w:sz w:val="24"/>
          <w:szCs w:val="24"/>
        </w:rPr>
        <w:t>Целевые показатели муниципальной программы:</w:t>
      </w:r>
      <w:r w:rsidR="001F1547" w:rsidRPr="001F154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E63763" w:rsidRPr="002C1C41" w:rsidRDefault="00E63763" w:rsidP="00E63763">
      <w:pPr>
        <w:pStyle w:val="2"/>
        <w:jc w:val="left"/>
        <w:rPr>
          <w:b w:val="0"/>
          <w:bCs/>
          <w:i/>
          <w:iCs/>
          <w:sz w:val="24"/>
          <w:szCs w:val="24"/>
        </w:rPr>
      </w:pPr>
      <w:r w:rsidRPr="002C1C41">
        <w:rPr>
          <w:b w:val="0"/>
          <w:bCs/>
          <w:i/>
          <w:iCs/>
          <w:sz w:val="24"/>
          <w:szCs w:val="24"/>
        </w:rPr>
        <w:t>в политической сфере:</w:t>
      </w:r>
    </w:p>
    <w:p w:rsidR="00E63763" w:rsidRPr="002C1C41" w:rsidRDefault="00E63763" w:rsidP="00E63763">
      <w:pPr>
        <w:pStyle w:val="standartnyjjhtml"/>
        <w:rPr>
          <w:rFonts w:ascii="Times New Roman" w:hAnsi="Times New Roman"/>
          <w:sz w:val="24"/>
          <w:szCs w:val="24"/>
        </w:rPr>
      </w:pPr>
      <w:r w:rsidRPr="002C1C41">
        <w:rPr>
          <w:rFonts w:ascii="Times New Roman" w:hAnsi="Times New Roman"/>
          <w:sz w:val="24"/>
          <w:szCs w:val="24"/>
        </w:rPr>
        <w:t>- укрепление доверия гражданского общества к органам государственной власти и местного самоуправления;</w:t>
      </w:r>
    </w:p>
    <w:p w:rsidR="00E63763" w:rsidRPr="002C1C41" w:rsidRDefault="00E63763" w:rsidP="00E63763">
      <w:pPr>
        <w:pStyle w:val="standartnyjjhtml"/>
        <w:rPr>
          <w:rFonts w:ascii="Times New Roman" w:hAnsi="Times New Roman"/>
          <w:sz w:val="24"/>
          <w:szCs w:val="24"/>
        </w:rPr>
      </w:pPr>
      <w:r w:rsidRPr="002C1C41">
        <w:rPr>
          <w:rFonts w:ascii="Times New Roman" w:hAnsi="Times New Roman"/>
          <w:sz w:val="24"/>
          <w:szCs w:val="24"/>
        </w:rPr>
        <w:t>- снижение коррупциогенности  правовых актов;</w:t>
      </w:r>
    </w:p>
    <w:p w:rsidR="00E63763" w:rsidRPr="002C1C41" w:rsidRDefault="00E63763" w:rsidP="00E63763">
      <w:pPr>
        <w:pStyle w:val="standartnyjjhtml"/>
        <w:rPr>
          <w:rFonts w:ascii="Times New Roman" w:hAnsi="Times New Roman"/>
          <w:sz w:val="24"/>
          <w:szCs w:val="24"/>
        </w:rPr>
      </w:pPr>
      <w:r w:rsidRPr="002C1C41">
        <w:rPr>
          <w:rFonts w:ascii="Times New Roman" w:hAnsi="Times New Roman"/>
          <w:sz w:val="24"/>
          <w:szCs w:val="24"/>
        </w:rPr>
        <w:t>- снижение угрозы ослабления демократических институтов и повышение авторитета общественных организаций;</w:t>
      </w:r>
    </w:p>
    <w:p w:rsidR="00E63763" w:rsidRPr="00720828" w:rsidRDefault="00E63763" w:rsidP="00E63763">
      <w:pPr>
        <w:pStyle w:val="standartnyjjhtml"/>
        <w:rPr>
          <w:rFonts w:ascii="Times New Roman" w:hAnsi="Times New Roman"/>
          <w:i/>
          <w:sz w:val="24"/>
          <w:szCs w:val="24"/>
        </w:rPr>
      </w:pPr>
      <w:r w:rsidRPr="00720828">
        <w:rPr>
          <w:rFonts w:ascii="Times New Roman" w:hAnsi="Times New Roman"/>
          <w:i/>
          <w:sz w:val="24"/>
          <w:szCs w:val="24"/>
        </w:rPr>
        <w:lastRenderedPageBreak/>
        <w:t>в экономической сфере:</w:t>
      </w:r>
    </w:p>
    <w:p w:rsidR="00E63763" w:rsidRPr="002C1C41" w:rsidRDefault="00E63763" w:rsidP="00E63763">
      <w:pPr>
        <w:pStyle w:val="standartnyjjhtml"/>
        <w:rPr>
          <w:rFonts w:ascii="Times New Roman" w:hAnsi="Times New Roman"/>
          <w:sz w:val="24"/>
          <w:szCs w:val="24"/>
        </w:rPr>
      </w:pPr>
      <w:r w:rsidRPr="002C1C41">
        <w:rPr>
          <w:rFonts w:ascii="Times New Roman" w:hAnsi="Times New Roman"/>
          <w:sz w:val="24"/>
          <w:szCs w:val="24"/>
        </w:rPr>
        <w:t>- оптимизация бюджетных расходов;</w:t>
      </w:r>
    </w:p>
    <w:p w:rsidR="00E63763" w:rsidRPr="002C1C41" w:rsidRDefault="00E63763" w:rsidP="00E63763">
      <w:pPr>
        <w:pStyle w:val="standartnyjjhtml"/>
        <w:rPr>
          <w:rFonts w:ascii="Times New Roman" w:hAnsi="Times New Roman"/>
          <w:sz w:val="24"/>
          <w:szCs w:val="24"/>
        </w:rPr>
      </w:pPr>
      <w:r w:rsidRPr="002C1C41">
        <w:rPr>
          <w:rFonts w:ascii="Times New Roman" w:hAnsi="Times New Roman"/>
          <w:sz w:val="24"/>
          <w:szCs w:val="24"/>
        </w:rPr>
        <w:t>- снижение издержек на ведение бизнеса за счет снижения уровня его коррупциогенности;</w:t>
      </w:r>
    </w:p>
    <w:p w:rsidR="00E63763" w:rsidRPr="002C1C41" w:rsidRDefault="00E63763" w:rsidP="00E63763">
      <w:pPr>
        <w:pStyle w:val="standartnyjjhtml"/>
        <w:rPr>
          <w:rFonts w:ascii="Times New Roman" w:hAnsi="Times New Roman"/>
          <w:sz w:val="24"/>
          <w:szCs w:val="24"/>
        </w:rPr>
      </w:pPr>
      <w:r w:rsidRPr="002C1C4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1C41">
        <w:rPr>
          <w:rFonts w:ascii="Times New Roman" w:hAnsi="Times New Roman"/>
          <w:sz w:val="24"/>
          <w:szCs w:val="24"/>
        </w:rPr>
        <w:t>повышение инвестиционной привлекательности муниципального района путем увеличения уровня доверия инвесторов к органам местного сам</w:t>
      </w:r>
      <w:r w:rsidRPr="002C1C41">
        <w:rPr>
          <w:rFonts w:ascii="Times New Roman" w:hAnsi="Times New Roman"/>
          <w:sz w:val="24"/>
          <w:szCs w:val="24"/>
        </w:rPr>
        <w:t>о</w:t>
      </w:r>
      <w:r w:rsidRPr="002C1C41">
        <w:rPr>
          <w:rFonts w:ascii="Times New Roman" w:hAnsi="Times New Roman"/>
          <w:sz w:val="24"/>
          <w:szCs w:val="24"/>
        </w:rPr>
        <w:t>управления;</w:t>
      </w:r>
    </w:p>
    <w:p w:rsidR="00E63763" w:rsidRPr="00720828" w:rsidRDefault="00E63763" w:rsidP="00E63763">
      <w:pPr>
        <w:pStyle w:val="standartnyjjhtml"/>
        <w:rPr>
          <w:rFonts w:ascii="Times New Roman" w:hAnsi="Times New Roman"/>
          <w:i/>
          <w:sz w:val="24"/>
          <w:szCs w:val="24"/>
        </w:rPr>
      </w:pPr>
      <w:r w:rsidRPr="00720828">
        <w:rPr>
          <w:rFonts w:ascii="Times New Roman" w:hAnsi="Times New Roman"/>
          <w:i/>
          <w:sz w:val="24"/>
          <w:szCs w:val="24"/>
        </w:rPr>
        <w:t>в социальной сфере:</w:t>
      </w:r>
    </w:p>
    <w:p w:rsidR="00E63763" w:rsidRPr="002C1C41" w:rsidRDefault="00E63763" w:rsidP="00E63763">
      <w:pPr>
        <w:pStyle w:val="standartnyjjhtml"/>
        <w:rPr>
          <w:rFonts w:ascii="Times New Roman" w:hAnsi="Times New Roman"/>
          <w:sz w:val="24"/>
          <w:szCs w:val="24"/>
        </w:rPr>
      </w:pPr>
      <w:r w:rsidRPr="002C1C41">
        <w:rPr>
          <w:rFonts w:ascii="Times New Roman" w:hAnsi="Times New Roman"/>
          <w:sz w:val="24"/>
          <w:szCs w:val="24"/>
        </w:rPr>
        <w:t>- создание нетерпимого отношения общественности к проявлениям коррупции;  </w:t>
      </w:r>
    </w:p>
    <w:p w:rsidR="00E63763" w:rsidRPr="002C1C41" w:rsidRDefault="00E63763" w:rsidP="00E63763">
      <w:pPr>
        <w:pStyle w:val="standartnyjjhtml"/>
        <w:rPr>
          <w:rFonts w:ascii="Times New Roman" w:hAnsi="Times New Roman"/>
          <w:sz w:val="24"/>
          <w:szCs w:val="24"/>
        </w:rPr>
      </w:pPr>
      <w:r w:rsidRPr="002C1C41">
        <w:rPr>
          <w:rFonts w:ascii="Times New Roman" w:hAnsi="Times New Roman"/>
          <w:sz w:val="24"/>
          <w:szCs w:val="24"/>
        </w:rPr>
        <w:t xml:space="preserve">- укрепление в обществе идей некоррумпированного рынка; </w:t>
      </w:r>
    </w:p>
    <w:p w:rsidR="00E63763" w:rsidRPr="002C1C41" w:rsidRDefault="00E63763" w:rsidP="00E63763">
      <w:pPr>
        <w:pStyle w:val="standartnyjjhtml"/>
        <w:rPr>
          <w:rFonts w:ascii="Times New Roman" w:hAnsi="Times New Roman"/>
          <w:sz w:val="24"/>
          <w:szCs w:val="24"/>
        </w:rPr>
      </w:pPr>
      <w:r w:rsidRPr="002C1C41">
        <w:rPr>
          <w:rFonts w:ascii="Times New Roman" w:hAnsi="Times New Roman"/>
          <w:sz w:val="24"/>
          <w:szCs w:val="24"/>
        </w:rPr>
        <w:t xml:space="preserve">- повышение качества и доступности государственных услуг для общественности; </w:t>
      </w:r>
    </w:p>
    <w:p w:rsidR="00E63763" w:rsidRPr="002C1C41" w:rsidRDefault="00E63763" w:rsidP="00E63763">
      <w:pPr>
        <w:pStyle w:val="standartnyjjhtml"/>
        <w:rPr>
          <w:rFonts w:ascii="Times New Roman" w:hAnsi="Times New Roman"/>
          <w:sz w:val="24"/>
          <w:szCs w:val="24"/>
        </w:rPr>
      </w:pPr>
      <w:r w:rsidRPr="002C1C41">
        <w:rPr>
          <w:rFonts w:ascii="Times New Roman" w:hAnsi="Times New Roman"/>
          <w:sz w:val="24"/>
          <w:szCs w:val="24"/>
        </w:rPr>
        <w:t>- упорядочение системы предоставления государственной поддержки населению;</w:t>
      </w:r>
    </w:p>
    <w:p w:rsidR="00E63763" w:rsidRDefault="00E63763" w:rsidP="00E63763">
      <w:pPr>
        <w:tabs>
          <w:tab w:val="left" w:pos="851"/>
        </w:tabs>
        <w:ind w:left="23" w:right="23" w:hanging="23"/>
        <w:rPr>
          <w:rFonts w:ascii="Times New Roman" w:hAnsi="Times New Roman"/>
          <w:sz w:val="24"/>
          <w:szCs w:val="24"/>
        </w:rPr>
      </w:pPr>
      <w:r w:rsidRPr="002C1C41">
        <w:rPr>
          <w:rFonts w:ascii="Times New Roman" w:hAnsi="Times New Roman"/>
          <w:sz w:val="24"/>
          <w:szCs w:val="24"/>
        </w:rPr>
        <w:t>- прозрачность системы социального обеспечения.</w:t>
      </w:r>
    </w:p>
    <w:p w:rsidR="00EA3A5A" w:rsidRPr="00F35635" w:rsidRDefault="00F35635" w:rsidP="00E63763">
      <w:pPr>
        <w:tabs>
          <w:tab w:val="left" w:pos="851"/>
        </w:tabs>
        <w:ind w:left="23" w:right="23" w:hanging="2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35635">
        <w:rPr>
          <w:b/>
          <w:sz w:val="28"/>
          <w:szCs w:val="28"/>
        </w:rPr>
        <w:t xml:space="preserve">Муниципальная программа </w:t>
      </w:r>
      <w:r w:rsidR="00E63763" w:rsidRPr="00E637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"Комплексные меры противодействия терроризму в Самойловском районе»</w:t>
      </w:r>
      <w:r w:rsidRPr="00E63763">
        <w:rPr>
          <w:rFonts w:ascii="Times New Roman" w:hAnsi="Times New Roman"/>
          <w:b/>
          <w:sz w:val="24"/>
          <w:szCs w:val="24"/>
        </w:rPr>
        <w:t>.</w:t>
      </w:r>
    </w:p>
    <w:p w:rsidR="0085014A" w:rsidRDefault="00F35635" w:rsidP="0085014A">
      <w:pPr>
        <w:spacing w:after="0" w:line="240" w:lineRule="auto"/>
        <w:rPr>
          <w:rFonts w:ascii="Times New Roman" w:hAnsi="Times New Roman"/>
        </w:rPr>
      </w:pPr>
      <w:r w:rsidRPr="00F35635">
        <w:rPr>
          <w:rFonts w:ascii="Times New Roman" w:hAnsi="Times New Roman"/>
          <w:b/>
          <w:sz w:val="24"/>
          <w:szCs w:val="24"/>
        </w:rPr>
        <w:t xml:space="preserve">Цель программы:   </w:t>
      </w:r>
      <w:r w:rsidR="0085014A">
        <w:rPr>
          <w:rFonts w:ascii="Times New Roman" w:hAnsi="Times New Roman"/>
        </w:rPr>
        <w:t xml:space="preserve">- противодействие терроризму </w:t>
      </w:r>
      <w:r w:rsidR="0085014A" w:rsidRPr="00B903E9">
        <w:rPr>
          <w:rFonts w:ascii="Times New Roman" w:hAnsi="Times New Roman"/>
        </w:rPr>
        <w:t>и</w:t>
      </w:r>
      <w:r w:rsidR="0085014A">
        <w:rPr>
          <w:rFonts w:ascii="Times New Roman" w:hAnsi="Times New Roman"/>
        </w:rPr>
        <w:t xml:space="preserve"> </w:t>
      </w:r>
      <w:r w:rsidR="0085014A" w:rsidRPr="00B903E9">
        <w:rPr>
          <w:rFonts w:ascii="Times New Roman" w:hAnsi="Times New Roman"/>
        </w:rPr>
        <w:t>экстремизму и защита жизни граждан, проживающих на территории Самойловского муниципального района от террористических и экстремистских актов;</w:t>
      </w:r>
      <w:r w:rsidR="0085014A">
        <w:rPr>
          <w:rFonts w:ascii="Times New Roman" w:hAnsi="Times New Roman"/>
        </w:rPr>
        <w:t xml:space="preserve"> </w:t>
      </w:r>
    </w:p>
    <w:p w:rsidR="0085014A" w:rsidRPr="00B903E9" w:rsidRDefault="0085014A" w:rsidP="008501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B903E9">
        <w:rPr>
          <w:rFonts w:ascii="Times New Roman" w:hAnsi="Times New Roman"/>
        </w:rPr>
        <w:t>уменьшение проявлений экстремизма и негативного отношения к лицам других национальностей и религиозных конфессий;</w:t>
      </w:r>
    </w:p>
    <w:p w:rsidR="0085014A" w:rsidRPr="00B903E9" w:rsidRDefault="0085014A" w:rsidP="0085014A">
      <w:pPr>
        <w:tabs>
          <w:tab w:val="left" w:pos="4880"/>
          <w:tab w:val="left" w:pos="5970"/>
          <w:tab w:val="left" w:pos="6901"/>
          <w:tab w:val="left" w:pos="8298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B903E9">
        <w:rPr>
          <w:rFonts w:ascii="Times New Roman" w:hAnsi="Times New Roman"/>
        </w:rPr>
        <w:t>формирование у населения внутренней потребности в толерантном поведении к людям других национал</w:t>
      </w:r>
      <w:r>
        <w:rPr>
          <w:rFonts w:ascii="Times New Roman" w:hAnsi="Times New Roman"/>
        </w:rPr>
        <w:t xml:space="preserve">ьностей и религиозных конфессий на основе </w:t>
      </w:r>
      <w:r w:rsidRPr="00B903E9">
        <w:rPr>
          <w:rFonts w:ascii="Times New Roman" w:hAnsi="Times New Roman"/>
        </w:rPr>
        <w:t>ценностей многонационального российского общества, культурного самосознания, принципов соблюдения прав и свобод человека;</w:t>
      </w:r>
    </w:p>
    <w:p w:rsidR="00EA3A5A" w:rsidRDefault="0085014A" w:rsidP="0085014A">
      <w:pPr>
        <w:pStyle w:val="af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- форми</w:t>
      </w:r>
      <w:r w:rsidRPr="00B903E9">
        <w:rPr>
          <w:rFonts w:ascii="Times New Roman" w:hAnsi="Times New Roman"/>
        </w:rPr>
        <w:t>рование толерантности и межэтнической культуры в молодежной среде, профилактика агрессивного поведения.</w:t>
      </w:r>
      <w:r w:rsidR="00F35635" w:rsidRPr="00F35635">
        <w:rPr>
          <w:rFonts w:ascii="Times New Roman" w:hAnsi="Times New Roman"/>
          <w:sz w:val="24"/>
          <w:szCs w:val="24"/>
        </w:rPr>
        <w:t>на региональном уровне: сопряжение имеющихся систем оповещения районного сегмента РАСЦО с аппаратурой находящейся на пункте управления района (автоматизированное рабочие место дежурного диспетчера ЕДДС района).</w:t>
      </w:r>
      <w:r w:rsidR="00F35635" w:rsidRPr="00F35635">
        <w:rPr>
          <w:rFonts w:ascii="Times New Roman" w:hAnsi="Times New Roman"/>
          <w:b/>
          <w:sz w:val="24"/>
          <w:szCs w:val="24"/>
        </w:rPr>
        <w:t xml:space="preserve">   </w:t>
      </w:r>
    </w:p>
    <w:tbl>
      <w:tblPr>
        <w:tblStyle w:val="ad"/>
        <w:tblW w:w="0" w:type="auto"/>
        <w:tblLayout w:type="fixed"/>
        <w:tblLook w:val="04A0"/>
      </w:tblPr>
      <w:tblGrid>
        <w:gridCol w:w="7196"/>
        <w:gridCol w:w="1134"/>
        <w:gridCol w:w="1559"/>
        <w:gridCol w:w="1843"/>
        <w:gridCol w:w="1418"/>
      </w:tblGrid>
      <w:tr w:rsidR="0085014A" w:rsidRPr="00EB1544" w:rsidTr="00BA7866">
        <w:tc>
          <w:tcPr>
            <w:tcW w:w="7196" w:type="dxa"/>
          </w:tcPr>
          <w:p w:rsidR="0085014A" w:rsidRPr="000247BC" w:rsidRDefault="0085014A" w:rsidP="00BA7866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247B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85014A" w:rsidRPr="00EB1544" w:rsidRDefault="0085014A" w:rsidP="00BA78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559" w:type="dxa"/>
          </w:tcPr>
          <w:p w:rsidR="0085014A" w:rsidRPr="00EB1544" w:rsidRDefault="0085014A" w:rsidP="00BA78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7677A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85014A" w:rsidRPr="00EB1544" w:rsidRDefault="0085014A" w:rsidP="00BA78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5014A" w:rsidRPr="00EB1544" w:rsidRDefault="0085014A" w:rsidP="00BA7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7677A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85014A" w:rsidRPr="00EB1544" w:rsidRDefault="0085014A" w:rsidP="00C31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014A" w:rsidRDefault="0085014A" w:rsidP="00BA78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7677A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85014A" w:rsidRPr="00EB1544" w:rsidRDefault="0085014A" w:rsidP="00C3168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5014A" w:rsidRPr="00FC4C5C" w:rsidTr="00BA7866">
        <w:tc>
          <w:tcPr>
            <w:tcW w:w="7196" w:type="dxa"/>
          </w:tcPr>
          <w:p w:rsidR="0085014A" w:rsidRPr="00EB1544" w:rsidRDefault="0085014A" w:rsidP="00BA786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 xml:space="preserve">Расходы бюджета </w:t>
            </w:r>
            <w:r>
              <w:rPr>
                <w:rFonts w:ascii="Times New Roman" w:hAnsi="Times New Roman"/>
                <w:sz w:val="24"/>
                <w:szCs w:val="24"/>
              </w:rPr>
              <w:t>Самойловского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85014A" w:rsidRPr="00EB1544" w:rsidRDefault="0085014A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559" w:type="dxa"/>
          </w:tcPr>
          <w:p w:rsidR="0085014A" w:rsidRPr="00146F38" w:rsidRDefault="0085014A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843" w:type="dxa"/>
          </w:tcPr>
          <w:p w:rsidR="0085014A" w:rsidRPr="00FC4C5C" w:rsidRDefault="0085014A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014A" w:rsidRPr="00FC4C5C" w:rsidRDefault="0085014A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014A" w:rsidRPr="00F35635" w:rsidRDefault="0085014A" w:rsidP="00F35635">
      <w:pPr>
        <w:tabs>
          <w:tab w:val="left" w:pos="851"/>
        </w:tabs>
        <w:ind w:left="23" w:right="23" w:hanging="23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35635" w:rsidRPr="00F35635" w:rsidRDefault="00F35635" w:rsidP="00F35635">
      <w:pPr>
        <w:pStyle w:val="af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35635">
        <w:rPr>
          <w:rFonts w:ascii="Times New Roman" w:hAnsi="Times New Roman"/>
          <w:b/>
          <w:sz w:val="24"/>
          <w:szCs w:val="24"/>
        </w:rPr>
        <w:t>Целевые показатели муниципальной программы:</w:t>
      </w:r>
      <w:r w:rsidRPr="00F3563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85014A" w:rsidRPr="008253DC" w:rsidRDefault="0085014A" w:rsidP="0085014A">
      <w:pPr>
        <w:tabs>
          <w:tab w:val="left" w:pos="4866"/>
        </w:tabs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 w:rsidRPr="008253DC">
        <w:rPr>
          <w:rFonts w:ascii="Times New Roman" w:hAnsi="Times New Roman"/>
          <w:sz w:val="24"/>
          <w:szCs w:val="24"/>
        </w:rPr>
        <w:t>- совершенствование форм и методов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53DC">
        <w:rPr>
          <w:rFonts w:ascii="Times New Roman" w:hAnsi="Times New Roman"/>
          <w:sz w:val="24"/>
          <w:szCs w:val="24"/>
        </w:rPr>
        <w:t>работы органов местного самоуправления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53DC">
        <w:rPr>
          <w:rFonts w:ascii="Times New Roman" w:hAnsi="Times New Roman"/>
          <w:sz w:val="24"/>
          <w:szCs w:val="24"/>
        </w:rPr>
        <w:t>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муниципального района;</w:t>
      </w:r>
    </w:p>
    <w:p w:rsidR="0085014A" w:rsidRPr="008253DC" w:rsidRDefault="0085014A" w:rsidP="0085014A">
      <w:pPr>
        <w:tabs>
          <w:tab w:val="left" w:pos="4866"/>
          <w:tab w:val="left" w:pos="8374"/>
        </w:tabs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распространение </w:t>
      </w:r>
      <w:r w:rsidRPr="008253DC">
        <w:rPr>
          <w:rFonts w:ascii="Times New Roman" w:hAnsi="Times New Roman"/>
          <w:sz w:val="24"/>
          <w:szCs w:val="24"/>
        </w:rPr>
        <w:t>культуры интернационализма, согласия, национальной и религиозной терпимости в среде учащихся общеобразовательных, средних специальных и высших учебных учреждений;</w:t>
      </w:r>
    </w:p>
    <w:p w:rsidR="0085014A" w:rsidRPr="008253DC" w:rsidRDefault="0085014A" w:rsidP="0085014A">
      <w:pPr>
        <w:tabs>
          <w:tab w:val="left" w:pos="4866"/>
          <w:tab w:val="left" w:pos="7438"/>
        </w:tabs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гармонизация </w:t>
      </w:r>
      <w:r w:rsidRPr="008253DC">
        <w:rPr>
          <w:rFonts w:ascii="Times New Roman" w:hAnsi="Times New Roman"/>
          <w:sz w:val="24"/>
          <w:szCs w:val="24"/>
        </w:rPr>
        <w:t>межнациональных отношений, повышение уровня этносоциальной комфортности;</w:t>
      </w:r>
    </w:p>
    <w:p w:rsidR="0085014A" w:rsidRPr="008253DC" w:rsidRDefault="0085014A" w:rsidP="0085014A">
      <w:pPr>
        <w:tabs>
          <w:tab w:val="left" w:pos="4866"/>
        </w:tabs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253DC">
        <w:rPr>
          <w:rFonts w:ascii="Times New Roman" w:hAnsi="Times New Roman"/>
          <w:sz w:val="24"/>
          <w:szCs w:val="24"/>
        </w:rPr>
        <w:t>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</w:r>
    </w:p>
    <w:p w:rsidR="0085014A" w:rsidRDefault="0085014A" w:rsidP="0085014A">
      <w:pPr>
        <w:tabs>
          <w:tab w:val="left" w:pos="4866"/>
        </w:tabs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8253DC">
        <w:rPr>
          <w:rFonts w:ascii="Times New Roman" w:hAnsi="Times New Roman"/>
          <w:sz w:val="24"/>
          <w:szCs w:val="24"/>
        </w:rPr>
        <w:t>укрепление и культивирование в молодежной среде атмосферы межэтнического согласия и толерантности;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5014A" w:rsidRPr="00BF6A24" w:rsidRDefault="0085014A" w:rsidP="0085014A">
      <w:pPr>
        <w:tabs>
          <w:tab w:val="left" w:pos="735"/>
          <w:tab w:val="left" w:pos="4866"/>
        </w:tabs>
        <w:spacing w:after="0" w:line="274" w:lineRule="exact"/>
        <w:ind w:right="20"/>
        <w:rPr>
          <w:rFonts w:ascii="Times New Roman" w:hAnsi="Times New Roman"/>
          <w:sz w:val="24"/>
          <w:szCs w:val="24"/>
        </w:rPr>
      </w:pPr>
      <w:r w:rsidRPr="00BF6A24">
        <w:rPr>
          <w:rFonts w:ascii="Times New Roman" w:hAnsi="Times New Roman"/>
          <w:sz w:val="24"/>
          <w:szCs w:val="24"/>
        </w:rPr>
        <w:t>- недопущение создания и деятельности националистических экстремистских молодежных группировок</w:t>
      </w:r>
      <w:r>
        <w:rPr>
          <w:rFonts w:ascii="Times New Roman" w:hAnsi="Times New Roman"/>
          <w:sz w:val="24"/>
          <w:szCs w:val="24"/>
        </w:rPr>
        <w:t>;</w:t>
      </w:r>
    </w:p>
    <w:p w:rsidR="0085014A" w:rsidRDefault="0085014A" w:rsidP="0085014A">
      <w:pPr>
        <w:tabs>
          <w:tab w:val="left" w:pos="740"/>
          <w:tab w:val="left" w:pos="4866"/>
        </w:tabs>
        <w:spacing w:after="60" w:line="274" w:lineRule="exact"/>
        <w:ind w:right="20"/>
        <w:rPr>
          <w:rFonts w:ascii="Times New Roman" w:hAnsi="Times New Roman"/>
          <w:sz w:val="24"/>
          <w:szCs w:val="24"/>
        </w:rPr>
      </w:pPr>
      <w:r w:rsidRPr="00BF6A24">
        <w:rPr>
          <w:rFonts w:ascii="Times New Roman" w:hAnsi="Times New Roman"/>
          <w:sz w:val="24"/>
          <w:szCs w:val="24"/>
        </w:rPr>
        <w:t>- формирование единого информационного пространства для пропаганды и распространения на территории муниципального образования идей тол</w:t>
      </w:r>
      <w:r w:rsidRPr="00BF6A24">
        <w:rPr>
          <w:rFonts w:ascii="Times New Roman" w:hAnsi="Times New Roman"/>
          <w:sz w:val="24"/>
          <w:szCs w:val="24"/>
        </w:rPr>
        <w:t>е</w:t>
      </w:r>
      <w:r w:rsidRPr="00BF6A24">
        <w:rPr>
          <w:rFonts w:ascii="Times New Roman" w:hAnsi="Times New Roman"/>
          <w:sz w:val="24"/>
          <w:szCs w:val="24"/>
        </w:rPr>
        <w:t>рантности. гражданской солидарности, уважения к другим культурам, в том числе через муниципальные средства массовой информации</w:t>
      </w:r>
      <w:r>
        <w:rPr>
          <w:rFonts w:ascii="Times New Roman" w:hAnsi="Times New Roman"/>
          <w:sz w:val="24"/>
          <w:szCs w:val="24"/>
        </w:rPr>
        <w:t>;</w:t>
      </w:r>
    </w:p>
    <w:p w:rsidR="00EA3A5A" w:rsidRDefault="0085014A" w:rsidP="0085014A">
      <w:pPr>
        <w:tabs>
          <w:tab w:val="left" w:pos="851"/>
        </w:tabs>
        <w:ind w:left="23" w:right="23" w:hanging="23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усиление антитеррористической защищенности мест массового пребывания людей и объектов жизнеобеспечения на территории муниципального района.</w:t>
      </w:r>
    </w:p>
    <w:p w:rsidR="006D272D" w:rsidRPr="00F06043" w:rsidRDefault="00F06043" w:rsidP="006D272D">
      <w:pPr>
        <w:spacing w:after="0"/>
        <w:jc w:val="center"/>
        <w:rPr>
          <w:rFonts w:ascii="Times New Roman" w:hAnsi="Times New Roman"/>
          <w:b/>
          <w:sz w:val="36"/>
          <w:szCs w:val="28"/>
        </w:rPr>
      </w:pPr>
      <w:r w:rsidRPr="00F06043">
        <w:rPr>
          <w:rFonts w:ascii="Times New Roman" w:hAnsi="Times New Roman"/>
          <w:b/>
          <w:sz w:val="36"/>
          <w:szCs w:val="28"/>
        </w:rPr>
        <w:t>7.</w:t>
      </w:r>
      <w:r w:rsidR="006D272D" w:rsidRPr="00F06043">
        <w:rPr>
          <w:rFonts w:ascii="Times New Roman" w:hAnsi="Times New Roman"/>
          <w:b/>
          <w:sz w:val="36"/>
          <w:szCs w:val="28"/>
        </w:rPr>
        <w:t>Долговая политика</w:t>
      </w:r>
      <w:r w:rsidRPr="00F06043">
        <w:rPr>
          <w:rFonts w:ascii="Times New Roman" w:hAnsi="Times New Roman"/>
          <w:b/>
          <w:sz w:val="36"/>
          <w:szCs w:val="28"/>
        </w:rPr>
        <w:t xml:space="preserve"> </w:t>
      </w:r>
      <w:r w:rsidR="008F6FF8">
        <w:rPr>
          <w:rFonts w:ascii="Times New Roman" w:hAnsi="Times New Roman"/>
          <w:b/>
          <w:sz w:val="36"/>
          <w:szCs w:val="28"/>
        </w:rPr>
        <w:t>Самойловского</w:t>
      </w:r>
      <w:r w:rsidRPr="00F06043">
        <w:rPr>
          <w:rFonts w:ascii="Times New Roman" w:hAnsi="Times New Roman"/>
          <w:b/>
          <w:sz w:val="36"/>
          <w:szCs w:val="28"/>
        </w:rPr>
        <w:t xml:space="preserve"> муниципального района</w:t>
      </w:r>
    </w:p>
    <w:p w:rsidR="006D272D" w:rsidRPr="001260A1" w:rsidRDefault="006D272D" w:rsidP="006D272D">
      <w:pPr>
        <w:spacing w:after="0"/>
        <w:ind w:firstLine="709"/>
        <w:jc w:val="both"/>
        <w:rPr>
          <w:rFonts w:ascii="Times New Roman" w:hAnsi="Times New Roman"/>
          <w:color w:val="445864"/>
          <w:sz w:val="32"/>
          <w:szCs w:val="32"/>
        </w:rPr>
      </w:pPr>
      <w:r w:rsidRPr="001260A1">
        <w:rPr>
          <w:rFonts w:ascii="Times New Roman" w:hAnsi="Times New Roman"/>
          <w:color w:val="000000"/>
          <w:sz w:val="32"/>
          <w:szCs w:val="32"/>
        </w:rPr>
        <w:t xml:space="preserve">Основными </w:t>
      </w:r>
      <w:r w:rsidR="005A3233">
        <w:rPr>
          <w:rFonts w:ascii="Times New Roman" w:hAnsi="Times New Roman"/>
          <w:color w:val="000000"/>
          <w:sz w:val="32"/>
          <w:szCs w:val="32"/>
        </w:rPr>
        <w:t xml:space="preserve">задачами </w:t>
      </w:r>
      <w:r w:rsidRPr="001260A1">
        <w:rPr>
          <w:rFonts w:ascii="Times New Roman" w:hAnsi="Times New Roman"/>
          <w:color w:val="000000"/>
          <w:sz w:val="32"/>
          <w:szCs w:val="32"/>
        </w:rPr>
        <w:t xml:space="preserve">долговой политики </w:t>
      </w:r>
      <w:r w:rsidR="006D00F9">
        <w:rPr>
          <w:rFonts w:ascii="Times New Roman" w:hAnsi="Times New Roman"/>
          <w:color w:val="000000"/>
          <w:sz w:val="32"/>
          <w:szCs w:val="32"/>
        </w:rPr>
        <w:t>Самойло</w:t>
      </w:r>
      <w:r>
        <w:rPr>
          <w:rFonts w:ascii="Times New Roman" w:hAnsi="Times New Roman"/>
          <w:color w:val="000000"/>
          <w:sz w:val="32"/>
          <w:szCs w:val="32"/>
        </w:rPr>
        <w:t>вского</w:t>
      </w:r>
      <w:r w:rsidRPr="001260A1">
        <w:rPr>
          <w:rFonts w:ascii="Times New Roman" w:hAnsi="Times New Roman"/>
          <w:color w:val="000000"/>
          <w:sz w:val="32"/>
          <w:szCs w:val="32"/>
        </w:rPr>
        <w:t xml:space="preserve"> муниципального района являются:</w:t>
      </w:r>
    </w:p>
    <w:p w:rsidR="006D272D" w:rsidRPr="00827604" w:rsidRDefault="006D272D" w:rsidP="006D272D">
      <w:pPr>
        <w:pStyle w:val="a3"/>
        <w:numPr>
          <w:ilvl w:val="0"/>
          <w:numId w:val="10"/>
        </w:numPr>
        <w:tabs>
          <w:tab w:val="left" w:pos="1843"/>
        </w:tabs>
        <w:spacing w:after="0"/>
        <w:ind w:left="567" w:firstLine="709"/>
        <w:jc w:val="both"/>
        <w:textAlignment w:val="baseline"/>
        <w:rPr>
          <w:rFonts w:ascii="Times New Roman" w:hAnsi="Times New Roman"/>
          <w:color w:val="445864"/>
          <w:sz w:val="32"/>
          <w:szCs w:val="32"/>
        </w:rPr>
      </w:pPr>
      <w:r w:rsidRPr="001260A1">
        <w:rPr>
          <w:rFonts w:ascii="Times New Roman" w:hAnsi="Times New Roman"/>
          <w:color w:val="000000"/>
          <w:sz w:val="32"/>
          <w:szCs w:val="32"/>
        </w:rPr>
        <w:t>осуществление мониторинга соответствия параметров муниципального долга муниципального ра</w:t>
      </w:r>
      <w:r w:rsidRPr="001260A1">
        <w:rPr>
          <w:rFonts w:ascii="Times New Roman" w:hAnsi="Times New Roman"/>
          <w:color w:val="000000"/>
          <w:sz w:val="32"/>
          <w:szCs w:val="32"/>
        </w:rPr>
        <w:t>й</w:t>
      </w:r>
      <w:r w:rsidRPr="001260A1">
        <w:rPr>
          <w:rFonts w:ascii="Times New Roman" w:hAnsi="Times New Roman"/>
          <w:color w:val="000000"/>
          <w:sz w:val="32"/>
          <w:szCs w:val="32"/>
        </w:rPr>
        <w:t>она ограничениям, установленным Бюджетным кодексом</w:t>
      </w:r>
      <w:r w:rsidRPr="001260A1">
        <w:rPr>
          <w:rStyle w:val="apple-converted-space"/>
          <w:i/>
          <w:iCs/>
          <w:color w:val="000000"/>
          <w:sz w:val="32"/>
          <w:szCs w:val="32"/>
        </w:rPr>
        <w:t> </w:t>
      </w:r>
      <w:r w:rsidRPr="001260A1">
        <w:rPr>
          <w:rFonts w:ascii="Times New Roman" w:hAnsi="Times New Roman"/>
          <w:color w:val="000000"/>
          <w:sz w:val="32"/>
          <w:szCs w:val="32"/>
        </w:rPr>
        <w:t>Российской Федерации;</w:t>
      </w:r>
    </w:p>
    <w:p w:rsidR="00827604" w:rsidRPr="001260A1" w:rsidRDefault="00827604" w:rsidP="006D272D">
      <w:pPr>
        <w:pStyle w:val="a3"/>
        <w:numPr>
          <w:ilvl w:val="0"/>
          <w:numId w:val="10"/>
        </w:numPr>
        <w:tabs>
          <w:tab w:val="left" w:pos="1843"/>
        </w:tabs>
        <w:spacing w:after="0"/>
        <w:ind w:left="567" w:firstLine="709"/>
        <w:jc w:val="both"/>
        <w:textAlignment w:val="baseline"/>
        <w:rPr>
          <w:rFonts w:ascii="Times New Roman" w:hAnsi="Times New Roman"/>
          <w:color w:val="445864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повышение эффективности муниципальных заимствований муниципального района;</w:t>
      </w:r>
    </w:p>
    <w:p w:rsidR="006D272D" w:rsidRDefault="006D272D" w:rsidP="006D272D">
      <w:pPr>
        <w:pStyle w:val="a3"/>
        <w:numPr>
          <w:ilvl w:val="0"/>
          <w:numId w:val="10"/>
        </w:numPr>
        <w:tabs>
          <w:tab w:val="left" w:pos="1843"/>
        </w:tabs>
        <w:spacing w:after="0"/>
        <w:ind w:left="567" w:firstLine="709"/>
        <w:jc w:val="both"/>
        <w:textAlignment w:val="baseline"/>
        <w:rPr>
          <w:rFonts w:ascii="Times New Roman" w:hAnsi="Times New Roman"/>
          <w:sz w:val="32"/>
          <w:szCs w:val="32"/>
        </w:rPr>
      </w:pPr>
      <w:r w:rsidRPr="001260A1">
        <w:rPr>
          <w:rFonts w:ascii="Times New Roman" w:hAnsi="Times New Roman"/>
          <w:sz w:val="32"/>
          <w:szCs w:val="32"/>
        </w:rPr>
        <w:t xml:space="preserve">переход </w:t>
      </w:r>
      <w:r w:rsidR="00E73517">
        <w:rPr>
          <w:rFonts w:ascii="Times New Roman" w:hAnsi="Times New Roman"/>
          <w:sz w:val="32"/>
          <w:szCs w:val="32"/>
        </w:rPr>
        <w:t>с</w:t>
      </w:r>
      <w:r w:rsidRPr="001260A1">
        <w:rPr>
          <w:rFonts w:ascii="Times New Roman" w:hAnsi="Times New Roman"/>
          <w:sz w:val="32"/>
          <w:szCs w:val="32"/>
        </w:rPr>
        <w:t xml:space="preserve"> 20</w:t>
      </w:r>
      <w:r w:rsidR="00F74CF1">
        <w:rPr>
          <w:rFonts w:ascii="Times New Roman" w:hAnsi="Times New Roman"/>
          <w:sz w:val="32"/>
          <w:szCs w:val="32"/>
        </w:rPr>
        <w:t>2</w:t>
      </w:r>
      <w:r w:rsidR="00A27BDD">
        <w:rPr>
          <w:rFonts w:ascii="Times New Roman" w:hAnsi="Times New Roman"/>
          <w:sz w:val="32"/>
          <w:szCs w:val="32"/>
        </w:rPr>
        <w:t>1</w:t>
      </w:r>
      <w:r w:rsidRPr="001260A1">
        <w:rPr>
          <w:rFonts w:ascii="Times New Roman" w:hAnsi="Times New Roman"/>
          <w:sz w:val="32"/>
          <w:szCs w:val="32"/>
        </w:rPr>
        <w:t xml:space="preserve"> год</w:t>
      </w:r>
      <w:r w:rsidR="00E73517">
        <w:rPr>
          <w:rFonts w:ascii="Times New Roman" w:hAnsi="Times New Roman"/>
          <w:sz w:val="32"/>
          <w:szCs w:val="32"/>
        </w:rPr>
        <w:t>а</w:t>
      </w:r>
      <w:r w:rsidRPr="001260A1">
        <w:rPr>
          <w:rFonts w:ascii="Times New Roman" w:hAnsi="Times New Roman"/>
          <w:sz w:val="32"/>
          <w:szCs w:val="32"/>
        </w:rPr>
        <w:t xml:space="preserve"> на</w:t>
      </w:r>
      <w:r w:rsidR="003D1423">
        <w:rPr>
          <w:rFonts w:ascii="Times New Roman" w:hAnsi="Times New Roman"/>
          <w:sz w:val="32"/>
          <w:szCs w:val="32"/>
        </w:rPr>
        <w:t xml:space="preserve"> бездефицитный бюджет</w:t>
      </w:r>
      <w:r w:rsidR="00827604">
        <w:rPr>
          <w:rFonts w:ascii="Times New Roman" w:hAnsi="Times New Roman"/>
          <w:sz w:val="32"/>
          <w:szCs w:val="32"/>
        </w:rPr>
        <w:t>;</w:t>
      </w:r>
    </w:p>
    <w:p w:rsidR="00827604" w:rsidRDefault="00827604" w:rsidP="006D272D">
      <w:pPr>
        <w:pStyle w:val="a3"/>
        <w:numPr>
          <w:ilvl w:val="0"/>
          <w:numId w:val="10"/>
        </w:numPr>
        <w:tabs>
          <w:tab w:val="left" w:pos="1843"/>
        </w:tabs>
        <w:spacing w:after="0"/>
        <w:ind w:left="567" w:firstLine="709"/>
        <w:jc w:val="both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сокращение рисков, связанных с осуществлением заимствований;</w:t>
      </w:r>
    </w:p>
    <w:p w:rsidR="00827604" w:rsidRDefault="00827604" w:rsidP="006D272D">
      <w:pPr>
        <w:pStyle w:val="a3"/>
        <w:numPr>
          <w:ilvl w:val="0"/>
          <w:numId w:val="10"/>
        </w:numPr>
        <w:tabs>
          <w:tab w:val="left" w:pos="1843"/>
        </w:tabs>
        <w:spacing w:after="0"/>
        <w:ind w:left="567" w:firstLine="709"/>
        <w:jc w:val="both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обеспечение взаимосвязи принятия решения о заимствованиях с реальными потребностями бюджета муниципального района в привлечении заемных средств;</w:t>
      </w:r>
    </w:p>
    <w:p w:rsidR="00827604" w:rsidRDefault="00CF3B8C" w:rsidP="006D272D">
      <w:pPr>
        <w:pStyle w:val="a3"/>
        <w:numPr>
          <w:ilvl w:val="0"/>
          <w:numId w:val="10"/>
        </w:numPr>
        <w:tabs>
          <w:tab w:val="left" w:pos="1843"/>
        </w:tabs>
        <w:spacing w:after="0"/>
        <w:ind w:left="567" w:firstLine="709"/>
        <w:jc w:val="both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обеспечение раскрытия информации о муниципальном долге муниципального района.</w:t>
      </w:r>
    </w:p>
    <w:tbl>
      <w:tblPr>
        <w:tblW w:w="16291" w:type="dxa"/>
        <w:jc w:val="center"/>
        <w:tblLayout w:type="fixed"/>
        <w:tblLook w:val="04A0"/>
      </w:tblPr>
      <w:tblGrid>
        <w:gridCol w:w="851"/>
        <w:gridCol w:w="2544"/>
        <w:gridCol w:w="1276"/>
        <w:gridCol w:w="1276"/>
        <w:gridCol w:w="1275"/>
        <w:gridCol w:w="1418"/>
        <w:gridCol w:w="1276"/>
        <w:gridCol w:w="1275"/>
        <w:gridCol w:w="1275"/>
        <w:gridCol w:w="1275"/>
        <w:gridCol w:w="1275"/>
        <w:gridCol w:w="1275"/>
      </w:tblGrid>
      <w:tr w:rsidR="0046387D" w:rsidRPr="00C35A98" w:rsidTr="0046387D">
        <w:trPr>
          <w:trHeight w:val="491"/>
          <w:tblHeader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E6"/>
            <w:vAlign w:val="center"/>
          </w:tcPr>
          <w:p w:rsidR="0046387D" w:rsidRPr="001260A1" w:rsidRDefault="0046387D" w:rsidP="006D272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п/п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E6"/>
            <w:vAlign w:val="center"/>
            <w:hideMark/>
          </w:tcPr>
          <w:p w:rsidR="0046387D" w:rsidRPr="001260A1" w:rsidRDefault="0046387D" w:rsidP="006D27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Вид долгового обязательства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FFE6"/>
            <w:vAlign w:val="center"/>
            <w:hideMark/>
          </w:tcPr>
          <w:p w:rsidR="0046387D" w:rsidRPr="001260A1" w:rsidRDefault="0046387D" w:rsidP="0070133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На 01.01.20</w:t>
            </w:r>
            <w:r w:rsidR="00197549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701332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FFE6"/>
            <w:noWrap/>
            <w:vAlign w:val="center"/>
            <w:hideMark/>
          </w:tcPr>
          <w:p w:rsidR="0046387D" w:rsidRPr="001260A1" w:rsidRDefault="0046387D" w:rsidP="0070133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На 01.01.20</w:t>
            </w:r>
            <w:r w:rsidR="00F74CF1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701332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FFE6"/>
            <w:vAlign w:val="center"/>
          </w:tcPr>
          <w:p w:rsidR="0046387D" w:rsidRPr="001260A1" w:rsidRDefault="0046387D" w:rsidP="0070133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На 01.01.20</w:t>
            </w:r>
            <w:r w:rsidR="00707F80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701332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FFE6"/>
          </w:tcPr>
          <w:p w:rsidR="0046387D" w:rsidRPr="001260A1" w:rsidRDefault="0046387D" w:rsidP="0070133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На 01.01.20</w:t>
            </w:r>
            <w:r w:rsidR="00704160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701332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FFE6"/>
          </w:tcPr>
          <w:p w:rsidR="0046387D" w:rsidRPr="001260A1" w:rsidRDefault="0046387D" w:rsidP="0070133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На 01.01.20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701332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г.</w:t>
            </w:r>
          </w:p>
        </w:tc>
      </w:tr>
      <w:tr w:rsidR="0046387D" w:rsidRPr="00C35A98" w:rsidTr="0046387D">
        <w:trPr>
          <w:trHeight w:val="697"/>
          <w:tblHeader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E6"/>
            <w:vAlign w:val="center"/>
            <w:hideMark/>
          </w:tcPr>
          <w:p w:rsidR="0046387D" w:rsidRPr="001260A1" w:rsidRDefault="0046387D" w:rsidP="006D27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E6"/>
            <w:vAlign w:val="center"/>
            <w:hideMark/>
          </w:tcPr>
          <w:p w:rsidR="0046387D" w:rsidRPr="001260A1" w:rsidRDefault="0046387D" w:rsidP="006D27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E6"/>
            <w:vAlign w:val="center"/>
            <w:hideMark/>
          </w:tcPr>
          <w:p w:rsidR="0046387D" w:rsidRPr="001260A1" w:rsidRDefault="0046387D" w:rsidP="006D272D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Сумма,</w:t>
            </w:r>
          </w:p>
          <w:p w:rsidR="0046387D" w:rsidRPr="001260A1" w:rsidRDefault="0046387D" w:rsidP="006D272D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Cs/>
                <w:i/>
                <w:sz w:val="28"/>
                <w:szCs w:val="28"/>
              </w:rPr>
              <w:t>тыс. ру</w:t>
            </w:r>
            <w:r w:rsidRPr="001260A1">
              <w:rPr>
                <w:rFonts w:ascii="Times New Roman" w:hAnsi="Times New Roman"/>
                <w:bCs/>
                <w:i/>
                <w:sz w:val="28"/>
                <w:szCs w:val="28"/>
              </w:rPr>
              <w:t>б</w:t>
            </w:r>
            <w:r w:rsidRPr="001260A1">
              <w:rPr>
                <w:rFonts w:ascii="Times New Roman" w:hAnsi="Times New Roman"/>
                <w:bCs/>
                <w:i/>
                <w:sz w:val="28"/>
                <w:szCs w:val="28"/>
              </w:rPr>
              <w:t>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E6"/>
            <w:noWrap/>
            <w:vAlign w:val="center"/>
            <w:hideMark/>
          </w:tcPr>
          <w:p w:rsidR="0046387D" w:rsidRPr="001260A1" w:rsidRDefault="0046387D" w:rsidP="006D27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Удел</w:t>
            </w: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ь</w:t>
            </w: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ный вес, в</w:t>
            </w:r>
            <w:r w:rsidRPr="001260A1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E6"/>
            <w:vAlign w:val="center"/>
          </w:tcPr>
          <w:p w:rsidR="0046387D" w:rsidRPr="001260A1" w:rsidRDefault="0046387D" w:rsidP="006D272D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Сумма,</w:t>
            </w:r>
          </w:p>
          <w:p w:rsidR="0046387D" w:rsidRPr="001260A1" w:rsidRDefault="0046387D" w:rsidP="006D272D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Cs/>
                <w:i/>
                <w:sz w:val="28"/>
                <w:szCs w:val="28"/>
              </w:rPr>
              <w:t>тыс. ру</w:t>
            </w:r>
            <w:r w:rsidRPr="001260A1">
              <w:rPr>
                <w:rFonts w:ascii="Times New Roman" w:hAnsi="Times New Roman"/>
                <w:bCs/>
                <w:i/>
                <w:sz w:val="28"/>
                <w:szCs w:val="28"/>
              </w:rPr>
              <w:t>б</w:t>
            </w:r>
            <w:r w:rsidRPr="001260A1">
              <w:rPr>
                <w:rFonts w:ascii="Times New Roman" w:hAnsi="Times New Roman"/>
                <w:bCs/>
                <w:i/>
                <w:sz w:val="28"/>
                <w:szCs w:val="28"/>
              </w:rPr>
              <w:t>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E6"/>
            <w:vAlign w:val="center"/>
          </w:tcPr>
          <w:p w:rsidR="0046387D" w:rsidRPr="001260A1" w:rsidRDefault="0046387D" w:rsidP="006D27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Удел</w:t>
            </w: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ь</w:t>
            </w: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ный вес, в</w:t>
            </w:r>
            <w:r w:rsidRPr="001260A1">
              <w:rPr>
                <w:rFonts w:ascii="Times New Roman" w:hAnsi="Times New Roman"/>
                <w:bCs/>
                <w:i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E6"/>
            <w:noWrap/>
            <w:vAlign w:val="center"/>
            <w:hideMark/>
          </w:tcPr>
          <w:p w:rsidR="0046387D" w:rsidRPr="001260A1" w:rsidRDefault="0046387D" w:rsidP="006D272D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Сумма,</w:t>
            </w:r>
          </w:p>
          <w:p w:rsidR="0046387D" w:rsidRPr="001260A1" w:rsidRDefault="0046387D" w:rsidP="006D272D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Cs/>
                <w:i/>
                <w:sz w:val="28"/>
                <w:szCs w:val="28"/>
              </w:rPr>
              <w:t>тыс. ру</w:t>
            </w:r>
            <w:r w:rsidRPr="001260A1">
              <w:rPr>
                <w:rFonts w:ascii="Times New Roman" w:hAnsi="Times New Roman"/>
                <w:bCs/>
                <w:i/>
                <w:sz w:val="28"/>
                <w:szCs w:val="28"/>
              </w:rPr>
              <w:t>б</w:t>
            </w:r>
            <w:r w:rsidRPr="001260A1">
              <w:rPr>
                <w:rFonts w:ascii="Times New Roman" w:hAnsi="Times New Roman"/>
                <w:bCs/>
                <w:i/>
                <w:sz w:val="28"/>
                <w:szCs w:val="28"/>
              </w:rPr>
              <w:t>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E6"/>
            <w:noWrap/>
            <w:vAlign w:val="center"/>
            <w:hideMark/>
          </w:tcPr>
          <w:p w:rsidR="0046387D" w:rsidRPr="001260A1" w:rsidRDefault="0046387D" w:rsidP="006D27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Удел</w:t>
            </w: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ь</w:t>
            </w: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ный вес, в</w:t>
            </w:r>
            <w:r w:rsidRPr="001260A1">
              <w:rPr>
                <w:rFonts w:ascii="Times New Roman" w:hAnsi="Times New Roman"/>
                <w:bCs/>
                <w:i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E6"/>
          </w:tcPr>
          <w:p w:rsidR="006F6B16" w:rsidRPr="001260A1" w:rsidRDefault="006F6B16" w:rsidP="006F6B16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Сумма,</w:t>
            </w:r>
          </w:p>
          <w:p w:rsidR="0046387D" w:rsidRPr="001260A1" w:rsidRDefault="006F6B16" w:rsidP="006F6B1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Cs/>
                <w:i/>
                <w:sz w:val="28"/>
                <w:szCs w:val="28"/>
              </w:rPr>
              <w:t>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E6"/>
          </w:tcPr>
          <w:p w:rsidR="0046387D" w:rsidRPr="001260A1" w:rsidRDefault="006F6B16" w:rsidP="006D27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Удел</w:t>
            </w: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ь</w:t>
            </w: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ный вес, в</w:t>
            </w:r>
            <w:r w:rsidRPr="001260A1">
              <w:rPr>
                <w:rFonts w:ascii="Times New Roman" w:hAnsi="Times New Roman"/>
                <w:bCs/>
                <w:i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E6"/>
          </w:tcPr>
          <w:p w:rsidR="006F6B16" w:rsidRPr="001260A1" w:rsidRDefault="006F6B16" w:rsidP="006F6B16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Сумма,</w:t>
            </w:r>
          </w:p>
          <w:p w:rsidR="0046387D" w:rsidRPr="001260A1" w:rsidRDefault="006F6B16" w:rsidP="006F6B1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Cs/>
                <w:i/>
                <w:sz w:val="28"/>
                <w:szCs w:val="28"/>
              </w:rPr>
              <w:t>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E6"/>
          </w:tcPr>
          <w:p w:rsidR="0046387D" w:rsidRPr="001260A1" w:rsidRDefault="006F6B16" w:rsidP="006D27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Удел</w:t>
            </w: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ь</w:t>
            </w: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ный вес, в</w:t>
            </w:r>
            <w:r w:rsidRPr="001260A1">
              <w:rPr>
                <w:rFonts w:ascii="Times New Roman" w:hAnsi="Times New Roman"/>
                <w:bCs/>
                <w:i/>
                <w:sz w:val="28"/>
                <w:szCs w:val="28"/>
              </w:rPr>
              <w:t>%</w:t>
            </w:r>
          </w:p>
        </w:tc>
      </w:tr>
      <w:tr w:rsidR="0046387D" w:rsidRPr="00C35A98" w:rsidTr="0046387D">
        <w:trPr>
          <w:trHeight w:val="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87D" w:rsidRPr="00C35A98" w:rsidRDefault="0046387D" w:rsidP="006D272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87D" w:rsidRPr="00C35A98" w:rsidRDefault="0046387D" w:rsidP="006D272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87D" w:rsidRPr="00C35A98" w:rsidRDefault="0046387D" w:rsidP="006D272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7D" w:rsidRPr="00C35A98" w:rsidRDefault="0046387D" w:rsidP="006D272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87D" w:rsidRPr="00C35A98" w:rsidRDefault="0046387D" w:rsidP="006D272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87D" w:rsidRPr="00C35A98" w:rsidRDefault="0046387D" w:rsidP="006D272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7D" w:rsidRPr="00C35A98" w:rsidRDefault="0046387D" w:rsidP="006D272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7D" w:rsidRPr="00C35A98" w:rsidRDefault="0046387D" w:rsidP="006D272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7D" w:rsidRPr="00C35A98" w:rsidRDefault="006F6B16" w:rsidP="006D272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7D" w:rsidRPr="00C35A98" w:rsidRDefault="006F6B16" w:rsidP="006D272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7D" w:rsidRPr="00C35A98" w:rsidRDefault="006F6B16" w:rsidP="006D272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7D" w:rsidRPr="00C35A98" w:rsidRDefault="006F6B16" w:rsidP="006D272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46387D" w:rsidRPr="00C35A98" w:rsidTr="00E40333">
        <w:trPr>
          <w:trHeight w:val="44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7D" w:rsidRPr="00C35A98" w:rsidRDefault="0046387D" w:rsidP="006D27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  <w:t>1.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7D" w:rsidRPr="00C35A98" w:rsidRDefault="0046387D" w:rsidP="006D272D">
            <w:pPr>
              <w:spacing w:after="0"/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  <w:t>Бюджетные кред</w:t>
            </w:r>
            <w:r w:rsidRPr="00C35A98"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  <w:t>и</w:t>
            </w:r>
            <w:r w:rsidRPr="00C35A98"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  <w:t>ты из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87D" w:rsidRPr="00C35A98" w:rsidRDefault="006D00F9" w:rsidP="00455300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9444,0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7D" w:rsidRPr="00C35A98" w:rsidRDefault="006D00F9" w:rsidP="003D042A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87D" w:rsidRPr="00C35A98" w:rsidRDefault="00701332" w:rsidP="007931C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4500</w:t>
            </w:r>
            <w:r w:rsidR="006D00F9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87D" w:rsidRPr="00C35A98" w:rsidRDefault="006D00F9" w:rsidP="007931CC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7D" w:rsidRPr="00C35A98" w:rsidRDefault="006D00F9" w:rsidP="0063585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7D" w:rsidRPr="00C35A98" w:rsidRDefault="006D00F9" w:rsidP="00E40333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87D" w:rsidRDefault="006D00F9" w:rsidP="00422CB3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4500,0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87D" w:rsidRDefault="006D00F9" w:rsidP="006D272D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87D" w:rsidRDefault="006D00F9" w:rsidP="006D272D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4500,0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87D" w:rsidRDefault="006D00F9" w:rsidP="006D272D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100,0</w:t>
            </w:r>
          </w:p>
        </w:tc>
      </w:tr>
      <w:tr w:rsidR="0046387D" w:rsidRPr="00C35A98" w:rsidTr="00E40333">
        <w:trPr>
          <w:trHeight w:val="35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7D" w:rsidRPr="00C35A98" w:rsidRDefault="0046387D" w:rsidP="006D27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87D" w:rsidRPr="00C35A98" w:rsidRDefault="0046387D" w:rsidP="006D272D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color w:val="000000"/>
                <w:sz w:val="28"/>
                <w:szCs w:val="28"/>
              </w:rPr>
              <w:t>Банковские кред</w:t>
            </w:r>
            <w:r w:rsidRPr="00C35A98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C35A98">
              <w:rPr>
                <w:rFonts w:ascii="Times New Roman" w:hAnsi="Times New Roman"/>
                <w:color w:val="000000"/>
                <w:sz w:val="28"/>
                <w:szCs w:val="28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87D" w:rsidRPr="00C35A98" w:rsidRDefault="0046387D" w:rsidP="006D27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7D" w:rsidRPr="00C35A98" w:rsidRDefault="0046387D" w:rsidP="006D272D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87D" w:rsidRPr="00C35A98" w:rsidRDefault="0046387D" w:rsidP="006D27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87D" w:rsidRPr="00C35A98" w:rsidRDefault="0046387D" w:rsidP="006D272D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7D" w:rsidRPr="00C35A98" w:rsidRDefault="0046387D" w:rsidP="00D47F0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7D" w:rsidRPr="00C35A98" w:rsidRDefault="0046387D" w:rsidP="006D272D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87D" w:rsidRDefault="0046387D" w:rsidP="0012685F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87D" w:rsidRDefault="0046387D" w:rsidP="006533FA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87D" w:rsidRDefault="0046387D" w:rsidP="0055068D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87D" w:rsidRDefault="0046387D" w:rsidP="006D272D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</w:p>
        </w:tc>
      </w:tr>
      <w:tr w:rsidR="0046387D" w:rsidRPr="00C35A98" w:rsidTr="00E40333">
        <w:trPr>
          <w:trHeight w:val="34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7D" w:rsidRPr="00C35A98" w:rsidRDefault="0046387D" w:rsidP="006D27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87D" w:rsidRPr="00C35A98" w:rsidRDefault="0046387D" w:rsidP="006D272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87D" w:rsidRPr="00C35A98" w:rsidRDefault="006D00F9" w:rsidP="007011C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9444,0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7D" w:rsidRPr="00C35A98" w:rsidRDefault="006D00F9" w:rsidP="006D272D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87D" w:rsidRPr="00C35A98" w:rsidRDefault="00701332" w:rsidP="007931C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4500</w:t>
            </w:r>
            <w:r w:rsidR="006D00F9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87D" w:rsidRPr="00C35A98" w:rsidRDefault="006D00F9" w:rsidP="006D272D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7D" w:rsidRPr="00C35A98" w:rsidRDefault="006D00F9" w:rsidP="0075458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7D" w:rsidRPr="00C35A98" w:rsidRDefault="006D00F9" w:rsidP="006D272D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87D" w:rsidRPr="00224EA4" w:rsidRDefault="006D00F9" w:rsidP="0055068D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4500,0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87D" w:rsidRPr="00C35A98" w:rsidRDefault="006D00F9" w:rsidP="006D272D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87D" w:rsidRPr="00224EA4" w:rsidRDefault="006D00F9" w:rsidP="0055068D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4500,0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87D" w:rsidRPr="00C35A98" w:rsidRDefault="006D00F9" w:rsidP="006D272D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100,0</w:t>
            </w:r>
          </w:p>
        </w:tc>
      </w:tr>
      <w:tr w:rsidR="000A603B" w:rsidRPr="00C35A98" w:rsidTr="00E40333">
        <w:trPr>
          <w:trHeight w:val="24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3B" w:rsidRPr="00C35A98" w:rsidRDefault="000A603B" w:rsidP="006D272D">
            <w:pPr>
              <w:spacing w:after="0" w:line="228" w:lineRule="auto"/>
              <w:ind w:left="318"/>
              <w:jc w:val="center"/>
              <w:rPr>
                <w:rFonts w:ascii="Times New Roman" w:hAnsi="Times New Roman"/>
                <w:i/>
                <w:i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03B" w:rsidRPr="00C35A98" w:rsidRDefault="000A603B" w:rsidP="006D272D">
            <w:pPr>
              <w:spacing w:after="0" w:line="228" w:lineRule="auto"/>
              <w:jc w:val="both"/>
              <w:rPr>
                <w:rFonts w:ascii="Times New Roman" w:hAnsi="Times New Roman"/>
                <w:i/>
                <w:iCs/>
                <w:color w:val="000000"/>
                <w:spacing w:val="-6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i/>
                <w:iCs/>
                <w:color w:val="000000"/>
                <w:spacing w:val="-6"/>
                <w:sz w:val="28"/>
                <w:szCs w:val="28"/>
              </w:rPr>
              <w:t>в % к объему нал</w:t>
            </w:r>
            <w:r w:rsidRPr="00C35A98">
              <w:rPr>
                <w:rFonts w:ascii="Times New Roman" w:hAnsi="Times New Roman"/>
                <w:i/>
                <w:iCs/>
                <w:color w:val="000000"/>
                <w:spacing w:val="-6"/>
                <w:sz w:val="28"/>
                <w:szCs w:val="28"/>
              </w:rPr>
              <w:t>о</w:t>
            </w:r>
            <w:r w:rsidRPr="00C35A98">
              <w:rPr>
                <w:rFonts w:ascii="Times New Roman" w:hAnsi="Times New Roman"/>
                <w:i/>
                <w:iCs/>
                <w:color w:val="000000"/>
                <w:spacing w:val="-6"/>
                <w:sz w:val="28"/>
                <w:szCs w:val="28"/>
              </w:rPr>
              <w:t>говых и неналог</w:t>
            </w:r>
            <w:r w:rsidRPr="00C35A98">
              <w:rPr>
                <w:rFonts w:ascii="Times New Roman" w:hAnsi="Times New Roman"/>
                <w:i/>
                <w:iCs/>
                <w:color w:val="000000"/>
                <w:spacing w:val="-6"/>
                <w:sz w:val="28"/>
                <w:szCs w:val="28"/>
              </w:rPr>
              <w:t>о</w:t>
            </w:r>
            <w:r w:rsidRPr="00C35A98">
              <w:rPr>
                <w:rFonts w:ascii="Times New Roman" w:hAnsi="Times New Roman"/>
                <w:i/>
                <w:iCs/>
                <w:color w:val="000000"/>
                <w:spacing w:val="-6"/>
                <w:sz w:val="28"/>
                <w:szCs w:val="28"/>
              </w:rPr>
              <w:t>вых доходов бю</w:t>
            </w:r>
            <w:r w:rsidRPr="00C35A98">
              <w:rPr>
                <w:rFonts w:ascii="Times New Roman" w:hAnsi="Times New Roman"/>
                <w:i/>
                <w:iCs/>
                <w:color w:val="000000"/>
                <w:spacing w:val="-6"/>
                <w:sz w:val="28"/>
                <w:szCs w:val="28"/>
              </w:rPr>
              <w:t>д</w:t>
            </w:r>
            <w:r w:rsidRPr="00C35A98">
              <w:rPr>
                <w:rFonts w:ascii="Times New Roman" w:hAnsi="Times New Roman"/>
                <w:i/>
                <w:iCs/>
                <w:color w:val="000000"/>
                <w:spacing w:val="-6"/>
                <w:sz w:val="28"/>
                <w:szCs w:val="28"/>
              </w:rPr>
              <w:t>жета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03B" w:rsidRPr="00C35A98" w:rsidRDefault="00B82129" w:rsidP="006D272D">
            <w:pPr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6,3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3B" w:rsidRPr="00C35A98" w:rsidRDefault="00B82129" w:rsidP="006D272D">
            <w:pPr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3,1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03B" w:rsidRPr="00C35A98" w:rsidRDefault="00B82129" w:rsidP="006D272D">
            <w:pPr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2,8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03B" w:rsidRDefault="00B82129" w:rsidP="006D272D">
            <w:pPr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  <w:r w:rsidR="006D00F9">
              <w:rPr>
                <w:rFonts w:ascii="Times New Roman" w:hAnsi="Times New Roman"/>
                <w:bCs/>
                <w:i/>
                <w:sz w:val="28"/>
                <w:szCs w:val="28"/>
              </w:rPr>
              <w:t>,1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03B" w:rsidRDefault="00B82129" w:rsidP="006D272D">
            <w:pPr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2,9</w:t>
            </w:r>
          </w:p>
        </w:tc>
      </w:tr>
    </w:tbl>
    <w:p w:rsidR="00FB6AFE" w:rsidRDefault="00FB6AFE" w:rsidP="00CF3B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FB6AFE" w:rsidRDefault="00FB6AFE" w:rsidP="00CF3B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215C50" w:rsidRDefault="00215C50" w:rsidP="00CF3B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215C50" w:rsidRDefault="00215C50" w:rsidP="00CF3B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7869EF" w:rsidRDefault="007869EF" w:rsidP="00CF3B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7869EF" w:rsidRDefault="007869EF" w:rsidP="00CF3B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215C50" w:rsidRDefault="00215C50" w:rsidP="00CF3B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215C50" w:rsidRDefault="00215C50" w:rsidP="00CF3B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215C50" w:rsidRDefault="00215C50" w:rsidP="00CF3B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215C50" w:rsidRDefault="00215C50" w:rsidP="00CF3B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215C50" w:rsidRDefault="00215C50" w:rsidP="00CF3B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215C50" w:rsidRDefault="00215C50" w:rsidP="00CF3B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215C50" w:rsidRDefault="00215C50" w:rsidP="00D8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1869A6" w:rsidRDefault="001869A6" w:rsidP="00D8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1869A6" w:rsidRDefault="001869A6" w:rsidP="00D8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D828C4" w:rsidRPr="0077784F" w:rsidRDefault="00D828C4" w:rsidP="00D8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7784F">
        <w:rPr>
          <w:rFonts w:ascii="Times New Roman" w:hAnsi="Times New Roman"/>
          <w:sz w:val="36"/>
          <w:szCs w:val="36"/>
        </w:rPr>
        <w:t>Контактная информация:</w:t>
      </w:r>
    </w:p>
    <w:p w:rsidR="003F3419" w:rsidRPr="002B7543" w:rsidRDefault="003F3419" w:rsidP="00D828C4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36"/>
        </w:rPr>
      </w:pPr>
      <w:r w:rsidRPr="002B7543">
        <w:rPr>
          <w:rFonts w:ascii="Times New Roman" w:hAnsi="Times New Roman"/>
          <w:b/>
          <w:sz w:val="36"/>
          <w:szCs w:val="36"/>
        </w:rPr>
        <w:t xml:space="preserve">Начальник финансового управления администрации </w:t>
      </w:r>
    </w:p>
    <w:p w:rsidR="00D828C4" w:rsidRPr="002B7543" w:rsidRDefault="008F6FF8" w:rsidP="00D828C4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Самойловского</w:t>
      </w:r>
      <w:r w:rsidR="003F3419" w:rsidRPr="002B7543">
        <w:rPr>
          <w:rFonts w:ascii="Times New Roman" w:hAnsi="Times New Roman"/>
          <w:b/>
          <w:sz w:val="36"/>
          <w:szCs w:val="36"/>
        </w:rPr>
        <w:t xml:space="preserve"> муниципального района</w:t>
      </w:r>
    </w:p>
    <w:p w:rsidR="00D828C4" w:rsidRDefault="00D828C4" w:rsidP="00D828C4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36"/>
        </w:rPr>
      </w:pPr>
      <w:r w:rsidRPr="002B7543">
        <w:rPr>
          <w:rFonts w:ascii="Times New Roman" w:hAnsi="Times New Roman"/>
          <w:b/>
          <w:sz w:val="36"/>
          <w:szCs w:val="36"/>
        </w:rPr>
        <w:t xml:space="preserve"> </w:t>
      </w:r>
      <w:r w:rsidR="008F6FF8">
        <w:rPr>
          <w:rFonts w:ascii="Times New Roman" w:hAnsi="Times New Roman"/>
          <w:b/>
          <w:sz w:val="36"/>
          <w:szCs w:val="36"/>
        </w:rPr>
        <w:t>Щербакова Ольга Алексеевна</w:t>
      </w:r>
      <w:r w:rsidR="00293522" w:rsidRPr="002B7543">
        <w:rPr>
          <w:rFonts w:ascii="Times New Roman" w:hAnsi="Times New Roman"/>
          <w:b/>
          <w:sz w:val="36"/>
          <w:szCs w:val="36"/>
        </w:rPr>
        <w:t xml:space="preserve"> (8 845</w:t>
      </w:r>
      <w:r w:rsidR="008F6FF8">
        <w:rPr>
          <w:rFonts w:ascii="Times New Roman" w:hAnsi="Times New Roman"/>
          <w:b/>
          <w:sz w:val="36"/>
          <w:szCs w:val="36"/>
        </w:rPr>
        <w:t>48</w:t>
      </w:r>
      <w:r w:rsidR="00293522" w:rsidRPr="002B7543">
        <w:rPr>
          <w:rFonts w:ascii="Times New Roman" w:hAnsi="Times New Roman"/>
          <w:b/>
          <w:sz w:val="36"/>
          <w:szCs w:val="36"/>
        </w:rPr>
        <w:t xml:space="preserve">) </w:t>
      </w:r>
      <w:r w:rsidR="00A00297">
        <w:rPr>
          <w:rFonts w:ascii="Times New Roman" w:hAnsi="Times New Roman"/>
          <w:b/>
          <w:sz w:val="36"/>
          <w:szCs w:val="36"/>
        </w:rPr>
        <w:t>2</w:t>
      </w:r>
      <w:r w:rsidR="00293522" w:rsidRPr="002B7543">
        <w:rPr>
          <w:rFonts w:ascii="Times New Roman" w:hAnsi="Times New Roman"/>
          <w:b/>
          <w:sz w:val="36"/>
          <w:szCs w:val="36"/>
        </w:rPr>
        <w:t>-</w:t>
      </w:r>
      <w:r w:rsidR="008F6FF8">
        <w:rPr>
          <w:rFonts w:ascii="Times New Roman" w:hAnsi="Times New Roman"/>
          <w:b/>
          <w:sz w:val="36"/>
          <w:szCs w:val="36"/>
        </w:rPr>
        <w:t>11</w:t>
      </w:r>
      <w:r w:rsidR="00293522" w:rsidRPr="002B7543">
        <w:rPr>
          <w:rFonts w:ascii="Times New Roman" w:hAnsi="Times New Roman"/>
          <w:b/>
          <w:sz w:val="36"/>
          <w:szCs w:val="36"/>
        </w:rPr>
        <w:t>-</w:t>
      </w:r>
      <w:r w:rsidR="008F6FF8">
        <w:rPr>
          <w:rFonts w:ascii="Times New Roman" w:hAnsi="Times New Roman"/>
          <w:b/>
          <w:sz w:val="36"/>
          <w:szCs w:val="36"/>
        </w:rPr>
        <w:t>38</w:t>
      </w:r>
    </w:p>
    <w:p w:rsidR="00FB6AFE" w:rsidRDefault="008F6FF8" w:rsidP="00FB6AFE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Заместитель начальника финансового управления, н</w:t>
      </w:r>
      <w:r w:rsidR="00FB6AFE">
        <w:rPr>
          <w:rFonts w:ascii="Times New Roman" w:hAnsi="Times New Roman"/>
          <w:sz w:val="36"/>
          <w:szCs w:val="36"/>
        </w:rPr>
        <w:t xml:space="preserve">ачальник бюджетного отдела </w:t>
      </w:r>
      <w:r>
        <w:rPr>
          <w:rFonts w:ascii="Times New Roman" w:hAnsi="Times New Roman"/>
          <w:sz w:val="36"/>
          <w:szCs w:val="36"/>
        </w:rPr>
        <w:t>Наталичев Олег Иванович</w:t>
      </w:r>
      <w:r w:rsidR="00FB6AFE" w:rsidRPr="00293522">
        <w:rPr>
          <w:rFonts w:ascii="Times New Roman" w:hAnsi="Times New Roman"/>
          <w:sz w:val="36"/>
          <w:szCs w:val="36"/>
        </w:rPr>
        <w:t xml:space="preserve"> </w:t>
      </w:r>
      <w:r w:rsidR="00FB6AFE" w:rsidRPr="0077784F">
        <w:rPr>
          <w:rFonts w:ascii="Times New Roman" w:hAnsi="Times New Roman"/>
          <w:sz w:val="36"/>
          <w:szCs w:val="36"/>
        </w:rPr>
        <w:t xml:space="preserve">(8 </w:t>
      </w:r>
      <w:r w:rsidR="00FB6AFE">
        <w:rPr>
          <w:rFonts w:ascii="Times New Roman" w:hAnsi="Times New Roman"/>
          <w:sz w:val="36"/>
          <w:szCs w:val="36"/>
        </w:rPr>
        <w:t>845</w:t>
      </w:r>
      <w:r>
        <w:rPr>
          <w:rFonts w:ascii="Times New Roman" w:hAnsi="Times New Roman"/>
          <w:sz w:val="36"/>
          <w:szCs w:val="36"/>
        </w:rPr>
        <w:t>48</w:t>
      </w:r>
      <w:r w:rsidR="00FB6AFE" w:rsidRPr="0077784F">
        <w:rPr>
          <w:rFonts w:ascii="Times New Roman" w:hAnsi="Times New Roman"/>
          <w:sz w:val="36"/>
          <w:szCs w:val="36"/>
        </w:rPr>
        <w:t xml:space="preserve">) </w:t>
      </w:r>
      <w:r>
        <w:rPr>
          <w:rFonts w:ascii="Times New Roman" w:hAnsi="Times New Roman"/>
          <w:sz w:val="36"/>
          <w:szCs w:val="36"/>
        </w:rPr>
        <w:t>2</w:t>
      </w:r>
      <w:r w:rsidR="00FB6AFE">
        <w:rPr>
          <w:rFonts w:ascii="Times New Roman" w:hAnsi="Times New Roman"/>
          <w:sz w:val="36"/>
          <w:szCs w:val="36"/>
        </w:rPr>
        <w:t>-</w:t>
      </w:r>
      <w:r>
        <w:rPr>
          <w:rFonts w:ascii="Times New Roman" w:hAnsi="Times New Roman"/>
          <w:sz w:val="36"/>
          <w:szCs w:val="36"/>
        </w:rPr>
        <w:t>13</w:t>
      </w:r>
      <w:r w:rsidR="00FB6AFE">
        <w:rPr>
          <w:rFonts w:ascii="Times New Roman" w:hAnsi="Times New Roman"/>
          <w:sz w:val="36"/>
          <w:szCs w:val="36"/>
        </w:rPr>
        <w:t>-4</w:t>
      </w:r>
      <w:r>
        <w:rPr>
          <w:rFonts w:ascii="Times New Roman" w:hAnsi="Times New Roman"/>
          <w:sz w:val="36"/>
          <w:szCs w:val="36"/>
        </w:rPr>
        <w:t>1</w:t>
      </w:r>
    </w:p>
    <w:p w:rsidR="00FB6AFE" w:rsidRDefault="008F6FF8" w:rsidP="00FB6AFE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Заместитель начальника финансового управления, н</w:t>
      </w:r>
      <w:r w:rsidR="00FB6AFE">
        <w:rPr>
          <w:rFonts w:ascii="Times New Roman" w:hAnsi="Times New Roman"/>
          <w:sz w:val="36"/>
          <w:szCs w:val="36"/>
        </w:rPr>
        <w:t xml:space="preserve">ачальник отдела </w:t>
      </w:r>
      <w:r>
        <w:rPr>
          <w:rFonts w:ascii="Times New Roman" w:hAnsi="Times New Roman"/>
          <w:sz w:val="36"/>
          <w:szCs w:val="36"/>
        </w:rPr>
        <w:t xml:space="preserve">бюджетного </w:t>
      </w:r>
      <w:r w:rsidR="00FB6AFE">
        <w:rPr>
          <w:rFonts w:ascii="Times New Roman" w:hAnsi="Times New Roman"/>
          <w:sz w:val="36"/>
          <w:szCs w:val="36"/>
        </w:rPr>
        <w:t>учета и отчетности</w:t>
      </w:r>
      <w:r>
        <w:rPr>
          <w:rFonts w:ascii="Times New Roman" w:hAnsi="Times New Roman"/>
          <w:sz w:val="36"/>
          <w:szCs w:val="36"/>
        </w:rPr>
        <w:t>, главный бухгалтер</w:t>
      </w:r>
      <w:r w:rsidR="00FB6AFE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Кушнарева Ирина Петровна </w:t>
      </w:r>
      <w:r w:rsidR="00FB6AFE" w:rsidRPr="0077784F">
        <w:rPr>
          <w:rFonts w:ascii="Times New Roman" w:hAnsi="Times New Roman"/>
          <w:sz w:val="36"/>
          <w:szCs w:val="36"/>
        </w:rPr>
        <w:t xml:space="preserve">(8 </w:t>
      </w:r>
      <w:r w:rsidR="00FB6AFE">
        <w:rPr>
          <w:rFonts w:ascii="Times New Roman" w:hAnsi="Times New Roman"/>
          <w:sz w:val="36"/>
          <w:szCs w:val="36"/>
        </w:rPr>
        <w:t>8454</w:t>
      </w:r>
      <w:r>
        <w:rPr>
          <w:rFonts w:ascii="Times New Roman" w:hAnsi="Times New Roman"/>
          <w:sz w:val="36"/>
          <w:szCs w:val="36"/>
        </w:rPr>
        <w:t>8</w:t>
      </w:r>
      <w:r w:rsidR="00FB6AFE" w:rsidRPr="0077784F">
        <w:rPr>
          <w:rFonts w:ascii="Times New Roman" w:hAnsi="Times New Roman"/>
          <w:sz w:val="36"/>
          <w:szCs w:val="36"/>
        </w:rPr>
        <w:t xml:space="preserve">) </w:t>
      </w:r>
      <w:r>
        <w:rPr>
          <w:rFonts w:ascii="Times New Roman" w:hAnsi="Times New Roman"/>
          <w:sz w:val="36"/>
          <w:szCs w:val="36"/>
        </w:rPr>
        <w:t>2</w:t>
      </w:r>
      <w:r w:rsidR="00FB6AFE">
        <w:rPr>
          <w:rFonts w:ascii="Times New Roman" w:hAnsi="Times New Roman"/>
          <w:sz w:val="36"/>
          <w:szCs w:val="36"/>
        </w:rPr>
        <w:t>-</w:t>
      </w:r>
      <w:r>
        <w:rPr>
          <w:rFonts w:ascii="Times New Roman" w:hAnsi="Times New Roman"/>
          <w:sz w:val="36"/>
          <w:szCs w:val="36"/>
        </w:rPr>
        <w:t>13</w:t>
      </w:r>
      <w:r w:rsidR="00FB6AFE" w:rsidRPr="00293522">
        <w:rPr>
          <w:rFonts w:ascii="Times New Roman" w:hAnsi="Times New Roman"/>
          <w:sz w:val="36"/>
          <w:szCs w:val="36"/>
        </w:rPr>
        <w:t>-</w:t>
      </w:r>
      <w:r>
        <w:rPr>
          <w:rFonts w:ascii="Times New Roman" w:hAnsi="Times New Roman"/>
          <w:sz w:val="36"/>
          <w:szCs w:val="36"/>
        </w:rPr>
        <w:t>30</w:t>
      </w:r>
    </w:p>
    <w:p w:rsidR="008F6FF8" w:rsidRDefault="008F6FF8" w:rsidP="00FB6AFE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Начальник отдела предварительного контроля Королева Ирина Ивановна (8 84548) 2-13-39</w:t>
      </w:r>
    </w:p>
    <w:p w:rsidR="00D828C4" w:rsidRPr="0077784F" w:rsidRDefault="00D828C4" w:rsidP="00D8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7784F">
        <w:rPr>
          <w:rFonts w:ascii="Times New Roman" w:hAnsi="Times New Roman"/>
          <w:sz w:val="36"/>
          <w:szCs w:val="36"/>
        </w:rPr>
        <w:t xml:space="preserve">График работы с </w:t>
      </w:r>
      <w:r>
        <w:rPr>
          <w:rFonts w:ascii="Times New Roman" w:hAnsi="Times New Roman"/>
          <w:sz w:val="36"/>
          <w:szCs w:val="36"/>
        </w:rPr>
        <w:t>8</w:t>
      </w:r>
      <w:r w:rsidRPr="0077784F">
        <w:rPr>
          <w:rFonts w:ascii="Times New Roman" w:hAnsi="Times New Roman"/>
          <w:sz w:val="36"/>
          <w:szCs w:val="36"/>
        </w:rPr>
        <w:t>-00 до 1</w:t>
      </w:r>
      <w:r w:rsidR="003F3419">
        <w:rPr>
          <w:rFonts w:ascii="Times New Roman" w:hAnsi="Times New Roman"/>
          <w:sz w:val="36"/>
          <w:szCs w:val="36"/>
        </w:rPr>
        <w:t>7</w:t>
      </w:r>
      <w:r w:rsidRPr="0077784F">
        <w:rPr>
          <w:rFonts w:ascii="Times New Roman" w:hAnsi="Times New Roman"/>
          <w:sz w:val="36"/>
          <w:szCs w:val="36"/>
        </w:rPr>
        <w:t>-00, перерыв с 1</w:t>
      </w:r>
      <w:r w:rsidR="003F3419">
        <w:rPr>
          <w:rFonts w:ascii="Times New Roman" w:hAnsi="Times New Roman"/>
          <w:sz w:val="36"/>
          <w:szCs w:val="36"/>
        </w:rPr>
        <w:t>3</w:t>
      </w:r>
      <w:r w:rsidRPr="0077784F">
        <w:rPr>
          <w:rFonts w:ascii="Times New Roman" w:hAnsi="Times New Roman"/>
          <w:sz w:val="36"/>
          <w:szCs w:val="36"/>
        </w:rPr>
        <w:t>-00 до 1</w:t>
      </w:r>
      <w:r>
        <w:rPr>
          <w:rFonts w:ascii="Times New Roman" w:hAnsi="Times New Roman"/>
          <w:sz w:val="36"/>
          <w:szCs w:val="36"/>
        </w:rPr>
        <w:t>4</w:t>
      </w:r>
      <w:r w:rsidRPr="0077784F">
        <w:rPr>
          <w:rFonts w:ascii="Times New Roman" w:hAnsi="Times New Roman"/>
          <w:sz w:val="36"/>
          <w:szCs w:val="36"/>
        </w:rPr>
        <w:t>-00.</w:t>
      </w:r>
    </w:p>
    <w:p w:rsidR="00D828C4" w:rsidRPr="0077784F" w:rsidRDefault="00D828C4" w:rsidP="00D8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7784F">
        <w:rPr>
          <w:rFonts w:ascii="Times New Roman" w:hAnsi="Times New Roman"/>
          <w:sz w:val="36"/>
          <w:szCs w:val="36"/>
        </w:rPr>
        <w:t xml:space="preserve">Адрес:  </w:t>
      </w:r>
      <w:r w:rsidR="003F3419">
        <w:rPr>
          <w:rFonts w:ascii="Times New Roman" w:hAnsi="Times New Roman"/>
          <w:sz w:val="36"/>
          <w:szCs w:val="36"/>
        </w:rPr>
        <w:t>412</w:t>
      </w:r>
      <w:r w:rsidR="008F6FF8">
        <w:rPr>
          <w:rFonts w:ascii="Times New Roman" w:hAnsi="Times New Roman"/>
          <w:sz w:val="36"/>
          <w:szCs w:val="36"/>
        </w:rPr>
        <w:t>3</w:t>
      </w:r>
      <w:r w:rsidR="003F3419">
        <w:rPr>
          <w:rFonts w:ascii="Times New Roman" w:hAnsi="Times New Roman"/>
          <w:sz w:val="36"/>
          <w:szCs w:val="36"/>
        </w:rPr>
        <w:t>70</w:t>
      </w:r>
      <w:r w:rsidRPr="0077784F"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sz w:val="36"/>
          <w:szCs w:val="36"/>
        </w:rPr>
        <w:t>Саратовская область</w:t>
      </w:r>
      <w:r w:rsidRPr="0077784F">
        <w:rPr>
          <w:rFonts w:ascii="Times New Roman" w:hAnsi="Times New Roman"/>
          <w:sz w:val="36"/>
          <w:szCs w:val="36"/>
        </w:rPr>
        <w:t xml:space="preserve">, </w:t>
      </w:r>
      <w:r w:rsidR="003F3419">
        <w:rPr>
          <w:rFonts w:ascii="Times New Roman" w:hAnsi="Times New Roman"/>
          <w:sz w:val="36"/>
          <w:szCs w:val="36"/>
        </w:rPr>
        <w:t xml:space="preserve">р.п. </w:t>
      </w:r>
      <w:r w:rsidR="008F6FF8">
        <w:rPr>
          <w:rFonts w:ascii="Times New Roman" w:hAnsi="Times New Roman"/>
          <w:sz w:val="36"/>
          <w:szCs w:val="36"/>
        </w:rPr>
        <w:t>Самойловка</w:t>
      </w:r>
      <w:r w:rsidRPr="0077784F"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sz w:val="36"/>
          <w:szCs w:val="36"/>
        </w:rPr>
        <w:t>у</w:t>
      </w:r>
      <w:r w:rsidRPr="0077784F">
        <w:rPr>
          <w:rFonts w:ascii="Times New Roman" w:hAnsi="Times New Roman"/>
          <w:sz w:val="36"/>
          <w:szCs w:val="36"/>
        </w:rPr>
        <w:t xml:space="preserve">л. </w:t>
      </w:r>
      <w:r w:rsidR="008F6FF8">
        <w:rPr>
          <w:rFonts w:ascii="Times New Roman" w:hAnsi="Times New Roman"/>
          <w:sz w:val="36"/>
          <w:szCs w:val="36"/>
        </w:rPr>
        <w:t>Красная площадь</w:t>
      </w:r>
      <w:r w:rsidRPr="0077784F">
        <w:rPr>
          <w:rFonts w:ascii="Times New Roman" w:hAnsi="Times New Roman"/>
          <w:sz w:val="36"/>
          <w:szCs w:val="36"/>
        </w:rPr>
        <w:t>,</w:t>
      </w:r>
      <w:r>
        <w:rPr>
          <w:rFonts w:ascii="Times New Roman" w:hAnsi="Times New Roman"/>
          <w:sz w:val="36"/>
          <w:szCs w:val="36"/>
        </w:rPr>
        <w:t xml:space="preserve"> </w:t>
      </w:r>
      <w:r w:rsidR="008F6FF8">
        <w:rPr>
          <w:rFonts w:ascii="Times New Roman" w:hAnsi="Times New Roman"/>
          <w:sz w:val="36"/>
          <w:szCs w:val="36"/>
        </w:rPr>
        <w:t>8</w:t>
      </w:r>
    </w:p>
    <w:p w:rsidR="00D828C4" w:rsidRPr="00ED2403" w:rsidRDefault="00D828C4" w:rsidP="00D828C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7784F">
        <w:rPr>
          <w:rFonts w:ascii="Times New Roman" w:hAnsi="Times New Roman"/>
          <w:sz w:val="36"/>
          <w:szCs w:val="36"/>
        </w:rPr>
        <w:t xml:space="preserve">Электронная почта:  </w:t>
      </w:r>
      <w:r w:rsidR="00DF0A75">
        <w:rPr>
          <w:rFonts w:ascii="Times New Roman" w:hAnsi="Times New Roman"/>
          <w:sz w:val="36"/>
          <w:szCs w:val="36"/>
          <w:lang w:val="en-US"/>
        </w:rPr>
        <w:t>f</w:t>
      </w:r>
      <w:r w:rsidR="008F6FF8">
        <w:rPr>
          <w:rFonts w:ascii="Times New Roman" w:hAnsi="Times New Roman"/>
          <w:sz w:val="36"/>
          <w:szCs w:val="36"/>
          <w:lang w:val="en-US"/>
        </w:rPr>
        <w:t>u</w:t>
      </w:r>
      <w:r w:rsidR="008F6FF8" w:rsidRPr="001C0884">
        <w:rPr>
          <w:rFonts w:ascii="Times New Roman" w:hAnsi="Times New Roman"/>
          <w:sz w:val="36"/>
          <w:szCs w:val="36"/>
        </w:rPr>
        <w:t>31</w:t>
      </w:r>
      <w:r w:rsidR="008F6FF8">
        <w:rPr>
          <w:rFonts w:ascii="Times New Roman" w:hAnsi="Times New Roman"/>
          <w:sz w:val="36"/>
          <w:szCs w:val="36"/>
          <w:lang w:val="en-US"/>
        </w:rPr>
        <w:t>samoil</w:t>
      </w:r>
      <w:r w:rsidR="00DF0A75" w:rsidRPr="00DF0A75">
        <w:rPr>
          <w:rFonts w:ascii="Times New Roman" w:hAnsi="Times New Roman"/>
          <w:sz w:val="36"/>
          <w:szCs w:val="36"/>
        </w:rPr>
        <w:t>@</w:t>
      </w:r>
      <w:r w:rsidR="008F6FF8">
        <w:rPr>
          <w:rFonts w:ascii="Times New Roman" w:hAnsi="Times New Roman"/>
          <w:sz w:val="36"/>
          <w:szCs w:val="36"/>
          <w:lang w:val="en-US"/>
        </w:rPr>
        <w:t>mail</w:t>
      </w:r>
      <w:r w:rsidR="00DF0A75" w:rsidRPr="00DF0A75">
        <w:rPr>
          <w:rFonts w:ascii="Times New Roman" w:hAnsi="Times New Roman"/>
          <w:sz w:val="36"/>
          <w:szCs w:val="36"/>
        </w:rPr>
        <w:t>.</w:t>
      </w:r>
      <w:r w:rsidR="00DF0A75">
        <w:rPr>
          <w:rFonts w:ascii="Times New Roman" w:hAnsi="Times New Roman"/>
          <w:sz w:val="36"/>
          <w:szCs w:val="36"/>
          <w:lang w:val="en-US"/>
        </w:rPr>
        <w:t>ru</w:t>
      </w:r>
      <w:r w:rsidRPr="0077784F">
        <w:rPr>
          <w:rFonts w:ascii="Times New Roman" w:hAnsi="Times New Roman"/>
          <w:sz w:val="36"/>
          <w:szCs w:val="36"/>
        </w:rPr>
        <w:t xml:space="preserve"> </w:t>
      </w:r>
    </w:p>
    <w:sectPr w:rsidR="00D828C4" w:rsidRPr="00ED2403" w:rsidSect="0048797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CB0" w:rsidRDefault="00DD5CB0" w:rsidP="000E427B">
      <w:pPr>
        <w:spacing w:after="0" w:line="240" w:lineRule="auto"/>
      </w:pPr>
      <w:r>
        <w:separator/>
      </w:r>
    </w:p>
  </w:endnote>
  <w:endnote w:type="continuationSeparator" w:id="1">
    <w:p w:rsidR="00DD5CB0" w:rsidRDefault="00DD5CB0" w:rsidP="000E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40571"/>
      <w:docPartObj>
        <w:docPartGallery w:val="Page Numbers (Bottom of Page)"/>
        <w:docPartUnique/>
      </w:docPartObj>
    </w:sdtPr>
    <w:sdtContent>
      <w:p w:rsidR="00CB1936" w:rsidRDefault="00CB1936">
        <w:pPr>
          <w:pStyle w:val="af3"/>
          <w:jc w:val="right"/>
        </w:pPr>
        <w:fldSimple w:instr=" PAGE   \* MERGEFORMAT ">
          <w:r w:rsidR="00CC081B">
            <w:rPr>
              <w:noProof/>
            </w:rPr>
            <w:t>33</w:t>
          </w:r>
        </w:fldSimple>
      </w:p>
    </w:sdtContent>
  </w:sdt>
  <w:p w:rsidR="00CB1936" w:rsidRDefault="00CB1936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CB0" w:rsidRDefault="00DD5CB0" w:rsidP="000E427B">
      <w:pPr>
        <w:spacing w:after="0" w:line="240" w:lineRule="auto"/>
      </w:pPr>
      <w:r>
        <w:separator/>
      </w:r>
    </w:p>
  </w:footnote>
  <w:footnote w:type="continuationSeparator" w:id="1">
    <w:p w:rsidR="00DD5CB0" w:rsidRDefault="00DD5CB0" w:rsidP="000E4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936" w:rsidRDefault="00CB1936" w:rsidP="0068331A">
    <w:pPr>
      <w:pStyle w:val="af1"/>
      <w:tabs>
        <w:tab w:val="clear" w:pos="4677"/>
        <w:tab w:val="clear" w:pos="9355"/>
        <w:tab w:val="left" w:pos="3703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art11E"/>
      </v:shape>
    </w:pict>
  </w:numPicBullet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  <w:szCs w:val="28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8"/>
        <w:szCs w:val="28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8"/>
        <w:szCs w:val="28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8"/>
        <w:szCs w:val="28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8"/>
        <w:szCs w:val="28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8"/>
        <w:szCs w:val="28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8"/>
        <w:szCs w:val="28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8"/>
        <w:szCs w:val="28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8"/>
        <w:szCs w:val="28"/>
        <w:lang w:val="ru-RU"/>
      </w:rPr>
    </w:lvl>
  </w:abstractNum>
  <w:abstractNum w:abstractNumId="1">
    <w:nsid w:val="08BA68A7"/>
    <w:multiLevelType w:val="multilevel"/>
    <w:tmpl w:val="2FA8B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AF16A4F"/>
    <w:multiLevelType w:val="hybridMultilevel"/>
    <w:tmpl w:val="2B1ADB98"/>
    <w:lvl w:ilvl="0" w:tplc="D82CBE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F355C"/>
    <w:multiLevelType w:val="hybridMultilevel"/>
    <w:tmpl w:val="A1C0BF7E"/>
    <w:lvl w:ilvl="0" w:tplc="3336F19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D003C"/>
    <w:multiLevelType w:val="hybridMultilevel"/>
    <w:tmpl w:val="DD58FD1E"/>
    <w:lvl w:ilvl="0" w:tplc="2C24C7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585AB6"/>
    <w:multiLevelType w:val="hybridMultilevel"/>
    <w:tmpl w:val="0B007F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4A46B3"/>
    <w:multiLevelType w:val="hybridMultilevel"/>
    <w:tmpl w:val="DD58FD1E"/>
    <w:lvl w:ilvl="0" w:tplc="2C24C7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33502D"/>
    <w:multiLevelType w:val="hybridMultilevel"/>
    <w:tmpl w:val="5C5EE724"/>
    <w:lvl w:ilvl="0" w:tplc="8C36541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19" w:hanging="360"/>
      </w:pPr>
      <w:rPr>
        <w:rFonts w:ascii="Wingdings" w:hAnsi="Wingdings" w:hint="default"/>
      </w:rPr>
    </w:lvl>
  </w:abstractNum>
  <w:abstractNum w:abstractNumId="8">
    <w:nsid w:val="372B2369"/>
    <w:multiLevelType w:val="hybridMultilevel"/>
    <w:tmpl w:val="8E7EF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E032E"/>
    <w:multiLevelType w:val="hybridMultilevel"/>
    <w:tmpl w:val="E5D23520"/>
    <w:lvl w:ilvl="0" w:tplc="60BC719C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9245A23"/>
    <w:multiLevelType w:val="hybridMultilevel"/>
    <w:tmpl w:val="4CD88A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83719"/>
    <w:multiLevelType w:val="hybridMultilevel"/>
    <w:tmpl w:val="F156F4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B0307D"/>
    <w:multiLevelType w:val="hybridMultilevel"/>
    <w:tmpl w:val="E0104A0E"/>
    <w:lvl w:ilvl="0" w:tplc="8C3654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6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8">
      <o:colormru v:ext="edit" colors="#fcebd4,#e7fe9c,#69f,#99f,#9cf"/>
    </o:shapedefaults>
  </w:hdrShapeDefaults>
  <w:footnotePr>
    <w:footnote w:id="0"/>
    <w:footnote w:id="1"/>
  </w:footnotePr>
  <w:endnotePr>
    <w:endnote w:id="0"/>
    <w:endnote w:id="1"/>
  </w:endnotePr>
  <w:compat/>
  <w:rsids>
    <w:rsidRoot w:val="00457007"/>
    <w:rsid w:val="00000FB9"/>
    <w:rsid w:val="00001AC4"/>
    <w:rsid w:val="000031E9"/>
    <w:rsid w:val="0000354F"/>
    <w:rsid w:val="0000432B"/>
    <w:rsid w:val="00004E2A"/>
    <w:rsid w:val="00006CDB"/>
    <w:rsid w:val="00011758"/>
    <w:rsid w:val="00012450"/>
    <w:rsid w:val="0001252D"/>
    <w:rsid w:val="00012D52"/>
    <w:rsid w:val="00013062"/>
    <w:rsid w:val="00013304"/>
    <w:rsid w:val="00013711"/>
    <w:rsid w:val="00013740"/>
    <w:rsid w:val="00014780"/>
    <w:rsid w:val="00014904"/>
    <w:rsid w:val="00016BA5"/>
    <w:rsid w:val="00020199"/>
    <w:rsid w:val="000203FA"/>
    <w:rsid w:val="000211C5"/>
    <w:rsid w:val="00021548"/>
    <w:rsid w:val="00021967"/>
    <w:rsid w:val="00021B97"/>
    <w:rsid w:val="00022560"/>
    <w:rsid w:val="00022E18"/>
    <w:rsid w:val="0002381A"/>
    <w:rsid w:val="000243C4"/>
    <w:rsid w:val="0002442D"/>
    <w:rsid w:val="000247BC"/>
    <w:rsid w:val="000249E3"/>
    <w:rsid w:val="00025481"/>
    <w:rsid w:val="00025600"/>
    <w:rsid w:val="00025F49"/>
    <w:rsid w:val="0002634E"/>
    <w:rsid w:val="0002667D"/>
    <w:rsid w:val="00026A96"/>
    <w:rsid w:val="00027584"/>
    <w:rsid w:val="0002797F"/>
    <w:rsid w:val="0003085F"/>
    <w:rsid w:val="000313BE"/>
    <w:rsid w:val="00031C40"/>
    <w:rsid w:val="00032BAE"/>
    <w:rsid w:val="00033B8B"/>
    <w:rsid w:val="0003474F"/>
    <w:rsid w:val="00036544"/>
    <w:rsid w:val="00036CE1"/>
    <w:rsid w:val="00037279"/>
    <w:rsid w:val="000379B9"/>
    <w:rsid w:val="000408A2"/>
    <w:rsid w:val="0004258A"/>
    <w:rsid w:val="00042D43"/>
    <w:rsid w:val="00042D6A"/>
    <w:rsid w:val="00043207"/>
    <w:rsid w:val="00043267"/>
    <w:rsid w:val="000432E4"/>
    <w:rsid w:val="00043A41"/>
    <w:rsid w:val="00043ADB"/>
    <w:rsid w:val="00044088"/>
    <w:rsid w:val="000460A1"/>
    <w:rsid w:val="00046134"/>
    <w:rsid w:val="00047625"/>
    <w:rsid w:val="00050804"/>
    <w:rsid w:val="00050ED5"/>
    <w:rsid w:val="00051C22"/>
    <w:rsid w:val="00051D93"/>
    <w:rsid w:val="00053622"/>
    <w:rsid w:val="000536BD"/>
    <w:rsid w:val="00053847"/>
    <w:rsid w:val="00053E54"/>
    <w:rsid w:val="00054369"/>
    <w:rsid w:val="00054533"/>
    <w:rsid w:val="00054EA6"/>
    <w:rsid w:val="00055937"/>
    <w:rsid w:val="000559E5"/>
    <w:rsid w:val="00056072"/>
    <w:rsid w:val="0005712A"/>
    <w:rsid w:val="000578F2"/>
    <w:rsid w:val="000601CD"/>
    <w:rsid w:val="00060C92"/>
    <w:rsid w:val="00060DAD"/>
    <w:rsid w:val="00061214"/>
    <w:rsid w:val="000614A8"/>
    <w:rsid w:val="00061644"/>
    <w:rsid w:val="00061CEA"/>
    <w:rsid w:val="00061DF9"/>
    <w:rsid w:val="000620DB"/>
    <w:rsid w:val="000621F5"/>
    <w:rsid w:val="0006249A"/>
    <w:rsid w:val="000629EC"/>
    <w:rsid w:val="0006368E"/>
    <w:rsid w:val="00063891"/>
    <w:rsid w:val="00063A43"/>
    <w:rsid w:val="000640B3"/>
    <w:rsid w:val="00064497"/>
    <w:rsid w:val="00065111"/>
    <w:rsid w:val="00065768"/>
    <w:rsid w:val="00065ADB"/>
    <w:rsid w:val="00065B30"/>
    <w:rsid w:val="00065DB0"/>
    <w:rsid w:val="0006696A"/>
    <w:rsid w:val="000670CE"/>
    <w:rsid w:val="000672C3"/>
    <w:rsid w:val="000672C5"/>
    <w:rsid w:val="000674BF"/>
    <w:rsid w:val="000705AF"/>
    <w:rsid w:val="00070F5A"/>
    <w:rsid w:val="000714DC"/>
    <w:rsid w:val="00071559"/>
    <w:rsid w:val="00071C8D"/>
    <w:rsid w:val="000720AA"/>
    <w:rsid w:val="00072874"/>
    <w:rsid w:val="00073E21"/>
    <w:rsid w:val="000745B2"/>
    <w:rsid w:val="00074799"/>
    <w:rsid w:val="00074B49"/>
    <w:rsid w:val="00075979"/>
    <w:rsid w:val="00076652"/>
    <w:rsid w:val="00077AAB"/>
    <w:rsid w:val="000800D7"/>
    <w:rsid w:val="0008110C"/>
    <w:rsid w:val="0008138F"/>
    <w:rsid w:val="00081E34"/>
    <w:rsid w:val="000824B0"/>
    <w:rsid w:val="00082949"/>
    <w:rsid w:val="00082B3F"/>
    <w:rsid w:val="0008357C"/>
    <w:rsid w:val="00083D07"/>
    <w:rsid w:val="00084AA6"/>
    <w:rsid w:val="00084B11"/>
    <w:rsid w:val="0008550C"/>
    <w:rsid w:val="00086805"/>
    <w:rsid w:val="000875B8"/>
    <w:rsid w:val="000878D5"/>
    <w:rsid w:val="00087ED1"/>
    <w:rsid w:val="00090192"/>
    <w:rsid w:val="00091624"/>
    <w:rsid w:val="00091667"/>
    <w:rsid w:val="000923D3"/>
    <w:rsid w:val="000925AF"/>
    <w:rsid w:val="00092793"/>
    <w:rsid w:val="00092A62"/>
    <w:rsid w:val="0009303A"/>
    <w:rsid w:val="000939E7"/>
    <w:rsid w:val="00094016"/>
    <w:rsid w:val="000942E5"/>
    <w:rsid w:val="00094980"/>
    <w:rsid w:val="00094FDD"/>
    <w:rsid w:val="000950ED"/>
    <w:rsid w:val="00096253"/>
    <w:rsid w:val="00096815"/>
    <w:rsid w:val="00096A23"/>
    <w:rsid w:val="00096BD7"/>
    <w:rsid w:val="000972F8"/>
    <w:rsid w:val="000A0513"/>
    <w:rsid w:val="000A0EBE"/>
    <w:rsid w:val="000A0EF2"/>
    <w:rsid w:val="000A1940"/>
    <w:rsid w:val="000A19A7"/>
    <w:rsid w:val="000A2101"/>
    <w:rsid w:val="000A356B"/>
    <w:rsid w:val="000A4621"/>
    <w:rsid w:val="000A5B0E"/>
    <w:rsid w:val="000A5FC8"/>
    <w:rsid w:val="000A603B"/>
    <w:rsid w:val="000A723E"/>
    <w:rsid w:val="000A7575"/>
    <w:rsid w:val="000B0132"/>
    <w:rsid w:val="000B03D8"/>
    <w:rsid w:val="000B0623"/>
    <w:rsid w:val="000B0AF7"/>
    <w:rsid w:val="000B0C80"/>
    <w:rsid w:val="000B0FCE"/>
    <w:rsid w:val="000B12E6"/>
    <w:rsid w:val="000B153E"/>
    <w:rsid w:val="000B24C7"/>
    <w:rsid w:val="000B32F4"/>
    <w:rsid w:val="000B35C8"/>
    <w:rsid w:val="000B3D67"/>
    <w:rsid w:val="000B4093"/>
    <w:rsid w:val="000B5380"/>
    <w:rsid w:val="000B5B82"/>
    <w:rsid w:val="000B63C9"/>
    <w:rsid w:val="000B648D"/>
    <w:rsid w:val="000B6A4D"/>
    <w:rsid w:val="000B7364"/>
    <w:rsid w:val="000B7596"/>
    <w:rsid w:val="000C1674"/>
    <w:rsid w:val="000C1755"/>
    <w:rsid w:val="000C17BD"/>
    <w:rsid w:val="000C1B7F"/>
    <w:rsid w:val="000C21BD"/>
    <w:rsid w:val="000C24B9"/>
    <w:rsid w:val="000C32F1"/>
    <w:rsid w:val="000C4497"/>
    <w:rsid w:val="000C50F2"/>
    <w:rsid w:val="000C5128"/>
    <w:rsid w:val="000C551F"/>
    <w:rsid w:val="000C589B"/>
    <w:rsid w:val="000C618C"/>
    <w:rsid w:val="000C6EE5"/>
    <w:rsid w:val="000D03AC"/>
    <w:rsid w:val="000D0ED6"/>
    <w:rsid w:val="000D2D61"/>
    <w:rsid w:val="000D322A"/>
    <w:rsid w:val="000D49E7"/>
    <w:rsid w:val="000D4FD8"/>
    <w:rsid w:val="000D5022"/>
    <w:rsid w:val="000D6EED"/>
    <w:rsid w:val="000D7CCB"/>
    <w:rsid w:val="000E0ADC"/>
    <w:rsid w:val="000E10A1"/>
    <w:rsid w:val="000E31CA"/>
    <w:rsid w:val="000E32CD"/>
    <w:rsid w:val="000E35E2"/>
    <w:rsid w:val="000E427B"/>
    <w:rsid w:val="000E53F4"/>
    <w:rsid w:val="000E5684"/>
    <w:rsid w:val="000E5722"/>
    <w:rsid w:val="000E618C"/>
    <w:rsid w:val="000E65F6"/>
    <w:rsid w:val="000E65FB"/>
    <w:rsid w:val="000E6C33"/>
    <w:rsid w:val="000E6E77"/>
    <w:rsid w:val="000E6F97"/>
    <w:rsid w:val="000F0460"/>
    <w:rsid w:val="000F0A1D"/>
    <w:rsid w:val="000F10C5"/>
    <w:rsid w:val="000F3822"/>
    <w:rsid w:val="000F3845"/>
    <w:rsid w:val="000F3D9E"/>
    <w:rsid w:val="000F419A"/>
    <w:rsid w:val="000F44FF"/>
    <w:rsid w:val="000F4A90"/>
    <w:rsid w:val="000F600A"/>
    <w:rsid w:val="000F64F8"/>
    <w:rsid w:val="000F70BA"/>
    <w:rsid w:val="000F74C7"/>
    <w:rsid w:val="000F7CA5"/>
    <w:rsid w:val="0010001C"/>
    <w:rsid w:val="00100812"/>
    <w:rsid w:val="001010AD"/>
    <w:rsid w:val="001019A1"/>
    <w:rsid w:val="00101C47"/>
    <w:rsid w:val="00101CF5"/>
    <w:rsid w:val="00101F1B"/>
    <w:rsid w:val="00102FAA"/>
    <w:rsid w:val="0010389A"/>
    <w:rsid w:val="001039AB"/>
    <w:rsid w:val="00103C47"/>
    <w:rsid w:val="00104201"/>
    <w:rsid w:val="0010559F"/>
    <w:rsid w:val="001059F3"/>
    <w:rsid w:val="00105FFF"/>
    <w:rsid w:val="00106112"/>
    <w:rsid w:val="00107DCB"/>
    <w:rsid w:val="00110070"/>
    <w:rsid w:val="00113254"/>
    <w:rsid w:val="00113913"/>
    <w:rsid w:val="0011528F"/>
    <w:rsid w:val="0011570E"/>
    <w:rsid w:val="00116F40"/>
    <w:rsid w:val="00116F61"/>
    <w:rsid w:val="00117282"/>
    <w:rsid w:val="00117C70"/>
    <w:rsid w:val="00117DAF"/>
    <w:rsid w:val="00121219"/>
    <w:rsid w:val="00121B33"/>
    <w:rsid w:val="00122825"/>
    <w:rsid w:val="00122DDC"/>
    <w:rsid w:val="001230E6"/>
    <w:rsid w:val="001237A2"/>
    <w:rsid w:val="001239D6"/>
    <w:rsid w:val="00123CD0"/>
    <w:rsid w:val="00123F6C"/>
    <w:rsid w:val="001242E3"/>
    <w:rsid w:val="001243A6"/>
    <w:rsid w:val="001246B3"/>
    <w:rsid w:val="00125336"/>
    <w:rsid w:val="00125AFC"/>
    <w:rsid w:val="0012685F"/>
    <w:rsid w:val="001270FA"/>
    <w:rsid w:val="0012765B"/>
    <w:rsid w:val="00127C37"/>
    <w:rsid w:val="001305AF"/>
    <w:rsid w:val="0013097B"/>
    <w:rsid w:val="001313B1"/>
    <w:rsid w:val="0013159A"/>
    <w:rsid w:val="00131B02"/>
    <w:rsid w:val="00132A54"/>
    <w:rsid w:val="0013398A"/>
    <w:rsid w:val="001340AA"/>
    <w:rsid w:val="0013461E"/>
    <w:rsid w:val="00134B98"/>
    <w:rsid w:val="00134F56"/>
    <w:rsid w:val="00135022"/>
    <w:rsid w:val="001354F3"/>
    <w:rsid w:val="00135CC6"/>
    <w:rsid w:val="00135F9B"/>
    <w:rsid w:val="00141788"/>
    <w:rsid w:val="001417C9"/>
    <w:rsid w:val="001418D4"/>
    <w:rsid w:val="00141971"/>
    <w:rsid w:val="00141A4D"/>
    <w:rsid w:val="001427D6"/>
    <w:rsid w:val="0014290C"/>
    <w:rsid w:val="00143C1B"/>
    <w:rsid w:val="00144547"/>
    <w:rsid w:val="00144904"/>
    <w:rsid w:val="00144F60"/>
    <w:rsid w:val="00145836"/>
    <w:rsid w:val="00146457"/>
    <w:rsid w:val="00146C57"/>
    <w:rsid w:val="00146F38"/>
    <w:rsid w:val="00147177"/>
    <w:rsid w:val="0014734F"/>
    <w:rsid w:val="001478D4"/>
    <w:rsid w:val="00147F22"/>
    <w:rsid w:val="00147F75"/>
    <w:rsid w:val="0015058A"/>
    <w:rsid w:val="00150FAA"/>
    <w:rsid w:val="00152D8E"/>
    <w:rsid w:val="001538FF"/>
    <w:rsid w:val="00154047"/>
    <w:rsid w:val="001546CA"/>
    <w:rsid w:val="00155A08"/>
    <w:rsid w:val="00156166"/>
    <w:rsid w:val="00156367"/>
    <w:rsid w:val="00156A22"/>
    <w:rsid w:val="00157008"/>
    <w:rsid w:val="001570C5"/>
    <w:rsid w:val="001603EF"/>
    <w:rsid w:val="001604B6"/>
    <w:rsid w:val="001606CE"/>
    <w:rsid w:val="00160C2C"/>
    <w:rsid w:val="00160D57"/>
    <w:rsid w:val="00160DB5"/>
    <w:rsid w:val="001611FA"/>
    <w:rsid w:val="00161AEB"/>
    <w:rsid w:val="00161C4D"/>
    <w:rsid w:val="00162357"/>
    <w:rsid w:val="001625FE"/>
    <w:rsid w:val="00162EC2"/>
    <w:rsid w:val="001638C0"/>
    <w:rsid w:val="00163AA8"/>
    <w:rsid w:val="00163DC8"/>
    <w:rsid w:val="00163EEC"/>
    <w:rsid w:val="00164834"/>
    <w:rsid w:val="00165026"/>
    <w:rsid w:val="00167E3A"/>
    <w:rsid w:val="001710B9"/>
    <w:rsid w:val="00171D92"/>
    <w:rsid w:val="00172749"/>
    <w:rsid w:val="00173888"/>
    <w:rsid w:val="001743B6"/>
    <w:rsid w:val="00174A58"/>
    <w:rsid w:val="0017531C"/>
    <w:rsid w:val="00177B84"/>
    <w:rsid w:val="00180256"/>
    <w:rsid w:val="00180373"/>
    <w:rsid w:val="00180B70"/>
    <w:rsid w:val="001816D8"/>
    <w:rsid w:val="00181BAC"/>
    <w:rsid w:val="00182171"/>
    <w:rsid w:val="00182BA9"/>
    <w:rsid w:val="00183BA3"/>
    <w:rsid w:val="0018433B"/>
    <w:rsid w:val="00184EFF"/>
    <w:rsid w:val="00184F2B"/>
    <w:rsid w:val="001858B4"/>
    <w:rsid w:val="0018683D"/>
    <w:rsid w:val="001869A6"/>
    <w:rsid w:val="00186BD5"/>
    <w:rsid w:val="00186D16"/>
    <w:rsid w:val="00187065"/>
    <w:rsid w:val="00187254"/>
    <w:rsid w:val="001901C2"/>
    <w:rsid w:val="00190DF8"/>
    <w:rsid w:val="001918FF"/>
    <w:rsid w:val="00191A9A"/>
    <w:rsid w:val="00191F7A"/>
    <w:rsid w:val="00191FAF"/>
    <w:rsid w:val="001922C6"/>
    <w:rsid w:val="00193083"/>
    <w:rsid w:val="0019329C"/>
    <w:rsid w:val="00195B6D"/>
    <w:rsid w:val="001960F1"/>
    <w:rsid w:val="00196A44"/>
    <w:rsid w:val="00197478"/>
    <w:rsid w:val="00197549"/>
    <w:rsid w:val="001A0405"/>
    <w:rsid w:val="001A05D1"/>
    <w:rsid w:val="001A11F7"/>
    <w:rsid w:val="001A1BE4"/>
    <w:rsid w:val="001A3A71"/>
    <w:rsid w:val="001A3EBD"/>
    <w:rsid w:val="001A4241"/>
    <w:rsid w:val="001A4324"/>
    <w:rsid w:val="001A49D9"/>
    <w:rsid w:val="001A56C3"/>
    <w:rsid w:val="001A57F6"/>
    <w:rsid w:val="001A5DDE"/>
    <w:rsid w:val="001A6114"/>
    <w:rsid w:val="001A6628"/>
    <w:rsid w:val="001A6C44"/>
    <w:rsid w:val="001A7154"/>
    <w:rsid w:val="001A7268"/>
    <w:rsid w:val="001A7AE4"/>
    <w:rsid w:val="001A7C6F"/>
    <w:rsid w:val="001B10BC"/>
    <w:rsid w:val="001B2083"/>
    <w:rsid w:val="001B356E"/>
    <w:rsid w:val="001B3E7B"/>
    <w:rsid w:val="001B4152"/>
    <w:rsid w:val="001B42A0"/>
    <w:rsid w:val="001B4526"/>
    <w:rsid w:val="001B45CD"/>
    <w:rsid w:val="001B516D"/>
    <w:rsid w:val="001B5780"/>
    <w:rsid w:val="001B6F59"/>
    <w:rsid w:val="001B7417"/>
    <w:rsid w:val="001B79DF"/>
    <w:rsid w:val="001C011C"/>
    <w:rsid w:val="001C0884"/>
    <w:rsid w:val="001C0F58"/>
    <w:rsid w:val="001C0FBE"/>
    <w:rsid w:val="001C26D5"/>
    <w:rsid w:val="001C28FE"/>
    <w:rsid w:val="001C2A29"/>
    <w:rsid w:val="001C2AF7"/>
    <w:rsid w:val="001C30F2"/>
    <w:rsid w:val="001C31E2"/>
    <w:rsid w:val="001C3568"/>
    <w:rsid w:val="001C3612"/>
    <w:rsid w:val="001C481E"/>
    <w:rsid w:val="001C49A8"/>
    <w:rsid w:val="001C4DBC"/>
    <w:rsid w:val="001C540F"/>
    <w:rsid w:val="001C61F1"/>
    <w:rsid w:val="001C6E6D"/>
    <w:rsid w:val="001C71E2"/>
    <w:rsid w:val="001C7E1A"/>
    <w:rsid w:val="001D07ED"/>
    <w:rsid w:val="001D0FDF"/>
    <w:rsid w:val="001D12A3"/>
    <w:rsid w:val="001D1914"/>
    <w:rsid w:val="001D191C"/>
    <w:rsid w:val="001D28B3"/>
    <w:rsid w:val="001D32C2"/>
    <w:rsid w:val="001D3372"/>
    <w:rsid w:val="001D33EA"/>
    <w:rsid w:val="001D43E6"/>
    <w:rsid w:val="001D626B"/>
    <w:rsid w:val="001D6CA1"/>
    <w:rsid w:val="001D7375"/>
    <w:rsid w:val="001D73FD"/>
    <w:rsid w:val="001D78AF"/>
    <w:rsid w:val="001D7EB0"/>
    <w:rsid w:val="001E08CE"/>
    <w:rsid w:val="001E099F"/>
    <w:rsid w:val="001E0C63"/>
    <w:rsid w:val="001E2369"/>
    <w:rsid w:val="001E2FFB"/>
    <w:rsid w:val="001E3505"/>
    <w:rsid w:val="001E35FB"/>
    <w:rsid w:val="001E5C61"/>
    <w:rsid w:val="001E6E50"/>
    <w:rsid w:val="001E775D"/>
    <w:rsid w:val="001E7FF6"/>
    <w:rsid w:val="001F03D1"/>
    <w:rsid w:val="001F102E"/>
    <w:rsid w:val="001F10D6"/>
    <w:rsid w:val="001F1547"/>
    <w:rsid w:val="001F173A"/>
    <w:rsid w:val="001F2085"/>
    <w:rsid w:val="001F2EF6"/>
    <w:rsid w:val="001F3B3E"/>
    <w:rsid w:val="001F4B0F"/>
    <w:rsid w:val="001F4C4C"/>
    <w:rsid w:val="001F541D"/>
    <w:rsid w:val="001F574A"/>
    <w:rsid w:val="001F7146"/>
    <w:rsid w:val="001F7AE7"/>
    <w:rsid w:val="002009B9"/>
    <w:rsid w:val="00200B02"/>
    <w:rsid w:val="00200C9B"/>
    <w:rsid w:val="00202C71"/>
    <w:rsid w:val="0020427E"/>
    <w:rsid w:val="00206562"/>
    <w:rsid w:val="002068D8"/>
    <w:rsid w:val="00206982"/>
    <w:rsid w:val="00206A40"/>
    <w:rsid w:val="00206A66"/>
    <w:rsid w:val="002114F6"/>
    <w:rsid w:val="00211933"/>
    <w:rsid w:val="00211CBB"/>
    <w:rsid w:val="00213084"/>
    <w:rsid w:val="0021337A"/>
    <w:rsid w:val="00214299"/>
    <w:rsid w:val="002150F0"/>
    <w:rsid w:val="00215750"/>
    <w:rsid w:val="00215B58"/>
    <w:rsid w:val="00215C4F"/>
    <w:rsid w:val="00215C50"/>
    <w:rsid w:val="00215E04"/>
    <w:rsid w:val="00216342"/>
    <w:rsid w:val="002163BC"/>
    <w:rsid w:val="00216ECB"/>
    <w:rsid w:val="00217D69"/>
    <w:rsid w:val="002200BC"/>
    <w:rsid w:val="002202F8"/>
    <w:rsid w:val="00221FE3"/>
    <w:rsid w:val="002229EE"/>
    <w:rsid w:val="00223AD2"/>
    <w:rsid w:val="002245CE"/>
    <w:rsid w:val="002246F0"/>
    <w:rsid w:val="00224C41"/>
    <w:rsid w:val="00224EA4"/>
    <w:rsid w:val="002257E5"/>
    <w:rsid w:val="00225BB7"/>
    <w:rsid w:val="0022747E"/>
    <w:rsid w:val="00227721"/>
    <w:rsid w:val="002279E9"/>
    <w:rsid w:val="0023028D"/>
    <w:rsid w:val="00230933"/>
    <w:rsid w:val="0023170E"/>
    <w:rsid w:val="0023188D"/>
    <w:rsid w:val="00231B55"/>
    <w:rsid w:val="00232153"/>
    <w:rsid w:val="00232975"/>
    <w:rsid w:val="00232BED"/>
    <w:rsid w:val="00233BFE"/>
    <w:rsid w:val="00233D96"/>
    <w:rsid w:val="00233FCC"/>
    <w:rsid w:val="00234127"/>
    <w:rsid w:val="00234185"/>
    <w:rsid w:val="002342EC"/>
    <w:rsid w:val="0023505E"/>
    <w:rsid w:val="00235260"/>
    <w:rsid w:val="00235308"/>
    <w:rsid w:val="002353C6"/>
    <w:rsid w:val="002354E6"/>
    <w:rsid w:val="00235B19"/>
    <w:rsid w:val="0023606D"/>
    <w:rsid w:val="0023631B"/>
    <w:rsid w:val="00236A97"/>
    <w:rsid w:val="002371CE"/>
    <w:rsid w:val="00237266"/>
    <w:rsid w:val="00237687"/>
    <w:rsid w:val="002377CA"/>
    <w:rsid w:val="00237A70"/>
    <w:rsid w:val="00237C8A"/>
    <w:rsid w:val="0024044A"/>
    <w:rsid w:val="002405B9"/>
    <w:rsid w:val="002405EC"/>
    <w:rsid w:val="0024066A"/>
    <w:rsid w:val="00240EC7"/>
    <w:rsid w:val="00240FBC"/>
    <w:rsid w:val="0024124E"/>
    <w:rsid w:val="002414A4"/>
    <w:rsid w:val="002417FD"/>
    <w:rsid w:val="002419A1"/>
    <w:rsid w:val="00244AB9"/>
    <w:rsid w:val="00245583"/>
    <w:rsid w:val="00245EC6"/>
    <w:rsid w:val="00246D0D"/>
    <w:rsid w:val="00246E32"/>
    <w:rsid w:val="0025014A"/>
    <w:rsid w:val="00250324"/>
    <w:rsid w:val="0025035E"/>
    <w:rsid w:val="00250D4B"/>
    <w:rsid w:val="00251184"/>
    <w:rsid w:val="00251B85"/>
    <w:rsid w:val="00251F3E"/>
    <w:rsid w:val="002523D8"/>
    <w:rsid w:val="002528C8"/>
    <w:rsid w:val="00252E2E"/>
    <w:rsid w:val="00255350"/>
    <w:rsid w:val="00255D50"/>
    <w:rsid w:val="00255FE2"/>
    <w:rsid w:val="00256190"/>
    <w:rsid w:val="00256227"/>
    <w:rsid w:val="00256741"/>
    <w:rsid w:val="002567FA"/>
    <w:rsid w:val="00257DD5"/>
    <w:rsid w:val="00260AD4"/>
    <w:rsid w:val="002636E4"/>
    <w:rsid w:val="00263B85"/>
    <w:rsid w:val="0026492A"/>
    <w:rsid w:val="00265049"/>
    <w:rsid w:val="00265CE3"/>
    <w:rsid w:val="002660C7"/>
    <w:rsid w:val="00266673"/>
    <w:rsid w:val="00266775"/>
    <w:rsid w:val="00266801"/>
    <w:rsid w:val="00266E8D"/>
    <w:rsid w:val="00266F20"/>
    <w:rsid w:val="0026735A"/>
    <w:rsid w:val="002677D3"/>
    <w:rsid w:val="0027038D"/>
    <w:rsid w:val="00272272"/>
    <w:rsid w:val="00272376"/>
    <w:rsid w:val="00273B1A"/>
    <w:rsid w:val="00273FC5"/>
    <w:rsid w:val="0027455D"/>
    <w:rsid w:val="00274FF1"/>
    <w:rsid w:val="00276674"/>
    <w:rsid w:val="002767F4"/>
    <w:rsid w:val="00276839"/>
    <w:rsid w:val="00276965"/>
    <w:rsid w:val="00277641"/>
    <w:rsid w:val="00280255"/>
    <w:rsid w:val="002804F1"/>
    <w:rsid w:val="002809A7"/>
    <w:rsid w:val="002810A5"/>
    <w:rsid w:val="002813D8"/>
    <w:rsid w:val="0028195E"/>
    <w:rsid w:val="00281E35"/>
    <w:rsid w:val="002822D8"/>
    <w:rsid w:val="00282CD0"/>
    <w:rsid w:val="00283101"/>
    <w:rsid w:val="002835DB"/>
    <w:rsid w:val="00283919"/>
    <w:rsid w:val="00283AC4"/>
    <w:rsid w:val="002845F1"/>
    <w:rsid w:val="002847AD"/>
    <w:rsid w:val="00285B88"/>
    <w:rsid w:val="00286440"/>
    <w:rsid w:val="00286E3D"/>
    <w:rsid w:val="00287249"/>
    <w:rsid w:val="0029096E"/>
    <w:rsid w:val="00290F8F"/>
    <w:rsid w:val="0029117E"/>
    <w:rsid w:val="00291209"/>
    <w:rsid w:val="002916D6"/>
    <w:rsid w:val="00291A78"/>
    <w:rsid w:val="002931E7"/>
    <w:rsid w:val="00293522"/>
    <w:rsid w:val="002947AD"/>
    <w:rsid w:val="002A2035"/>
    <w:rsid w:val="002A2D2B"/>
    <w:rsid w:val="002A3499"/>
    <w:rsid w:val="002A372F"/>
    <w:rsid w:val="002A3736"/>
    <w:rsid w:val="002A4E88"/>
    <w:rsid w:val="002A526B"/>
    <w:rsid w:val="002A564B"/>
    <w:rsid w:val="002A63F4"/>
    <w:rsid w:val="002A6657"/>
    <w:rsid w:val="002A6958"/>
    <w:rsid w:val="002B0587"/>
    <w:rsid w:val="002B06F8"/>
    <w:rsid w:val="002B0C8C"/>
    <w:rsid w:val="002B1559"/>
    <w:rsid w:val="002B1DF8"/>
    <w:rsid w:val="002B1F81"/>
    <w:rsid w:val="002B28D7"/>
    <w:rsid w:val="002B359E"/>
    <w:rsid w:val="002B3737"/>
    <w:rsid w:val="002B4BE0"/>
    <w:rsid w:val="002B5005"/>
    <w:rsid w:val="002B5756"/>
    <w:rsid w:val="002B5F28"/>
    <w:rsid w:val="002B7543"/>
    <w:rsid w:val="002B7EDE"/>
    <w:rsid w:val="002B7F7B"/>
    <w:rsid w:val="002C0162"/>
    <w:rsid w:val="002C023B"/>
    <w:rsid w:val="002C052B"/>
    <w:rsid w:val="002C105F"/>
    <w:rsid w:val="002C1420"/>
    <w:rsid w:val="002C147F"/>
    <w:rsid w:val="002C1777"/>
    <w:rsid w:val="002C254B"/>
    <w:rsid w:val="002C2E85"/>
    <w:rsid w:val="002C3121"/>
    <w:rsid w:val="002C31DD"/>
    <w:rsid w:val="002C411D"/>
    <w:rsid w:val="002C4E16"/>
    <w:rsid w:val="002C4EF1"/>
    <w:rsid w:val="002C5D1A"/>
    <w:rsid w:val="002C61F8"/>
    <w:rsid w:val="002C6E05"/>
    <w:rsid w:val="002C6E8E"/>
    <w:rsid w:val="002D1DB2"/>
    <w:rsid w:val="002D2018"/>
    <w:rsid w:val="002D288F"/>
    <w:rsid w:val="002D435E"/>
    <w:rsid w:val="002D4C31"/>
    <w:rsid w:val="002D50B0"/>
    <w:rsid w:val="002D51A7"/>
    <w:rsid w:val="002D52AE"/>
    <w:rsid w:val="002D52C6"/>
    <w:rsid w:val="002D5BF6"/>
    <w:rsid w:val="002D5E42"/>
    <w:rsid w:val="002D63F2"/>
    <w:rsid w:val="002D6970"/>
    <w:rsid w:val="002D6989"/>
    <w:rsid w:val="002D6A0B"/>
    <w:rsid w:val="002D6DF0"/>
    <w:rsid w:val="002D706A"/>
    <w:rsid w:val="002D71F9"/>
    <w:rsid w:val="002E010B"/>
    <w:rsid w:val="002E0671"/>
    <w:rsid w:val="002E0B16"/>
    <w:rsid w:val="002E0DF1"/>
    <w:rsid w:val="002E104F"/>
    <w:rsid w:val="002E2544"/>
    <w:rsid w:val="002E2D4C"/>
    <w:rsid w:val="002E3683"/>
    <w:rsid w:val="002E3D28"/>
    <w:rsid w:val="002E3F9D"/>
    <w:rsid w:val="002E44FB"/>
    <w:rsid w:val="002E4648"/>
    <w:rsid w:val="002E4D87"/>
    <w:rsid w:val="002E562C"/>
    <w:rsid w:val="002E57D2"/>
    <w:rsid w:val="002E623E"/>
    <w:rsid w:val="002E632D"/>
    <w:rsid w:val="002E67D9"/>
    <w:rsid w:val="002E7883"/>
    <w:rsid w:val="002E7D86"/>
    <w:rsid w:val="002F055A"/>
    <w:rsid w:val="002F05D9"/>
    <w:rsid w:val="002F0C64"/>
    <w:rsid w:val="002F2229"/>
    <w:rsid w:val="002F2A12"/>
    <w:rsid w:val="002F2AC9"/>
    <w:rsid w:val="002F38E6"/>
    <w:rsid w:val="002F38E7"/>
    <w:rsid w:val="002F50DD"/>
    <w:rsid w:val="002F5194"/>
    <w:rsid w:val="002F5388"/>
    <w:rsid w:val="002F53F3"/>
    <w:rsid w:val="002F5483"/>
    <w:rsid w:val="002F5989"/>
    <w:rsid w:val="002F5A89"/>
    <w:rsid w:val="002F5C2A"/>
    <w:rsid w:val="002F6C48"/>
    <w:rsid w:val="002F7BB1"/>
    <w:rsid w:val="003008E7"/>
    <w:rsid w:val="00300DEC"/>
    <w:rsid w:val="0030184F"/>
    <w:rsid w:val="00301E0C"/>
    <w:rsid w:val="003023C3"/>
    <w:rsid w:val="00302689"/>
    <w:rsid w:val="003033B4"/>
    <w:rsid w:val="003037CB"/>
    <w:rsid w:val="0030403F"/>
    <w:rsid w:val="00304171"/>
    <w:rsid w:val="003045CA"/>
    <w:rsid w:val="00304A92"/>
    <w:rsid w:val="00304B1E"/>
    <w:rsid w:val="00305707"/>
    <w:rsid w:val="00305967"/>
    <w:rsid w:val="00307040"/>
    <w:rsid w:val="00307933"/>
    <w:rsid w:val="003102D5"/>
    <w:rsid w:val="00310579"/>
    <w:rsid w:val="00310838"/>
    <w:rsid w:val="00311850"/>
    <w:rsid w:val="00311B81"/>
    <w:rsid w:val="00311F08"/>
    <w:rsid w:val="003125DC"/>
    <w:rsid w:val="00312C9C"/>
    <w:rsid w:val="00313DB0"/>
    <w:rsid w:val="00315E09"/>
    <w:rsid w:val="00316757"/>
    <w:rsid w:val="00316DF6"/>
    <w:rsid w:val="00316F62"/>
    <w:rsid w:val="0031761D"/>
    <w:rsid w:val="00317B67"/>
    <w:rsid w:val="00317DF0"/>
    <w:rsid w:val="003200EE"/>
    <w:rsid w:val="00321BA8"/>
    <w:rsid w:val="00321D9E"/>
    <w:rsid w:val="003229C2"/>
    <w:rsid w:val="0032311F"/>
    <w:rsid w:val="0032341E"/>
    <w:rsid w:val="0032343C"/>
    <w:rsid w:val="003244BE"/>
    <w:rsid w:val="003246E5"/>
    <w:rsid w:val="00324750"/>
    <w:rsid w:val="003253F7"/>
    <w:rsid w:val="00326619"/>
    <w:rsid w:val="0032726D"/>
    <w:rsid w:val="003278AA"/>
    <w:rsid w:val="00327DFD"/>
    <w:rsid w:val="003313D3"/>
    <w:rsid w:val="003324AA"/>
    <w:rsid w:val="00332A1A"/>
    <w:rsid w:val="003331A0"/>
    <w:rsid w:val="003335C8"/>
    <w:rsid w:val="00333BA7"/>
    <w:rsid w:val="003340C0"/>
    <w:rsid w:val="0033467B"/>
    <w:rsid w:val="00334971"/>
    <w:rsid w:val="00334A8B"/>
    <w:rsid w:val="00334BF1"/>
    <w:rsid w:val="00334DBD"/>
    <w:rsid w:val="00335D41"/>
    <w:rsid w:val="003371F8"/>
    <w:rsid w:val="00337F03"/>
    <w:rsid w:val="0034015A"/>
    <w:rsid w:val="003419E4"/>
    <w:rsid w:val="00341CA3"/>
    <w:rsid w:val="00341DBA"/>
    <w:rsid w:val="0034220C"/>
    <w:rsid w:val="003435EE"/>
    <w:rsid w:val="00343A38"/>
    <w:rsid w:val="00344019"/>
    <w:rsid w:val="00344EEF"/>
    <w:rsid w:val="00345C21"/>
    <w:rsid w:val="003465CE"/>
    <w:rsid w:val="003468F1"/>
    <w:rsid w:val="003471BC"/>
    <w:rsid w:val="003476AE"/>
    <w:rsid w:val="00347D08"/>
    <w:rsid w:val="00347E57"/>
    <w:rsid w:val="00350D13"/>
    <w:rsid w:val="0035176A"/>
    <w:rsid w:val="00351B86"/>
    <w:rsid w:val="00351DEC"/>
    <w:rsid w:val="00351EEA"/>
    <w:rsid w:val="00351F13"/>
    <w:rsid w:val="00352047"/>
    <w:rsid w:val="003524EE"/>
    <w:rsid w:val="003536CD"/>
    <w:rsid w:val="003538F1"/>
    <w:rsid w:val="00353F62"/>
    <w:rsid w:val="00354673"/>
    <w:rsid w:val="00355A82"/>
    <w:rsid w:val="00355A99"/>
    <w:rsid w:val="00355CF3"/>
    <w:rsid w:val="00356400"/>
    <w:rsid w:val="003567FF"/>
    <w:rsid w:val="00356C56"/>
    <w:rsid w:val="00356F43"/>
    <w:rsid w:val="00356F69"/>
    <w:rsid w:val="0035706C"/>
    <w:rsid w:val="003572D4"/>
    <w:rsid w:val="00357606"/>
    <w:rsid w:val="0036026D"/>
    <w:rsid w:val="003610E8"/>
    <w:rsid w:val="0036188A"/>
    <w:rsid w:val="00361D1F"/>
    <w:rsid w:val="00361ED5"/>
    <w:rsid w:val="00362072"/>
    <w:rsid w:val="0036299E"/>
    <w:rsid w:val="00362A95"/>
    <w:rsid w:val="00362F48"/>
    <w:rsid w:val="00363FB6"/>
    <w:rsid w:val="003640D2"/>
    <w:rsid w:val="00364719"/>
    <w:rsid w:val="00365BFF"/>
    <w:rsid w:val="00366077"/>
    <w:rsid w:val="00367C33"/>
    <w:rsid w:val="00370CBF"/>
    <w:rsid w:val="003715DC"/>
    <w:rsid w:val="00372A5C"/>
    <w:rsid w:val="00373327"/>
    <w:rsid w:val="00374E15"/>
    <w:rsid w:val="00374FAD"/>
    <w:rsid w:val="00375122"/>
    <w:rsid w:val="003751C2"/>
    <w:rsid w:val="003753DB"/>
    <w:rsid w:val="00375D3D"/>
    <w:rsid w:val="00376388"/>
    <w:rsid w:val="00376F97"/>
    <w:rsid w:val="00377354"/>
    <w:rsid w:val="00377426"/>
    <w:rsid w:val="0037775D"/>
    <w:rsid w:val="00377B01"/>
    <w:rsid w:val="00377C19"/>
    <w:rsid w:val="0038036F"/>
    <w:rsid w:val="003805BD"/>
    <w:rsid w:val="003825B0"/>
    <w:rsid w:val="00382A06"/>
    <w:rsid w:val="00382C88"/>
    <w:rsid w:val="00382CB5"/>
    <w:rsid w:val="0038353F"/>
    <w:rsid w:val="003850D5"/>
    <w:rsid w:val="0038527E"/>
    <w:rsid w:val="003863B9"/>
    <w:rsid w:val="00386AE3"/>
    <w:rsid w:val="00387B60"/>
    <w:rsid w:val="00390BBA"/>
    <w:rsid w:val="00390E26"/>
    <w:rsid w:val="003921EA"/>
    <w:rsid w:val="00392274"/>
    <w:rsid w:val="00392EDF"/>
    <w:rsid w:val="00393E2C"/>
    <w:rsid w:val="00395526"/>
    <w:rsid w:val="003960BE"/>
    <w:rsid w:val="003A002A"/>
    <w:rsid w:val="003A0E60"/>
    <w:rsid w:val="003A1492"/>
    <w:rsid w:val="003A25BA"/>
    <w:rsid w:val="003A2FA7"/>
    <w:rsid w:val="003A34E1"/>
    <w:rsid w:val="003A3D59"/>
    <w:rsid w:val="003A4218"/>
    <w:rsid w:val="003A4A61"/>
    <w:rsid w:val="003A62A8"/>
    <w:rsid w:val="003A6304"/>
    <w:rsid w:val="003A6445"/>
    <w:rsid w:val="003A68DD"/>
    <w:rsid w:val="003A7772"/>
    <w:rsid w:val="003A7FE7"/>
    <w:rsid w:val="003B0A42"/>
    <w:rsid w:val="003B1413"/>
    <w:rsid w:val="003B1CF9"/>
    <w:rsid w:val="003B282C"/>
    <w:rsid w:val="003B2928"/>
    <w:rsid w:val="003B35FB"/>
    <w:rsid w:val="003B35FC"/>
    <w:rsid w:val="003B367C"/>
    <w:rsid w:val="003B394C"/>
    <w:rsid w:val="003B5B87"/>
    <w:rsid w:val="003B5D62"/>
    <w:rsid w:val="003B5F42"/>
    <w:rsid w:val="003B61C4"/>
    <w:rsid w:val="003B62EF"/>
    <w:rsid w:val="003B6497"/>
    <w:rsid w:val="003B7C92"/>
    <w:rsid w:val="003B7ED2"/>
    <w:rsid w:val="003C18E9"/>
    <w:rsid w:val="003C19F2"/>
    <w:rsid w:val="003C1B12"/>
    <w:rsid w:val="003C2296"/>
    <w:rsid w:val="003C2558"/>
    <w:rsid w:val="003C3F61"/>
    <w:rsid w:val="003C4EDE"/>
    <w:rsid w:val="003C5461"/>
    <w:rsid w:val="003C556A"/>
    <w:rsid w:val="003C579B"/>
    <w:rsid w:val="003C5D48"/>
    <w:rsid w:val="003C6DD1"/>
    <w:rsid w:val="003C77ED"/>
    <w:rsid w:val="003C7EA0"/>
    <w:rsid w:val="003C7EF4"/>
    <w:rsid w:val="003D000C"/>
    <w:rsid w:val="003D042A"/>
    <w:rsid w:val="003D076C"/>
    <w:rsid w:val="003D0A82"/>
    <w:rsid w:val="003D0DFE"/>
    <w:rsid w:val="003D1423"/>
    <w:rsid w:val="003D225D"/>
    <w:rsid w:val="003D30C1"/>
    <w:rsid w:val="003D3625"/>
    <w:rsid w:val="003D36CE"/>
    <w:rsid w:val="003D3885"/>
    <w:rsid w:val="003D428A"/>
    <w:rsid w:val="003D4BAD"/>
    <w:rsid w:val="003D5605"/>
    <w:rsid w:val="003D6055"/>
    <w:rsid w:val="003D61E1"/>
    <w:rsid w:val="003D620F"/>
    <w:rsid w:val="003D7018"/>
    <w:rsid w:val="003D7D26"/>
    <w:rsid w:val="003E0ADB"/>
    <w:rsid w:val="003E0F58"/>
    <w:rsid w:val="003E0FFD"/>
    <w:rsid w:val="003E103A"/>
    <w:rsid w:val="003E2732"/>
    <w:rsid w:val="003E27AA"/>
    <w:rsid w:val="003E3512"/>
    <w:rsid w:val="003E39D1"/>
    <w:rsid w:val="003E45A5"/>
    <w:rsid w:val="003E466C"/>
    <w:rsid w:val="003E6C2B"/>
    <w:rsid w:val="003E726E"/>
    <w:rsid w:val="003F0C9E"/>
    <w:rsid w:val="003F0DC5"/>
    <w:rsid w:val="003F1465"/>
    <w:rsid w:val="003F28FA"/>
    <w:rsid w:val="003F3419"/>
    <w:rsid w:val="003F369B"/>
    <w:rsid w:val="003F3E4E"/>
    <w:rsid w:val="003F3FD2"/>
    <w:rsid w:val="003F505A"/>
    <w:rsid w:val="003F61F3"/>
    <w:rsid w:val="003F6912"/>
    <w:rsid w:val="003F6C9B"/>
    <w:rsid w:val="003F6F09"/>
    <w:rsid w:val="003F717C"/>
    <w:rsid w:val="00400BA6"/>
    <w:rsid w:val="00400FC9"/>
    <w:rsid w:val="00401D4B"/>
    <w:rsid w:val="004020B2"/>
    <w:rsid w:val="0040224E"/>
    <w:rsid w:val="00402421"/>
    <w:rsid w:val="004027D6"/>
    <w:rsid w:val="004029FC"/>
    <w:rsid w:val="0040361F"/>
    <w:rsid w:val="00403B35"/>
    <w:rsid w:val="00404D85"/>
    <w:rsid w:val="004050D4"/>
    <w:rsid w:val="004056F9"/>
    <w:rsid w:val="004058CC"/>
    <w:rsid w:val="00405AB3"/>
    <w:rsid w:val="00406894"/>
    <w:rsid w:val="004068A5"/>
    <w:rsid w:val="00406B09"/>
    <w:rsid w:val="004073E9"/>
    <w:rsid w:val="004074F2"/>
    <w:rsid w:val="00407974"/>
    <w:rsid w:val="004105A1"/>
    <w:rsid w:val="004108B0"/>
    <w:rsid w:val="0041265C"/>
    <w:rsid w:val="00413265"/>
    <w:rsid w:val="00413757"/>
    <w:rsid w:val="004146E7"/>
    <w:rsid w:val="00414D72"/>
    <w:rsid w:val="00415126"/>
    <w:rsid w:val="004153B5"/>
    <w:rsid w:val="00415D91"/>
    <w:rsid w:val="00416342"/>
    <w:rsid w:val="004170A5"/>
    <w:rsid w:val="00417E8D"/>
    <w:rsid w:val="00417F59"/>
    <w:rsid w:val="004201A2"/>
    <w:rsid w:val="00420AAF"/>
    <w:rsid w:val="00420F9D"/>
    <w:rsid w:val="004229EE"/>
    <w:rsid w:val="00422A9F"/>
    <w:rsid w:val="00422CB3"/>
    <w:rsid w:val="00423A1F"/>
    <w:rsid w:val="00423BC5"/>
    <w:rsid w:val="00423F11"/>
    <w:rsid w:val="00423FAA"/>
    <w:rsid w:val="00424231"/>
    <w:rsid w:val="00424998"/>
    <w:rsid w:val="004252D1"/>
    <w:rsid w:val="00425431"/>
    <w:rsid w:val="0042578F"/>
    <w:rsid w:val="00426A65"/>
    <w:rsid w:val="0042702D"/>
    <w:rsid w:val="00427DC2"/>
    <w:rsid w:val="004304C1"/>
    <w:rsid w:val="00430B5D"/>
    <w:rsid w:val="0043267A"/>
    <w:rsid w:val="0043268E"/>
    <w:rsid w:val="004333E7"/>
    <w:rsid w:val="00434752"/>
    <w:rsid w:val="00434907"/>
    <w:rsid w:val="0043674A"/>
    <w:rsid w:val="004368CC"/>
    <w:rsid w:val="00436C83"/>
    <w:rsid w:val="00437516"/>
    <w:rsid w:val="0044076C"/>
    <w:rsid w:val="00440E62"/>
    <w:rsid w:val="00441E28"/>
    <w:rsid w:val="004420AB"/>
    <w:rsid w:val="0044269A"/>
    <w:rsid w:val="00442A4C"/>
    <w:rsid w:val="0044337E"/>
    <w:rsid w:val="00443562"/>
    <w:rsid w:val="00443791"/>
    <w:rsid w:val="004439A5"/>
    <w:rsid w:val="00443DDD"/>
    <w:rsid w:val="0044443A"/>
    <w:rsid w:val="00444D55"/>
    <w:rsid w:val="004452C3"/>
    <w:rsid w:val="0044624D"/>
    <w:rsid w:val="004464DF"/>
    <w:rsid w:val="00447C54"/>
    <w:rsid w:val="00450351"/>
    <w:rsid w:val="00450C1D"/>
    <w:rsid w:val="00451042"/>
    <w:rsid w:val="004529F5"/>
    <w:rsid w:val="004541A8"/>
    <w:rsid w:val="00455300"/>
    <w:rsid w:val="00455D7F"/>
    <w:rsid w:val="00455E75"/>
    <w:rsid w:val="00456845"/>
    <w:rsid w:val="00456F49"/>
    <w:rsid w:val="00457007"/>
    <w:rsid w:val="00460548"/>
    <w:rsid w:val="004607B7"/>
    <w:rsid w:val="00460F45"/>
    <w:rsid w:val="004614B0"/>
    <w:rsid w:val="004617D5"/>
    <w:rsid w:val="00461A99"/>
    <w:rsid w:val="004629E3"/>
    <w:rsid w:val="00462C54"/>
    <w:rsid w:val="00462D40"/>
    <w:rsid w:val="004637FA"/>
    <w:rsid w:val="0046387D"/>
    <w:rsid w:val="00463B2B"/>
    <w:rsid w:val="004641D3"/>
    <w:rsid w:val="004651F2"/>
    <w:rsid w:val="00465CCC"/>
    <w:rsid w:val="004661D2"/>
    <w:rsid w:val="0046638B"/>
    <w:rsid w:val="004672E6"/>
    <w:rsid w:val="004676E3"/>
    <w:rsid w:val="00471C5E"/>
    <w:rsid w:val="00471DC9"/>
    <w:rsid w:val="00473372"/>
    <w:rsid w:val="00473A73"/>
    <w:rsid w:val="00473BEB"/>
    <w:rsid w:val="004745CC"/>
    <w:rsid w:val="00475032"/>
    <w:rsid w:val="0047584F"/>
    <w:rsid w:val="00475FE6"/>
    <w:rsid w:val="004764BC"/>
    <w:rsid w:val="004767F1"/>
    <w:rsid w:val="004771CC"/>
    <w:rsid w:val="00480F6F"/>
    <w:rsid w:val="00481ACE"/>
    <w:rsid w:val="00482FD6"/>
    <w:rsid w:val="00482FDB"/>
    <w:rsid w:val="004838AA"/>
    <w:rsid w:val="00484E7E"/>
    <w:rsid w:val="004855FB"/>
    <w:rsid w:val="00485815"/>
    <w:rsid w:val="004858EB"/>
    <w:rsid w:val="004866C6"/>
    <w:rsid w:val="004875F0"/>
    <w:rsid w:val="00487632"/>
    <w:rsid w:val="00487974"/>
    <w:rsid w:val="0049070C"/>
    <w:rsid w:val="00490CC4"/>
    <w:rsid w:val="00490DF6"/>
    <w:rsid w:val="00490F58"/>
    <w:rsid w:val="00491098"/>
    <w:rsid w:val="00493E26"/>
    <w:rsid w:val="004960C1"/>
    <w:rsid w:val="00496246"/>
    <w:rsid w:val="004970B7"/>
    <w:rsid w:val="004A029D"/>
    <w:rsid w:val="004A1827"/>
    <w:rsid w:val="004A1DFF"/>
    <w:rsid w:val="004A25F3"/>
    <w:rsid w:val="004A386E"/>
    <w:rsid w:val="004A527E"/>
    <w:rsid w:val="004A63FF"/>
    <w:rsid w:val="004A6534"/>
    <w:rsid w:val="004B042D"/>
    <w:rsid w:val="004B048E"/>
    <w:rsid w:val="004B0973"/>
    <w:rsid w:val="004B1410"/>
    <w:rsid w:val="004B168D"/>
    <w:rsid w:val="004B1695"/>
    <w:rsid w:val="004B1CB1"/>
    <w:rsid w:val="004B2356"/>
    <w:rsid w:val="004B3E08"/>
    <w:rsid w:val="004B479A"/>
    <w:rsid w:val="004B524F"/>
    <w:rsid w:val="004B53F7"/>
    <w:rsid w:val="004B5C75"/>
    <w:rsid w:val="004B6A2A"/>
    <w:rsid w:val="004B7A2D"/>
    <w:rsid w:val="004C0065"/>
    <w:rsid w:val="004C02F0"/>
    <w:rsid w:val="004C043B"/>
    <w:rsid w:val="004C0B65"/>
    <w:rsid w:val="004C0EB4"/>
    <w:rsid w:val="004C12E9"/>
    <w:rsid w:val="004C1B6E"/>
    <w:rsid w:val="004C1EB9"/>
    <w:rsid w:val="004C2531"/>
    <w:rsid w:val="004C2598"/>
    <w:rsid w:val="004C3538"/>
    <w:rsid w:val="004C4E5A"/>
    <w:rsid w:val="004C5801"/>
    <w:rsid w:val="004C6EB7"/>
    <w:rsid w:val="004C6FBF"/>
    <w:rsid w:val="004C76FA"/>
    <w:rsid w:val="004C7EDE"/>
    <w:rsid w:val="004D04B7"/>
    <w:rsid w:val="004D0A84"/>
    <w:rsid w:val="004D0D75"/>
    <w:rsid w:val="004D11AE"/>
    <w:rsid w:val="004D15BC"/>
    <w:rsid w:val="004D2F55"/>
    <w:rsid w:val="004D3866"/>
    <w:rsid w:val="004D3D47"/>
    <w:rsid w:val="004D5086"/>
    <w:rsid w:val="004D5F25"/>
    <w:rsid w:val="004D618F"/>
    <w:rsid w:val="004D6F9F"/>
    <w:rsid w:val="004D7688"/>
    <w:rsid w:val="004D78F4"/>
    <w:rsid w:val="004D7A64"/>
    <w:rsid w:val="004D7AE2"/>
    <w:rsid w:val="004D7F59"/>
    <w:rsid w:val="004E0072"/>
    <w:rsid w:val="004E07ED"/>
    <w:rsid w:val="004E1E7E"/>
    <w:rsid w:val="004E2220"/>
    <w:rsid w:val="004E2A0D"/>
    <w:rsid w:val="004E2FC1"/>
    <w:rsid w:val="004E3F1C"/>
    <w:rsid w:val="004E4493"/>
    <w:rsid w:val="004E464B"/>
    <w:rsid w:val="004E4D4F"/>
    <w:rsid w:val="004E4E2F"/>
    <w:rsid w:val="004E5D37"/>
    <w:rsid w:val="004E6281"/>
    <w:rsid w:val="004E66B7"/>
    <w:rsid w:val="004E67E2"/>
    <w:rsid w:val="004E6BA0"/>
    <w:rsid w:val="004E6CD9"/>
    <w:rsid w:val="004E728D"/>
    <w:rsid w:val="004E7495"/>
    <w:rsid w:val="004E74D8"/>
    <w:rsid w:val="004F04EF"/>
    <w:rsid w:val="004F0574"/>
    <w:rsid w:val="004F0EDE"/>
    <w:rsid w:val="004F1482"/>
    <w:rsid w:val="004F36A6"/>
    <w:rsid w:val="004F437A"/>
    <w:rsid w:val="004F564C"/>
    <w:rsid w:val="004F573D"/>
    <w:rsid w:val="004F5AA5"/>
    <w:rsid w:val="004F649F"/>
    <w:rsid w:val="004F67DA"/>
    <w:rsid w:val="004F7111"/>
    <w:rsid w:val="004F7503"/>
    <w:rsid w:val="004F790D"/>
    <w:rsid w:val="004F7CA9"/>
    <w:rsid w:val="00500997"/>
    <w:rsid w:val="00500F73"/>
    <w:rsid w:val="005019F4"/>
    <w:rsid w:val="00501FCE"/>
    <w:rsid w:val="005023AA"/>
    <w:rsid w:val="00502465"/>
    <w:rsid w:val="00504717"/>
    <w:rsid w:val="00504857"/>
    <w:rsid w:val="005058BE"/>
    <w:rsid w:val="0050726A"/>
    <w:rsid w:val="00507359"/>
    <w:rsid w:val="00507A46"/>
    <w:rsid w:val="00507B5A"/>
    <w:rsid w:val="00507FD5"/>
    <w:rsid w:val="00510A17"/>
    <w:rsid w:val="00510D10"/>
    <w:rsid w:val="0051321F"/>
    <w:rsid w:val="00513815"/>
    <w:rsid w:val="00513D4A"/>
    <w:rsid w:val="00513F95"/>
    <w:rsid w:val="00514730"/>
    <w:rsid w:val="00515A2C"/>
    <w:rsid w:val="00515B0D"/>
    <w:rsid w:val="00515B8E"/>
    <w:rsid w:val="0051601A"/>
    <w:rsid w:val="005161A1"/>
    <w:rsid w:val="005166BA"/>
    <w:rsid w:val="00516FFB"/>
    <w:rsid w:val="0051714C"/>
    <w:rsid w:val="00517831"/>
    <w:rsid w:val="00517888"/>
    <w:rsid w:val="00517D1F"/>
    <w:rsid w:val="00517E4D"/>
    <w:rsid w:val="005207F7"/>
    <w:rsid w:val="00520F98"/>
    <w:rsid w:val="0052110A"/>
    <w:rsid w:val="00523584"/>
    <w:rsid w:val="005240D3"/>
    <w:rsid w:val="00524803"/>
    <w:rsid w:val="00524F45"/>
    <w:rsid w:val="00525E0F"/>
    <w:rsid w:val="00525EAE"/>
    <w:rsid w:val="005263B5"/>
    <w:rsid w:val="0052665E"/>
    <w:rsid w:val="00526808"/>
    <w:rsid w:val="00526887"/>
    <w:rsid w:val="00530337"/>
    <w:rsid w:val="0053079B"/>
    <w:rsid w:val="00531484"/>
    <w:rsid w:val="005316EF"/>
    <w:rsid w:val="005338C0"/>
    <w:rsid w:val="00533F65"/>
    <w:rsid w:val="00535CF5"/>
    <w:rsid w:val="005361EA"/>
    <w:rsid w:val="00537AE4"/>
    <w:rsid w:val="005403AE"/>
    <w:rsid w:val="00540676"/>
    <w:rsid w:val="005408E2"/>
    <w:rsid w:val="00540F1B"/>
    <w:rsid w:val="005418AE"/>
    <w:rsid w:val="0054196E"/>
    <w:rsid w:val="00541A34"/>
    <w:rsid w:val="00541ADB"/>
    <w:rsid w:val="0054236A"/>
    <w:rsid w:val="00542BB9"/>
    <w:rsid w:val="00542FC8"/>
    <w:rsid w:val="00543421"/>
    <w:rsid w:val="0054374A"/>
    <w:rsid w:val="00543C2C"/>
    <w:rsid w:val="00544DB9"/>
    <w:rsid w:val="00545335"/>
    <w:rsid w:val="005460AA"/>
    <w:rsid w:val="005463D6"/>
    <w:rsid w:val="00546ADD"/>
    <w:rsid w:val="00546FCE"/>
    <w:rsid w:val="00550383"/>
    <w:rsid w:val="0055068D"/>
    <w:rsid w:val="00550D23"/>
    <w:rsid w:val="00551D00"/>
    <w:rsid w:val="005523BF"/>
    <w:rsid w:val="00553220"/>
    <w:rsid w:val="00553E95"/>
    <w:rsid w:val="00554A4A"/>
    <w:rsid w:val="0055590F"/>
    <w:rsid w:val="00556F76"/>
    <w:rsid w:val="005606D9"/>
    <w:rsid w:val="0056081E"/>
    <w:rsid w:val="00560E86"/>
    <w:rsid w:val="005617D6"/>
    <w:rsid w:val="00561909"/>
    <w:rsid w:val="00562850"/>
    <w:rsid w:val="005628E5"/>
    <w:rsid w:val="00562BDF"/>
    <w:rsid w:val="00563E16"/>
    <w:rsid w:val="005640BC"/>
    <w:rsid w:val="00564260"/>
    <w:rsid w:val="00564822"/>
    <w:rsid w:val="00565E00"/>
    <w:rsid w:val="005663DC"/>
    <w:rsid w:val="00567DAC"/>
    <w:rsid w:val="005708F5"/>
    <w:rsid w:val="00571DF3"/>
    <w:rsid w:val="0057247D"/>
    <w:rsid w:val="005727D2"/>
    <w:rsid w:val="00572B7C"/>
    <w:rsid w:val="00573A08"/>
    <w:rsid w:val="00573C4A"/>
    <w:rsid w:val="00573DC9"/>
    <w:rsid w:val="00574075"/>
    <w:rsid w:val="005742DB"/>
    <w:rsid w:val="005746D5"/>
    <w:rsid w:val="0057579F"/>
    <w:rsid w:val="00576100"/>
    <w:rsid w:val="00576332"/>
    <w:rsid w:val="00576DD9"/>
    <w:rsid w:val="0057749B"/>
    <w:rsid w:val="00577DAE"/>
    <w:rsid w:val="00580E70"/>
    <w:rsid w:val="00581DB1"/>
    <w:rsid w:val="00582666"/>
    <w:rsid w:val="00582F24"/>
    <w:rsid w:val="0058322E"/>
    <w:rsid w:val="005838B7"/>
    <w:rsid w:val="005839DF"/>
    <w:rsid w:val="00584619"/>
    <w:rsid w:val="00584E45"/>
    <w:rsid w:val="00584FE1"/>
    <w:rsid w:val="005855E8"/>
    <w:rsid w:val="00585B5C"/>
    <w:rsid w:val="00585B82"/>
    <w:rsid w:val="00586412"/>
    <w:rsid w:val="0058644A"/>
    <w:rsid w:val="00586E60"/>
    <w:rsid w:val="00586F04"/>
    <w:rsid w:val="00587E48"/>
    <w:rsid w:val="00587F8B"/>
    <w:rsid w:val="00590E4A"/>
    <w:rsid w:val="00592C37"/>
    <w:rsid w:val="005940C1"/>
    <w:rsid w:val="0059435E"/>
    <w:rsid w:val="005959A1"/>
    <w:rsid w:val="0059723E"/>
    <w:rsid w:val="0059765B"/>
    <w:rsid w:val="00597C50"/>
    <w:rsid w:val="00597EAE"/>
    <w:rsid w:val="005A00DE"/>
    <w:rsid w:val="005A1140"/>
    <w:rsid w:val="005A1440"/>
    <w:rsid w:val="005A182D"/>
    <w:rsid w:val="005A30DE"/>
    <w:rsid w:val="005A3233"/>
    <w:rsid w:val="005A37D2"/>
    <w:rsid w:val="005A3997"/>
    <w:rsid w:val="005A60C7"/>
    <w:rsid w:val="005A6FE1"/>
    <w:rsid w:val="005A7B2F"/>
    <w:rsid w:val="005A7D51"/>
    <w:rsid w:val="005B0314"/>
    <w:rsid w:val="005B066E"/>
    <w:rsid w:val="005B15D6"/>
    <w:rsid w:val="005B15E4"/>
    <w:rsid w:val="005B2749"/>
    <w:rsid w:val="005B2E24"/>
    <w:rsid w:val="005B2F5F"/>
    <w:rsid w:val="005B3106"/>
    <w:rsid w:val="005B414B"/>
    <w:rsid w:val="005B42C3"/>
    <w:rsid w:val="005B44CC"/>
    <w:rsid w:val="005B4E47"/>
    <w:rsid w:val="005B53BC"/>
    <w:rsid w:val="005B55AC"/>
    <w:rsid w:val="005B6FBD"/>
    <w:rsid w:val="005B7860"/>
    <w:rsid w:val="005B7A44"/>
    <w:rsid w:val="005C0558"/>
    <w:rsid w:val="005C09ED"/>
    <w:rsid w:val="005C0AB8"/>
    <w:rsid w:val="005C123B"/>
    <w:rsid w:val="005C2EE2"/>
    <w:rsid w:val="005C389D"/>
    <w:rsid w:val="005C3C35"/>
    <w:rsid w:val="005C4F5E"/>
    <w:rsid w:val="005C526B"/>
    <w:rsid w:val="005C5329"/>
    <w:rsid w:val="005C6BA4"/>
    <w:rsid w:val="005C76DB"/>
    <w:rsid w:val="005D0102"/>
    <w:rsid w:val="005D0636"/>
    <w:rsid w:val="005D12C6"/>
    <w:rsid w:val="005D1AD4"/>
    <w:rsid w:val="005D1BB9"/>
    <w:rsid w:val="005D21F3"/>
    <w:rsid w:val="005D224C"/>
    <w:rsid w:val="005D2398"/>
    <w:rsid w:val="005D2913"/>
    <w:rsid w:val="005D348B"/>
    <w:rsid w:val="005D4CEA"/>
    <w:rsid w:val="005D4D3C"/>
    <w:rsid w:val="005D56D3"/>
    <w:rsid w:val="005D5BAD"/>
    <w:rsid w:val="005D6DBC"/>
    <w:rsid w:val="005E01C6"/>
    <w:rsid w:val="005E0E01"/>
    <w:rsid w:val="005E1BE4"/>
    <w:rsid w:val="005E1FD0"/>
    <w:rsid w:val="005E268A"/>
    <w:rsid w:val="005E2FAB"/>
    <w:rsid w:val="005E39EC"/>
    <w:rsid w:val="005E3E53"/>
    <w:rsid w:val="005E4974"/>
    <w:rsid w:val="005E52CE"/>
    <w:rsid w:val="005E61E2"/>
    <w:rsid w:val="005E62FB"/>
    <w:rsid w:val="005E6C18"/>
    <w:rsid w:val="005E743F"/>
    <w:rsid w:val="005F089D"/>
    <w:rsid w:val="005F1657"/>
    <w:rsid w:val="005F30AA"/>
    <w:rsid w:val="005F33C3"/>
    <w:rsid w:val="005F36B8"/>
    <w:rsid w:val="005F3A8B"/>
    <w:rsid w:val="005F4EBE"/>
    <w:rsid w:val="005F5BD3"/>
    <w:rsid w:val="005F6C90"/>
    <w:rsid w:val="005F6E11"/>
    <w:rsid w:val="006009E7"/>
    <w:rsid w:val="00602381"/>
    <w:rsid w:val="0060292E"/>
    <w:rsid w:val="00604B46"/>
    <w:rsid w:val="00604FAD"/>
    <w:rsid w:val="00605D4E"/>
    <w:rsid w:val="00605ECF"/>
    <w:rsid w:val="00606D0A"/>
    <w:rsid w:val="00607E24"/>
    <w:rsid w:val="00607E9E"/>
    <w:rsid w:val="00611321"/>
    <w:rsid w:val="00612D44"/>
    <w:rsid w:val="006141D7"/>
    <w:rsid w:val="0061436E"/>
    <w:rsid w:val="006155C9"/>
    <w:rsid w:val="00615FC3"/>
    <w:rsid w:val="00616547"/>
    <w:rsid w:val="00617984"/>
    <w:rsid w:val="0062063E"/>
    <w:rsid w:val="006209FD"/>
    <w:rsid w:val="00620B5E"/>
    <w:rsid w:val="00621560"/>
    <w:rsid w:val="00621AEE"/>
    <w:rsid w:val="00622046"/>
    <w:rsid w:val="0062255B"/>
    <w:rsid w:val="006239AD"/>
    <w:rsid w:val="00624604"/>
    <w:rsid w:val="00624EC2"/>
    <w:rsid w:val="00625BFA"/>
    <w:rsid w:val="00626727"/>
    <w:rsid w:val="006272E1"/>
    <w:rsid w:val="0063027C"/>
    <w:rsid w:val="006303DD"/>
    <w:rsid w:val="006306DB"/>
    <w:rsid w:val="006314B2"/>
    <w:rsid w:val="0063175D"/>
    <w:rsid w:val="00631A02"/>
    <w:rsid w:val="00632EA9"/>
    <w:rsid w:val="006343B1"/>
    <w:rsid w:val="00634982"/>
    <w:rsid w:val="00634B52"/>
    <w:rsid w:val="0063528C"/>
    <w:rsid w:val="00635857"/>
    <w:rsid w:val="006358B5"/>
    <w:rsid w:val="00635F43"/>
    <w:rsid w:val="0063606E"/>
    <w:rsid w:val="0063614B"/>
    <w:rsid w:val="0063625A"/>
    <w:rsid w:val="00636472"/>
    <w:rsid w:val="006365F9"/>
    <w:rsid w:val="006378B6"/>
    <w:rsid w:val="006401A8"/>
    <w:rsid w:val="0064038A"/>
    <w:rsid w:val="00640686"/>
    <w:rsid w:val="00640734"/>
    <w:rsid w:val="00640911"/>
    <w:rsid w:val="006421F1"/>
    <w:rsid w:val="00643140"/>
    <w:rsid w:val="006436E1"/>
    <w:rsid w:val="00643734"/>
    <w:rsid w:val="0064397A"/>
    <w:rsid w:val="00644C1C"/>
    <w:rsid w:val="006450E9"/>
    <w:rsid w:val="00645379"/>
    <w:rsid w:val="006459FB"/>
    <w:rsid w:val="00645DD4"/>
    <w:rsid w:val="006463C1"/>
    <w:rsid w:val="0064688D"/>
    <w:rsid w:val="00646A50"/>
    <w:rsid w:val="00650363"/>
    <w:rsid w:val="006505C6"/>
    <w:rsid w:val="00650B34"/>
    <w:rsid w:val="006513F0"/>
    <w:rsid w:val="006515D2"/>
    <w:rsid w:val="00651B72"/>
    <w:rsid w:val="006520A7"/>
    <w:rsid w:val="0065235D"/>
    <w:rsid w:val="00652404"/>
    <w:rsid w:val="00652F3D"/>
    <w:rsid w:val="006533FA"/>
    <w:rsid w:val="006552D9"/>
    <w:rsid w:val="00655446"/>
    <w:rsid w:val="00656107"/>
    <w:rsid w:val="00656B9C"/>
    <w:rsid w:val="0065703A"/>
    <w:rsid w:val="0065706F"/>
    <w:rsid w:val="00657A8F"/>
    <w:rsid w:val="00660B87"/>
    <w:rsid w:val="00660D13"/>
    <w:rsid w:val="00660EA9"/>
    <w:rsid w:val="00661097"/>
    <w:rsid w:val="006619B8"/>
    <w:rsid w:val="006622CC"/>
    <w:rsid w:val="00663498"/>
    <w:rsid w:val="00663FD2"/>
    <w:rsid w:val="006648B8"/>
    <w:rsid w:val="006657CC"/>
    <w:rsid w:val="00665B8D"/>
    <w:rsid w:val="00665BD4"/>
    <w:rsid w:val="00666187"/>
    <w:rsid w:val="0066721C"/>
    <w:rsid w:val="00667C97"/>
    <w:rsid w:val="006701F0"/>
    <w:rsid w:val="006703DA"/>
    <w:rsid w:val="006706A8"/>
    <w:rsid w:val="006718C4"/>
    <w:rsid w:val="00671F05"/>
    <w:rsid w:val="00672D84"/>
    <w:rsid w:val="00672E9E"/>
    <w:rsid w:val="006734CB"/>
    <w:rsid w:val="006736D0"/>
    <w:rsid w:val="00673B03"/>
    <w:rsid w:val="0067413A"/>
    <w:rsid w:val="00675630"/>
    <w:rsid w:val="006758FA"/>
    <w:rsid w:val="00675BA1"/>
    <w:rsid w:val="0067690E"/>
    <w:rsid w:val="00676B65"/>
    <w:rsid w:val="00677867"/>
    <w:rsid w:val="00677A8C"/>
    <w:rsid w:val="00677B54"/>
    <w:rsid w:val="00681045"/>
    <w:rsid w:val="0068186B"/>
    <w:rsid w:val="006824A1"/>
    <w:rsid w:val="00682B3C"/>
    <w:rsid w:val="0068306B"/>
    <w:rsid w:val="0068331A"/>
    <w:rsid w:val="0068403D"/>
    <w:rsid w:val="00684AC6"/>
    <w:rsid w:val="00684EB7"/>
    <w:rsid w:val="0068595C"/>
    <w:rsid w:val="00687B91"/>
    <w:rsid w:val="00690E5F"/>
    <w:rsid w:val="00692DF6"/>
    <w:rsid w:val="00693C20"/>
    <w:rsid w:val="006942E1"/>
    <w:rsid w:val="006946CD"/>
    <w:rsid w:val="00694854"/>
    <w:rsid w:val="00694F8D"/>
    <w:rsid w:val="00695061"/>
    <w:rsid w:val="00695590"/>
    <w:rsid w:val="00695802"/>
    <w:rsid w:val="0069647B"/>
    <w:rsid w:val="0069718A"/>
    <w:rsid w:val="006A019D"/>
    <w:rsid w:val="006A0368"/>
    <w:rsid w:val="006A1755"/>
    <w:rsid w:val="006A1831"/>
    <w:rsid w:val="006A1DD7"/>
    <w:rsid w:val="006A2C06"/>
    <w:rsid w:val="006A2CDD"/>
    <w:rsid w:val="006A2D2B"/>
    <w:rsid w:val="006A30A6"/>
    <w:rsid w:val="006A3160"/>
    <w:rsid w:val="006A3D19"/>
    <w:rsid w:val="006A4717"/>
    <w:rsid w:val="006A48DD"/>
    <w:rsid w:val="006A4AE9"/>
    <w:rsid w:val="006A5527"/>
    <w:rsid w:val="006A5CE2"/>
    <w:rsid w:val="006A68CB"/>
    <w:rsid w:val="006A7476"/>
    <w:rsid w:val="006B10FB"/>
    <w:rsid w:val="006B1EC2"/>
    <w:rsid w:val="006B1FD3"/>
    <w:rsid w:val="006B232F"/>
    <w:rsid w:val="006B2547"/>
    <w:rsid w:val="006B2A3B"/>
    <w:rsid w:val="006B3071"/>
    <w:rsid w:val="006B3458"/>
    <w:rsid w:val="006B40B2"/>
    <w:rsid w:val="006B4D9B"/>
    <w:rsid w:val="006B708F"/>
    <w:rsid w:val="006C0372"/>
    <w:rsid w:val="006C0542"/>
    <w:rsid w:val="006C1479"/>
    <w:rsid w:val="006C448B"/>
    <w:rsid w:val="006C4B1F"/>
    <w:rsid w:val="006C4C41"/>
    <w:rsid w:val="006C59E7"/>
    <w:rsid w:val="006C59ED"/>
    <w:rsid w:val="006C5A8E"/>
    <w:rsid w:val="006C7D6E"/>
    <w:rsid w:val="006C7DFC"/>
    <w:rsid w:val="006D00F9"/>
    <w:rsid w:val="006D0620"/>
    <w:rsid w:val="006D0640"/>
    <w:rsid w:val="006D272D"/>
    <w:rsid w:val="006D2934"/>
    <w:rsid w:val="006D3265"/>
    <w:rsid w:val="006D3B35"/>
    <w:rsid w:val="006D525C"/>
    <w:rsid w:val="006D540B"/>
    <w:rsid w:val="006D5645"/>
    <w:rsid w:val="006D5EBD"/>
    <w:rsid w:val="006E0CB1"/>
    <w:rsid w:val="006E1B09"/>
    <w:rsid w:val="006E1D0B"/>
    <w:rsid w:val="006E1E3F"/>
    <w:rsid w:val="006E20B2"/>
    <w:rsid w:val="006E2143"/>
    <w:rsid w:val="006E3612"/>
    <w:rsid w:val="006E3C8F"/>
    <w:rsid w:val="006E4623"/>
    <w:rsid w:val="006E49A3"/>
    <w:rsid w:val="006E6280"/>
    <w:rsid w:val="006E6F4C"/>
    <w:rsid w:val="006F0362"/>
    <w:rsid w:val="006F0A54"/>
    <w:rsid w:val="006F0CF5"/>
    <w:rsid w:val="006F0E82"/>
    <w:rsid w:val="006F13F8"/>
    <w:rsid w:val="006F1750"/>
    <w:rsid w:val="006F1AAD"/>
    <w:rsid w:val="006F1BE0"/>
    <w:rsid w:val="006F3088"/>
    <w:rsid w:val="006F3913"/>
    <w:rsid w:val="006F3AAD"/>
    <w:rsid w:val="006F4049"/>
    <w:rsid w:val="006F510F"/>
    <w:rsid w:val="006F585A"/>
    <w:rsid w:val="006F5E1C"/>
    <w:rsid w:val="006F5EC1"/>
    <w:rsid w:val="006F6B16"/>
    <w:rsid w:val="006F6EE8"/>
    <w:rsid w:val="006F73FE"/>
    <w:rsid w:val="006F7A95"/>
    <w:rsid w:val="007011CB"/>
    <w:rsid w:val="007012C5"/>
    <w:rsid w:val="00701332"/>
    <w:rsid w:val="00701E96"/>
    <w:rsid w:val="0070294C"/>
    <w:rsid w:val="00703300"/>
    <w:rsid w:val="00703ABA"/>
    <w:rsid w:val="00704160"/>
    <w:rsid w:val="00704500"/>
    <w:rsid w:val="007045E9"/>
    <w:rsid w:val="00705225"/>
    <w:rsid w:val="00705666"/>
    <w:rsid w:val="00705B4C"/>
    <w:rsid w:val="00706E5B"/>
    <w:rsid w:val="00706EF2"/>
    <w:rsid w:val="00707D42"/>
    <w:rsid w:val="00707E9A"/>
    <w:rsid w:val="00707F80"/>
    <w:rsid w:val="007108B3"/>
    <w:rsid w:val="00711B9D"/>
    <w:rsid w:val="00712328"/>
    <w:rsid w:val="00712B2A"/>
    <w:rsid w:val="00713C08"/>
    <w:rsid w:val="00714030"/>
    <w:rsid w:val="007141F0"/>
    <w:rsid w:val="00714F01"/>
    <w:rsid w:val="0071529F"/>
    <w:rsid w:val="00715F10"/>
    <w:rsid w:val="00716A69"/>
    <w:rsid w:val="00717640"/>
    <w:rsid w:val="00720140"/>
    <w:rsid w:val="00720882"/>
    <w:rsid w:val="00720E06"/>
    <w:rsid w:val="00721DF2"/>
    <w:rsid w:val="00722121"/>
    <w:rsid w:val="00723214"/>
    <w:rsid w:val="007232D5"/>
    <w:rsid w:val="007246A5"/>
    <w:rsid w:val="007246C1"/>
    <w:rsid w:val="00725597"/>
    <w:rsid w:val="007255C6"/>
    <w:rsid w:val="00725C8E"/>
    <w:rsid w:val="0072649F"/>
    <w:rsid w:val="007269AD"/>
    <w:rsid w:val="00726B2F"/>
    <w:rsid w:val="00731F3B"/>
    <w:rsid w:val="007351A7"/>
    <w:rsid w:val="00736437"/>
    <w:rsid w:val="00736C2D"/>
    <w:rsid w:val="00736DFA"/>
    <w:rsid w:val="0073703E"/>
    <w:rsid w:val="007373C0"/>
    <w:rsid w:val="0074040F"/>
    <w:rsid w:val="00740B8B"/>
    <w:rsid w:val="0074361B"/>
    <w:rsid w:val="0074375F"/>
    <w:rsid w:val="00743BA3"/>
    <w:rsid w:val="00745217"/>
    <w:rsid w:val="00745EEF"/>
    <w:rsid w:val="00746CD8"/>
    <w:rsid w:val="00747993"/>
    <w:rsid w:val="00747A82"/>
    <w:rsid w:val="00747D54"/>
    <w:rsid w:val="00750105"/>
    <w:rsid w:val="007504BD"/>
    <w:rsid w:val="00750AF6"/>
    <w:rsid w:val="00750FAD"/>
    <w:rsid w:val="007514CB"/>
    <w:rsid w:val="00752049"/>
    <w:rsid w:val="0075224F"/>
    <w:rsid w:val="00753B21"/>
    <w:rsid w:val="00754584"/>
    <w:rsid w:val="0075497C"/>
    <w:rsid w:val="00754C27"/>
    <w:rsid w:val="0075672A"/>
    <w:rsid w:val="00757072"/>
    <w:rsid w:val="007572DF"/>
    <w:rsid w:val="007574A5"/>
    <w:rsid w:val="007603B2"/>
    <w:rsid w:val="007622F6"/>
    <w:rsid w:val="00762D61"/>
    <w:rsid w:val="007631AB"/>
    <w:rsid w:val="007632A5"/>
    <w:rsid w:val="0076335F"/>
    <w:rsid w:val="00763C29"/>
    <w:rsid w:val="007647FF"/>
    <w:rsid w:val="00766916"/>
    <w:rsid w:val="00766F3D"/>
    <w:rsid w:val="007677A3"/>
    <w:rsid w:val="00767B42"/>
    <w:rsid w:val="00767D7F"/>
    <w:rsid w:val="007701CB"/>
    <w:rsid w:val="0077072B"/>
    <w:rsid w:val="00770A09"/>
    <w:rsid w:val="00770B64"/>
    <w:rsid w:val="00771057"/>
    <w:rsid w:val="0077150E"/>
    <w:rsid w:val="00771DCC"/>
    <w:rsid w:val="00772A9E"/>
    <w:rsid w:val="00772C00"/>
    <w:rsid w:val="00772F8F"/>
    <w:rsid w:val="007733D8"/>
    <w:rsid w:val="00773CFE"/>
    <w:rsid w:val="007742B0"/>
    <w:rsid w:val="00774E41"/>
    <w:rsid w:val="007752C3"/>
    <w:rsid w:val="007753F5"/>
    <w:rsid w:val="00775466"/>
    <w:rsid w:val="00775C46"/>
    <w:rsid w:val="0077655C"/>
    <w:rsid w:val="007769A5"/>
    <w:rsid w:val="00776B4F"/>
    <w:rsid w:val="0077784F"/>
    <w:rsid w:val="007779DD"/>
    <w:rsid w:val="00777C9F"/>
    <w:rsid w:val="00777CD4"/>
    <w:rsid w:val="007804F7"/>
    <w:rsid w:val="0078121E"/>
    <w:rsid w:val="00781274"/>
    <w:rsid w:val="0078153A"/>
    <w:rsid w:val="00781C95"/>
    <w:rsid w:val="007822C1"/>
    <w:rsid w:val="00782BC2"/>
    <w:rsid w:val="00782E92"/>
    <w:rsid w:val="00782EBF"/>
    <w:rsid w:val="00783ACB"/>
    <w:rsid w:val="00783F15"/>
    <w:rsid w:val="00783FB0"/>
    <w:rsid w:val="00785E45"/>
    <w:rsid w:val="007869EF"/>
    <w:rsid w:val="0078762F"/>
    <w:rsid w:val="0078766F"/>
    <w:rsid w:val="0079276F"/>
    <w:rsid w:val="00793007"/>
    <w:rsid w:val="00793134"/>
    <w:rsid w:val="007931CC"/>
    <w:rsid w:val="007935DE"/>
    <w:rsid w:val="007939AA"/>
    <w:rsid w:val="00793D9C"/>
    <w:rsid w:val="00794C77"/>
    <w:rsid w:val="007959D5"/>
    <w:rsid w:val="00796884"/>
    <w:rsid w:val="00796E8F"/>
    <w:rsid w:val="0079788B"/>
    <w:rsid w:val="00797ACF"/>
    <w:rsid w:val="00797BBA"/>
    <w:rsid w:val="007A0148"/>
    <w:rsid w:val="007A092F"/>
    <w:rsid w:val="007A1533"/>
    <w:rsid w:val="007A1652"/>
    <w:rsid w:val="007A1CCC"/>
    <w:rsid w:val="007A1E49"/>
    <w:rsid w:val="007A1EAE"/>
    <w:rsid w:val="007A2E5B"/>
    <w:rsid w:val="007A2F0A"/>
    <w:rsid w:val="007A2FAA"/>
    <w:rsid w:val="007A3017"/>
    <w:rsid w:val="007A3260"/>
    <w:rsid w:val="007A47FF"/>
    <w:rsid w:val="007A4E7D"/>
    <w:rsid w:val="007A515C"/>
    <w:rsid w:val="007B08BC"/>
    <w:rsid w:val="007B1097"/>
    <w:rsid w:val="007B10E4"/>
    <w:rsid w:val="007B14F3"/>
    <w:rsid w:val="007B1A0D"/>
    <w:rsid w:val="007B1C77"/>
    <w:rsid w:val="007B2C8A"/>
    <w:rsid w:val="007B396D"/>
    <w:rsid w:val="007B3A26"/>
    <w:rsid w:val="007B3D7B"/>
    <w:rsid w:val="007B4750"/>
    <w:rsid w:val="007B51F9"/>
    <w:rsid w:val="007B571E"/>
    <w:rsid w:val="007B7295"/>
    <w:rsid w:val="007C1F9B"/>
    <w:rsid w:val="007C25BD"/>
    <w:rsid w:val="007C2AD1"/>
    <w:rsid w:val="007C2EA7"/>
    <w:rsid w:val="007C325A"/>
    <w:rsid w:val="007C5598"/>
    <w:rsid w:val="007C640E"/>
    <w:rsid w:val="007C649B"/>
    <w:rsid w:val="007C66A6"/>
    <w:rsid w:val="007C67AE"/>
    <w:rsid w:val="007C698C"/>
    <w:rsid w:val="007C6CC3"/>
    <w:rsid w:val="007C7F89"/>
    <w:rsid w:val="007D077E"/>
    <w:rsid w:val="007D1165"/>
    <w:rsid w:val="007D1626"/>
    <w:rsid w:val="007D18E0"/>
    <w:rsid w:val="007D2156"/>
    <w:rsid w:val="007D2B2B"/>
    <w:rsid w:val="007D3191"/>
    <w:rsid w:val="007D3CF1"/>
    <w:rsid w:val="007D3E1F"/>
    <w:rsid w:val="007D47F0"/>
    <w:rsid w:val="007D4A86"/>
    <w:rsid w:val="007D5AA1"/>
    <w:rsid w:val="007D5E7A"/>
    <w:rsid w:val="007D721A"/>
    <w:rsid w:val="007E04DB"/>
    <w:rsid w:val="007E1E82"/>
    <w:rsid w:val="007E2006"/>
    <w:rsid w:val="007E2475"/>
    <w:rsid w:val="007E3650"/>
    <w:rsid w:val="007E390F"/>
    <w:rsid w:val="007E3B11"/>
    <w:rsid w:val="007E3C51"/>
    <w:rsid w:val="007E4B96"/>
    <w:rsid w:val="007E7CE4"/>
    <w:rsid w:val="007F01A7"/>
    <w:rsid w:val="007F13E9"/>
    <w:rsid w:val="007F1559"/>
    <w:rsid w:val="007F1BDF"/>
    <w:rsid w:val="007F1F3E"/>
    <w:rsid w:val="007F22FE"/>
    <w:rsid w:val="007F2E00"/>
    <w:rsid w:val="007F4653"/>
    <w:rsid w:val="007F4979"/>
    <w:rsid w:val="007F4AF5"/>
    <w:rsid w:val="007F53EE"/>
    <w:rsid w:val="007F574A"/>
    <w:rsid w:val="007F5A0F"/>
    <w:rsid w:val="007F5E25"/>
    <w:rsid w:val="007F5EEF"/>
    <w:rsid w:val="007F699D"/>
    <w:rsid w:val="007F6AEC"/>
    <w:rsid w:val="007F735C"/>
    <w:rsid w:val="007F76C8"/>
    <w:rsid w:val="0080049A"/>
    <w:rsid w:val="008005FE"/>
    <w:rsid w:val="00800E7A"/>
    <w:rsid w:val="00801306"/>
    <w:rsid w:val="00801406"/>
    <w:rsid w:val="0080156D"/>
    <w:rsid w:val="008017C9"/>
    <w:rsid w:val="00802937"/>
    <w:rsid w:val="00802A0B"/>
    <w:rsid w:val="00803037"/>
    <w:rsid w:val="00803AF9"/>
    <w:rsid w:val="00804FA3"/>
    <w:rsid w:val="008054B1"/>
    <w:rsid w:val="00805F57"/>
    <w:rsid w:val="00806FD2"/>
    <w:rsid w:val="008075C4"/>
    <w:rsid w:val="00812CA9"/>
    <w:rsid w:val="00813377"/>
    <w:rsid w:val="008138F8"/>
    <w:rsid w:val="00813A41"/>
    <w:rsid w:val="00814010"/>
    <w:rsid w:val="008140F4"/>
    <w:rsid w:val="0081414A"/>
    <w:rsid w:val="008147C9"/>
    <w:rsid w:val="00814D69"/>
    <w:rsid w:val="008151AE"/>
    <w:rsid w:val="00815295"/>
    <w:rsid w:val="00815455"/>
    <w:rsid w:val="00816C20"/>
    <w:rsid w:val="008170D1"/>
    <w:rsid w:val="00817E22"/>
    <w:rsid w:val="00817ECE"/>
    <w:rsid w:val="00821022"/>
    <w:rsid w:val="0082146B"/>
    <w:rsid w:val="00822978"/>
    <w:rsid w:val="00822BC6"/>
    <w:rsid w:val="00823166"/>
    <w:rsid w:val="008231F6"/>
    <w:rsid w:val="0082445D"/>
    <w:rsid w:val="0082542F"/>
    <w:rsid w:val="008255C4"/>
    <w:rsid w:val="008256B6"/>
    <w:rsid w:val="00825EDB"/>
    <w:rsid w:val="00826270"/>
    <w:rsid w:val="00826D9F"/>
    <w:rsid w:val="00827604"/>
    <w:rsid w:val="00827F39"/>
    <w:rsid w:val="0083038C"/>
    <w:rsid w:val="00830A1D"/>
    <w:rsid w:val="00830C55"/>
    <w:rsid w:val="00830F4F"/>
    <w:rsid w:val="008312EC"/>
    <w:rsid w:val="00831393"/>
    <w:rsid w:val="00832A25"/>
    <w:rsid w:val="00832AA3"/>
    <w:rsid w:val="00832ED1"/>
    <w:rsid w:val="00833B23"/>
    <w:rsid w:val="00834947"/>
    <w:rsid w:val="00836062"/>
    <w:rsid w:val="0084069E"/>
    <w:rsid w:val="008408D1"/>
    <w:rsid w:val="00840C21"/>
    <w:rsid w:val="00840C5F"/>
    <w:rsid w:val="00841678"/>
    <w:rsid w:val="0084283F"/>
    <w:rsid w:val="00843DBA"/>
    <w:rsid w:val="00844EF8"/>
    <w:rsid w:val="00844FFC"/>
    <w:rsid w:val="00845E9A"/>
    <w:rsid w:val="008469B2"/>
    <w:rsid w:val="00846E92"/>
    <w:rsid w:val="00846EA8"/>
    <w:rsid w:val="00847765"/>
    <w:rsid w:val="00847F82"/>
    <w:rsid w:val="008500EB"/>
    <w:rsid w:val="0085014A"/>
    <w:rsid w:val="0085138A"/>
    <w:rsid w:val="00851B30"/>
    <w:rsid w:val="00852060"/>
    <w:rsid w:val="00852EEE"/>
    <w:rsid w:val="00854048"/>
    <w:rsid w:val="0085439D"/>
    <w:rsid w:val="00855636"/>
    <w:rsid w:val="00855CC3"/>
    <w:rsid w:val="00855CD5"/>
    <w:rsid w:val="008560A9"/>
    <w:rsid w:val="008566DF"/>
    <w:rsid w:val="00856AC4"/>
    <w:rsid w:val="00856E35"/>
    <w:rsid w:val="00857790"/>
    <w:rsid w:val="00857921"/>
    <w:rsid w:val="0086145E"/>
    <w:rsid w:val="00861EAE"/>
    <w:rsid w:val="00862050"/>
    <w:rsid w:val="008629C3"/>
    <w:rsid w:val="008629E9"/>
    <w:rsid w:val="008630D8"/>
    <w:rsid w:val="0086381C"/>
    <w:rsid w:val="008638E4"/>
    <w:rsid w:val="008664FB"/>
    <w:rsid w:val="008665E5"/>
    <w:rsid w:val="00867C04"/>
    <w:rsid w:val="00870219"/>
    <w:rsid w:val="00870A6C"/>
    <w:rsid w:val="00870DE0"/>
    <w:rsid w:val="00870E53"/>
    <w:rsid w:val="00871D55"/>
    <w:rsid w:val="008720AD"/>
    <w:rsid w:val="00872807"/>
    <w:rsid w:val="00873BFF"/>
    <w:rsid w:val="00873F1E"/>
    <w:rsid w:val="00874961"/>
    <w:rsid w:val="00876063"/>
    <w:rsid w:val="0087624A"/>
    <w:rsid w:val="00880E3D"/>
    <w:rsid w:val="00882B35"/>
    <w:rsid w:val="00883596"/>
    <w:rsid w:val="008839DB"/>
    <w:rsid w:val="0088442C"/>
    <w:rsid w:val="00884A53"/>
    <w:rsid w:val="00885A76"/>
    <w:rsid w:val="008872FA"/>
    <w:rsid w:val="008876DC"/>
    <w:rsid w:val="008907C5"/>
    <w:rsid w:val="008911E4"/>
    <w:rsid w:val="008915A9"/>
    <w:rsid w:val="008915C0"/>
    <w:rsid w:val="008917FE"/>
    <w:rsid w:val="0089189B"/>
    <w:rsid w:val="00891945"/>
    <w:rsid w:val="00891C89"/>
    <w:rsid w:val="00892584"/>
    <w:rsid w:val="008928A2"/>
    <w:rsid w:val="00893FB0"/>
    <w:rsid w:val="008949B0"/>
    <w:rsid w:val="008949EC"/>
    <w:rsid w:val="00896E17"/>
    <w:rsid w:val="008975D6"/>
    <w:rsid w:val="008978C8"/>
    <w:rsid w:val="00897A89"/>
    <w:rsid w:val="008A0411"/>
    <w:rsid w:val="008A0BDD"/>
    <w:rsid w:val="008A0C88"/>
    <w:rsid w:val="008A1449"/>
    <w:rsid w:val="008A202C"/>
    <w:rsid w:val="008A22D2"/>
    <w:rsid w:val="008A317A"/>
    <w:rsid w:val="008A3857"/>
    <w:rsid w:val="008A42E0"/>
    <w:rsid w:val="008A4319"/>
    <w:rsid w:val="008A71FC"/>
    <w:rsid w:val="008B00C6"/>
    <w:rsid w:val="008B01A9"/>
    <w:rsid w:val="008B0794"/>
    <w:rsid w:val="008B1305"/>
    <w:rsid w:val="008B133B"/>
    <w:rsid w:val="008B21B1"/>
    <w:rsid w:val="008B2C7B"/>
    <w:rsid w:val="008B31DB"/>
    <w:rsid w:val="008B33D5"/>
    <w:rsid w:val="008B6373"/>
    <w:rsid w:val="008B64AB"/>
    <w:rsid w:val="008B708F"/>
    <w:rsid w:val="008B744E"/>
    <w:rsid w:val="008C0635"/>
    <w:rsid w:val="008C0853"/>
    <w:rsid w:val="008C09CF"/>
    <w:rsid w:val="008C1141"/>
    <w:rsid w:val="008C2083"/>
    <w:rsid w:val="008C20BB"/>
    <w:rsid w:val="008C21DD"/>
    <w:rsid w:val="008C22BA"/>
    <w:rsid w:val="008C24AB"/>
    <w:rsid w:val="008C261C"/>
    <w:rsid w:val="008C30FE"/>
    <w:rsid w:val="008C38BF"/>
    <w:rsid w:val="008C45C7"/>
    <w:rsid w:val="008C470C"/>
    <w:rsid w:val="008C4F55"/>
    <w:rsid w:val="008C58EC"/>
    <w:rsid w:val="008C5FDA"/>
    <w:rsid w:val="008C64E8"/>
    <w:rsid w:val="008C67E9"/>
    <w:rsid w:val="008C7AFB"/>
    <w:rsid w:val="008C7F60"/>
    <w:rsid w:val="008D1A30"/>
    <w:rsid w:val="008D2C67"/>
    <w:rsid w:val="008D2D74"/>
    <w:rsid w:val="008D33B3"/>
    <w:rsid w:val="008D4A3B"/>
    <w:rsid w:val="008D4C2C"/>
    <w:rsid w:val="008D4F3B"/>
    <w:rsid w:val="008D5294"/>
    <w:rsid w:val="008D7A21"/>
    <w:rsid w:val="008D7ACF"/>
    <w:rsid w:val="008D7AF3"/>
    <w:rsid w:val="008D7B1A"/>
    <w:rsid w:val="008E0443"/>
    <w:rsid w:val="008E0644"/>
    <w:rsid w:val="008E1668"/>
    <w:rsid w:val="008E1DE5"/>
    <w:rsid w:val="008E33BB"/>
    <w:rsid w:val="008E3863"/>
    <w:rsid w:val="008E3940"/>
    <w:rsid w:val="008E4185"/>
    <w:rsid w:val="008E53CA"/>
    <w:rsid w:val="008E60A0"/>
    <w:rsid w:val="008E7CC9"/>
    <w:rsid w:val="008F1203"/>
    <w:rsid w:val="008F2A15"/>
    <w:rsid w:val="008F32E4"/>
    <w:rsid w:val="008F3979"/>
    <w:rsid w:val="008F4723"/>
    <w:rsid w:val="008F688D"/>
    <w:rsid w:val="008F6FF8"/>
    <w:rsid w:val="008F7067"/>
    <w:rsid w:val="008F71B4"/>
    <w:rsid w:val="008F7B43"/>
    <w:rsid w:val="008F7E9B"/>
    <w:rsid w:val="009001A8"/>
    <w:rsid w:val="0090034B"/>
    <w:rsid w:val="009003C8"/>
    <w:rsid w:val="0090049C"/>
    <w:rsid w:val="00900A28"/>
    <w:rsid w:val="009019EB"/>
    <w:rsid w:val="00902236"/>
    <w:rsid w:val="009022E4"/>
    <w:rsid w:val="00902757"/>
    <w:rsid w:val="00902D7B"/>
    <w:rsid w:val="009039C8"/>
    <w:rsid w:val="009040F5"/>
    <w:rsid w:val="009043DB"/>
    <w:rsid w:val="00904744"/>
    <w:rsid w:val="0090485B"/>
    <w:rsid w:val="0090507C"/>
    <w:rsid w:val="009059A2"/>
    <w:rsid w:val="00905B5D"/>
    <w:rsid w:val="009065C5"/>
    <w:rsid w:val="00906A1D"/>
    <w:rsid w:val="009116DD"/>
    <w:rsid w:val="00911F67"/>
    <w:rsid w:val="00913BBF"/>
    <w:rsid w:val="009151E6"/>
    <w:rsid w:val="00916582"/>
    <w:rsid w:val="009173BF"/>
    <w:rsid w:val="00917625"/>
    <w:rsid w:val="00920722"/>
    <w:rsid w:val="00920DBB"/>
    <w:rsid w:val="009212F5"/>
    <w:rsid w:val="0092174C"/>
    <w:rsid w:val="00921EAD"/>
    <w:rsid w:val="00923E57"/>
    <w:rsid w:val="009246BB"/>
    <w:rsid w:val="00924B67"/>
    <w:rsid w:val="00924FCF"/>
    <w:rsid w:val="00927B66"/>
    <w:rsid w:val="00927D8A"/>
    <w:rsid w:val="00927ED4"/>
    <w:rsid w:val="00930912"/>
    <w:rsid w:val="00930B78"/>
    <w:rsid w:val="00931A2A"/>
    <w:rsid w:val="00931B36"/>
    <w:rsid w:val="0093205B"/>
    <w:rsid w:val="0093270F"/>
    <w:rsid w:val="009327EE"/>
    <w:rsid w:val="00932A32"/>
    <w:rsid w:val="00932B8A"/>
    <w:rsid w:val="00932EB3"/>
    <w:rsid w:val="0093380C"/>
    <w:rsid w:val="00934B7B"/>
    <w:rsid w:val="00935CB9"/>
    <w:rsid w:val="009365CF"/>
    <w:rsid w:val="009367CE"/>
    <w:rsid w:val="00936901"/>
    <w:rsid w:val="00936E1B"/>
    <w:rsid w:val="00937C32"/>
    <w:rsid w:val="00940309"/>
    <w:rsid w:val="00941D96"/>
    <w:rsid w:val="00942050"/>
    <w:rsid w:val="00942067"/>
    <w:rsid w:val="0094229B"/>
    <w:rsid w:val="00942A75"/>
    <w:rsid w:val="00942E36"/>
    <w:rsid w:val="00943B36"/>
    <w:rsid w:val="00944203"/>
    <w:rsid w:val="0094493E"/>
    <w:rsid w:val="00944969"/>
    <w:rsid w:val="00944A2A"/>
    <w:rsid w:val="00945AAA"/>
    <w:rsid w:val="00946139"/>
    <w:rsid w:val="00946557"/>
    <w:rsid w:val="00947262"/>
    <w:rsid w:val="009474D1"/>
    <w:rsid w:val="00947C90"/>
    <w:rsid w:val="009502C2"/>
    <w:rsid w:val="00950F96"/>
    <w:rsid w:val="00951249"/>
    <w:rsid w:val="009514F4"/>
    <w:rsid w:val="00951647"/>
    <w:rsid w:val="00951F50"/>
    <w:rsid w:val="00952799"/>
    <w:rsid w:val="009527AB"/>
    <w:rsid w:val="00952DE6"/>
    <w:rsid w:val="0095472F"/>
    <w:rsid w:val="0095508F"/>
    <w:rsid w:val="009554A3"/>
    <w:rsid w:val="0095603D"/>
    <w:rsid w:val="00956913"/>
    <w:rsid w:val="00956D7F"/>
    <w:rsid w:val="00957561"/>
    <w:rsid w:val="00957A13"/>
    <w:rsid w:val="00957CD3"/>
    <w:rsid w:val="00957EBC"/>
    <w:rsid w:val="00957FDD"/>
    <w:rsid w:val="00960122"/>
    <w:rsid w:val="009605B8"/>
    <w:rsid w:val="00960993"/>
    <w:rsid w:val="00961604"/>
    <w:rsid w:val="00961B12"/>
    <w:rsid w:val="00962239"/>
    <w:rsid w:val="009637E7"/>
    <w:rsid w:val="00964459"/>
    <w:rsid w:val="00964CFE"/>
    <w:rsid w:val="00964D89"/>
    <w:rsid w:val="00964F42"/>
    <w:rsid w:val="00965081"/>
    <w:rsid w:val="00965345"/>
    <w:rsid w:val="0096600A"/>
    <w:rsid w:val="00966402"/>
    <w:rsid w:val="0096646A"/>
    <w:rsid w:val="00966487"/>
    <w:rsid w:val="00967FD6"/>
    <w:rsid w:val="009702AA"/>
    <w:rsid w:val="00970E82"/>
    <w:rsid w:val="00970F6B"/>
    <w:rsid w:val="00971F5F"/>
    <w:rsid w:val="00971F95"/>
    <w:rsid w:val="009720A5"/>
    <w:rsid w:val="00972D6B"/>
    <w:rsid w:val="00973267"/>
    <w:rsid w:val="009732EA"/>
    <w:rsid w:val="00973329"/>
    <w:rsid w:val="009736A2"/>
    <w:rsid w:val="00973B18"/>
    <w:rsid w:val="00973E4B"/>
    <w:rsid w:val="00973FBD"/>
    <w:rsid w:val="0097415C"/>
    <w:rsid w:val="00974599"/>
    <w:rsid w:val="00974AAB"/>
    <w:rsid w:val="00974BE6"/>
    <w:rsid w:val="009754EB"/>
    <w:rsid w:val="009758A2"/>
    <w:rsid w:val="00976A59"/>
    <w:rsid w:val="00977802"/>
    <w:rsid w:val="0098018E"/>
    <w:rsid w:val="00981D01"/>
    <w:rsid w:val="00982B0D"/>
    <w:rsid w:val="00983B73"/>
    <w:rsid w:val="00984338"/>
    <w:rsid w:val="00984B0A"/>
    <w:rsid w:val="009851E2"/>
    <w:rsid w:val="0098533A"/>
    <w:rsid w:val="009862F0"/>
    <w:rsid w:val="00986DCE"/>
    <w:rsid w:val="00987A60"/>
    <w:rsid w:val="00990281"/>
    <w:rsid w:val="009902C3"/>
    <w:rsid w:val="00990C05"/>
    <w:rsid w:val="00990CD4"/>
    <w:rsid w:val="0099191D"/>
    <w:rsid w:val="00991B46"/>
    <w:rsid w:val="00992240"/>
    <w:rsid w:val="009933F3"/>
    <w:rsid w:val="009939CC"/>
    <w:rsid w:val="009944BC"/>
    <w:rsid w:val="00994BD1"/>
    <w:rsid w:val="009954C5"/>
    <w:rsid w:val="00995589"/>
    <w:rsid w:val="009959AD"/>
    <w:rsid w:val="00995FEC"/>
    <w:rsid w:val="00997D6D"/>
    <w:rsid w:val="009A04D4"/>
    <w:rsid w:val="009A1549"/>
    <w:rsid w:val="009A215A"/>
    <w:rsid w:val="009A23D1"/>
    <w:rsid w:val="009A2C2E"/>
    <w:rsid w:val="009A2DD5"/>
    <w:rsid w:val="009A3299"/>
    <w:rsid w:val="009A32BA"/>
    <w:rsid w:val="009A34CD"/>
    <w:rsid w:val="009A3A78"/>
    <w:rsid w:val="009A4071"/>
    <w:rsid w:val="009A532F"/>
    <w:rsid w:val="009A5E43"/>
    <w:rsid w:val="009A654C"/>
    <w:rsid w:val="009A6646"/>
    <w:rsid w:val="009A7CA9"/>
    <w:rsid w:val="009B0399"/>
    <w:rsid w:val="009B0D0A"/>
    <w:rsid w:val="009B2446"/>
    <w:rsid w:val="009B3900"/>
    <w:rsid w:val="009B434F"/>
    <w:rsid w:val="009B452B"/>
    <w:rsid w:val="009B6573"/>
    <w:rsid w:val="009B7FA4"/>
    <w:rsid w:val="009C00A8"/>
    <w:rsid w:val="009C16AD"/>
    <w:rsid w:val="009C1A9F"/>
    <w:rsid w:val="009C2BB6"/>
    <w:rsid w:val="009C35FF"/>
    <w:rsid w:val="009C3AAE"/>
    <w:rsid w:val="009C5894"/>
    <w:rsid w:val="009C5CBC"/>
    <w:rsid w:val="009C642E"/>
    <w:rsid w:val="009C6BB5"/>
    <w:rsid w:val="009C6F93"/>
    <w:rsid w:val="009C7526"/>
    <w:rsid w:val="009C7FDF"/>
    <w:rsid w:val="009D0220"/>
    <w:rsid w:val="009D0DF4"/>
    <w:rsid w:val="009D1630"/>
    <w:rsid w:val="009D1D43"/>
    <w:rsid w:val="009D2498"/>
    <w:rsid w:val="009D3179"/>
    <w:rsid w:val="009D32B9"/>
    <w:rsid w:val="009D32D1"/>
    <w:rsid w:val="009D3BEA"/>
    <w:rsid w:val="009D436F"/>
    <w:rsid w:val="009D45BC"/>
    <w:rsid w:val="009D4E65"/>
    <w:rsid w:val="009D5E5E"/>
    <w:rsid w:val="009D6635"/>
    <w:rsid w:val="009D6DCD"/>
    <w:rsid w:val="009D7009"/>
    <w:rsid w:val="009D74A3"/>
    <w:rsid w:val="009D7E1D"/>
    <w:rsid w:val="009E1691"/>
    <w:rsid w:val="009E2513"/>
    <w:rsid w:val="009E28F2"/>
    <w:rsid w:val="009E2C3B"/>
    <w:rsid w:val="009E2EAE"/>
    <w:rsid w:val="009E4319"/>
    <w:rsid w:val="009E4B76"/>
    <w:rsid w:val="009E5527"/>
    <w:rsid w:val="009E5D74"/>
    <w:rsid w:val="009E5EAB"/>
    <w:rsid w:val="009E6220"/>
    <w:rsid w:val="009E7DFB"/>
    <w:rsid w:val="009F1212"/>
    <w:rsid w:val="009F15FF"/>
    <w:rsid w:val="009F25AC"/>
    <w:rsid w:val="009F2A73"/>
    <w:rsid w:val="009F31F5"/>
    <w:rsid w:val="009F4F94"/>
    <w:rsid w:val="009F55B5"/>
    <w:rsid w:val="009F57D5"/>
    <w:rsid w:val="009F5B9A"/>
    <w:rsid w:val="009F62E5"/>
    <w:rsid w:val="009F6554"/>
    <w:rsid w:val="009F7530"/>
    <w:rsid w:val="00A00297"/>
    <w:rsid w:val="00A00CEB"/>
    <w:rsid w:val="00A00E00"/>
    <w:rsid w:val="00A011A5"/>
    <w:rsid w:val="00A01378"/>
    <w:rsid w:val="00A013DE"/>
    <w:rsid w:val="00A0150D"/>
    <w:rsid w:val="00A0283D"/>
    <w:rsid w:val="00A03DD2"/>
    <w:rsid w:val="00A04D74"/>
    <w:rsid w:val="00A05463"/>
    <w:rsid w:val="00A06734"/>
    <w:rsid w:val="00A1108F"/>
    <w:rsid w:val="00A116D4"/>
    <w:rsid w:val="00A150D0"/>
    <w:rsid w:val="00A15348"/>
    <w:rsid w:val="00A15926"/>
    <w:rsid w:val="00A15CC9"/>
    <w:rsid w:val="00A1619E"/>
    <w:rsid w:val="00A16252"/>
    <w:rsid w:val="00A1625E"/>
    <w:rsid w:val="00A163A8"/>
    <w:rsid w:val="00A16547"/>
    <w:rsid w:val="00A1661A"/>
    <w:rsid w:val="00A17114"/>
    <w:rsid w:val="00A172C9"/>
    <w:rsid w:val="00A202D2"/>
    <w:rsid w:val="00A207CB"/>
    <w:rsid w:val="00A20CA5"/>
    <w:rsid w:val="00A2120C"/>
    <w:rsid w:val="00A2162B"/>
    <w:rsid w:val="00A21638"/>
    <w:rsid w:val="00A21BAE"/>
    <w:rsid w:val="00A227D8"/>
    <w:rsid w:val="00A227E5"/>
    <w:rsid w:val="00A22B74"/>
    <w:rsid w:val="00A23580"/>
    <w:rsid w:val="00A236A7"/>
    <w:rsid w:val="00A2392A"/>
    <w:rsid w:val="00A23CD3"/>
    <w:rsid w:val="00A24C51"/>
    <w:rsid w:val="00A25126"/>
    <w:rsid w:val="00A25191"/>
    <w:rsid w:val="00A26332"/>
    <w:rsid w:val="00A263E5"/>
    <w:rsid w:val="00A2653F"/>
    <w:rsid w:val="00A277DD"/>
    <w:rsid w:val="00A279E3"/>
    <w:rsid w:val="00A27BDD"/>
    <w:rsid w:val="00A27EDE"/>
    <w:rsid w:val="00A313AB"/>
    <w:rsid w:val="00A32A5B"/>
    <w:rsid w:val="00A32AAD"/>
    <w:rsid w:val="00A32AB7"/>
    <w:rsid w:val="00A33190"/>
    <w:rsid w:val="00A33695"/>
    <w:rsid w:val="00A33BC8"/>
    <w:rsid w:val="00A342B5"/>
    <w:rsid w:val="00A35162"/>
    <w:rsid w:val="00A35E47"/>
    <w:rsid w:val="00A366ED"/>
    <w:rsid w:val="00A369E7"/>
    <w:rsid w:val="00A376C0"/>
    <w:rsid w:val="00A37ECB"/>
    <w:rsid w:val="00A404F7"/>
    <w:rsid w:val="00A4167C"/>
    <w:rsid w:val="00A41D95"/>
    <w:rsid w:val="00A4239C"/>
    <w:rsid w:val="00A42673"/>
    <w:rsid w:val="00A42B74"/>
    <w:rsid w:val="00A43896"/>
    <w:rsid w:val="00A441B2"/>
    <w:rsid w:val="00A4450B"/>
    <w:rsid w:val="00A44F44"/>
    <w:rsid w:val="00A44FE3"/>
    <w:rsid w:val="00A45298"/>
    <w:rsid w:val="00A45A9D"/>
    <w:rsid w:val="00A46839"/>
    <w:rsid w:val="00A46DDE"/>
    <w:rsid w:val="00A4713B"/>
    <w:rsid w:val="00A47476"/>
    <w:rsid w:val="00A47763"/>
    <w:rsid w:val="00A50AEA"/>
    <w:rsid w:val="00A51022"/>
    <w:rsid w:val="00A5107A"/>
    <w:rsid w:val="00A511A2"/>
    <w:rsid w:val="00A53D81"/>
    <w:rsid w:val="00A54266"/>
    <w:rsid w:val="00A5456E"/>
    <w:rsid w:val="00A546BE"/>
    <w:rsid w:val="00A5725F"/>
    <w:rsid w:val="00A57F10"/>
    <w:rsid w:val="00A60F82"/>
    <w:rsid w:val="00A61156"/>
    <w:rsid w:val="00A63ECD"/>
    <w:rsid w:val="00A63F7A"/>
    <w:rsid w:val="00A6443F"/>
    <w:rsid w:val="00A644A7"/>
    <w:rsid w:val="00A661C5"/>
    <w:rsid w:val="00A668BE"/>
    <w:rsid w:val="00A678B8"/>
    <w:rsid w:val="00A70213"/>
    <w:rsid w:val="00A7056A"/>
    <w:rsid w:val="00A70699"/>
    <w:rsid w:val="00A707C6"/>
    <w:rsid w:val="00A715A0"/>
    <w:rsid w:val="00A72615"/>
    <w:rsid w:val="00A72ABA"/>
    <w:rsid w:val="00A7345A"/>
    <w:rsid w:val="00A74299"/>
    <w:rsid w:val="00A74EE6"/>
    <w:rsid w:val="00A75DF1"/>
    <w:rsid w:val="00A761A3"/>
    <w:rsid w:val="00A778A9"/>
    <w:rsid w:val="00A77D0B"/>
    <w:rsid w:val="00A77F72"/>
    <w:rsid w:val="00A806A1"/>
    <w:rsid w:val="00A8086D"/>
    <w:rsid w:val="00A8172E"/>
    <w:rsid w:val="00A82D3A"/>
    <w:rsid w:val="00A83D37"/>
    <w:rsid w:val="00A86BC9"/>
    <w:rsid w:val="00A8702E"/>
    <w:rsid w:val="00A87914"/>
    <w:rsid w:val="00A87F7A"/>
    <w:rsid w:val="00A9073F"/>
    <w:rsid w:val="00A91055"/>
    <w:rsid w:val="00A911CB"/>
    <w:rsid w:val="00A9128D"/>
    <w:rsid w:val="00A921A9"/>
    <w:rsid w:val="00A928CB"/>
    <w:rsid w:val="00A946BD"/>
    <w:rsid w:val="00A947E5"/>
    <w:rsid w:val="00A94C83"/>
    <w:rsid w:val="00A95086"/>
    <w:rsid w:val="00A9564B"/>
    <w:rsid w:val="00A96059"/>
    <w:rsid w:val="00A96D83"/>
    <w:rsid w:val="00AA02B1"/>
    <w:rsid w:val="00AA1E8B"/>
    <w:rsid w:val="00AA2694"/>
    <w:rsid w:val="00AA29D9"/>
    <w:rsid w:val="00AA2C2A"/>
    <w:rsid w:val="00AA2FB9"/>
    <w:rsid w:val="00AA45BA"/>
    <w:rsid w:val="00AA5C24"/>
    <w:rsid w:val="00AA5D22"/>
    <w:rsid w:val="00AA639F"/>
    <w:rsid w:val="00AA6C8D"/>
    <w:rsid w:val="00AA74A9"/>
    <w:rsid w:val="00AA74D6"/>
    <w:rsid w:val="00AB0918"/>
    <w:rsid w:val="00AB0FC3"/>
    <w:rsid w:val="00AB11B5"/>
    <w:rsid w:val="00AB5036"/>
    <w:rsid w:val="00AB5136"/>
    <w:rsid w:val="00AB5B7B"/>
    <w:rsid w:val="00AB6E09"/>
    <w:rsid w:val="00AB6EE9"/>
    <w:rsid w:val="00AB7B82"/>
    <w:rsid w:val="00AC0BED"/>
    <w:rsid w:val="00AC0DFC"/>
    <w:rsid w:val="00AC2682"/>
    <w:rsid w:val="00AC2BB3"/>
    <w:rsid w:val="00AC326E"/>
    <w:rsid w:val="00AC3377"/>
    <w:rsid w:val="00AC3B65"/>
    <w:rsid w:val="00AC3D36"/>
    <w:rsid w:val="00AC3D5E"/>
    <w:rsid w:val="00AC430D"/>
    <w:rsid w:val="00AC450B"/>
    <w:rsid w:val="00AC496A"/>
    <w:rsid w:val="00AC5A8D"/>
    <w:rsid w:val="00AC666A"/>
    <w:rsid w:val="00AC689E"/>
    <w:rsid w:val="00AC7AAF"/>
    <w:rsid w:val="00AC7F92"/>
    <w:rsid w:val="00AD02F3"/>
    <w:rsid w:val="00AD0495"/>
    <w:rsid w:val="00AD0512"/>
    <w:rsid w:val="00AD05F6"/>
    <w:rsid w:val="00AD10F8"/>
    <w:rsid w:val="00AD16F2"/>
    <w:rsid w:val="00AD18B2"/>
    <w:rsid w:val="00AD3073"/>
    <w:rsid w:val="00AD3111"/>
    <w:rsid w:val="00AD4129"/>
    <w:rsid w:val="00AD461B"/>
    <w:rsid w:val="00AD4D00"/>
    <w:rsid w:val="00AD4F4D"/>
    <w:rsid w:val="00AD503E"/>
    <w:rsid w:val="00AD5122"/>
    <w:rsid w:val="00AD5699"/>
    <w:rsid w:val="00AD7201"/>
    <w:rsid w:val="00AD7582"/>
    <w:rsid w:val="00AE001B"/>
    <w:rsid w:val="00AE04EB"/>
    <w:rsid w:val="00AE1F65"/>
    <w:rsid w:val="00AE2910"/>
    <w:rsid w:val="00AE4519"/>
    <w:rsid w:val="00AE4751"/>
    <w:rsid w:val="00AE496C"/>
    <w:rsid w:val="00AE4EAD"/>
    <w:rsid w:val="00AE6E11"/>
    <w:rsid w:val="00AE7298"/>
    <w:rsid w:val="00AE77EC"/>
    <w:rsid w:val="00AF0A13"/>
    <w:rsid w:val="00AF1B53"/>
    <w:rsid w:val="00AF37DC"/>
    <w:rsid w:val="00AF3BF5"/>
    <w:rsid w:val="00AF3E61"/>
    <w:rsid w:val="00AF51C6"/>
    <w:rsid w:val="00AF544D"/>
    <w:rsid w:val="00AF5E44"/>
    <w:rsid w:val="00AF5FAC"/>
    <w:rsid w:val="00AF669D"/>
    <w:rsid w:val="00B00384"/>
    <w:rsid w:val="00B004D0"/>
    <w:rsid w:val="00B0064F"/>
    <w:rsid w:val="00B0126D"/>
    <w:rsid w:val="00B012E3"/>
    <w:rsid w:val="00B0160C"/>
    <w:rsid w:val="00B03559"/>
    <w:rsid w:val="00B03A4F"/>
    <w:rsid w:val="00B03E65"/>
    <w:rsid w:val="00B05225"/>
    <w:rsid w:val="00B05809"/>
    <w:rsid w:val="00B05E37"/>
    <w:rsid w:val="00B06578"/>
    <w:rsid w:val="00B07ED1"/>
    <w:rsid w:val="00B106EB"/>
    <w:rsid w:val="00B10761"/>
    <w:rsid w:val="00B109AF"/>
    <w:rsid w:val="00B11077"/>
    <w:rsid w:val="00B11102"/>
    <w:rsid w:val="00B116A6"/>
    <w:rsid w:val="00B13721"/>
    <w:rsid w:val="00B1426A"/>
    <w:rsid w:val="00B14568"/>
    <w:rsid w:val="00B156AE"/>
    <w:rsid w:val="00B16B9D"/>
    <w:rsid w:val="00B1789B"/>
    <w:rsid w:val="00B20C28"/>
    <w:rsid w:val="00B20C5F"/>
    <w:rsid w:val="00B21209"/>
    <w:rsid w:val="00B21241"/>
    <w:rsid w:val="00B21948"/>
    <w:rsid w:val="00B21B35"/>
    <w:rsid w:val="00B22329"/>
    <w:rsid w:val="00B22E2A"/>
    <w:rsid w:val="00B23574"/>
    <w:rsid w:val="00B2379D"/>
    <w:rsid w:val="00B239F6"/>
    <w:rsid w:val="00B23B56"/>
    <w:rsid w:val="00B2441F"/>
    <w:rsid w:val="00B24723"/>
    <w:rsid w:val="00B24ADC"/>
    <w:rsid w:val="00B25900"/>
    <w:rsid w:val="00B25ABF"/>
    <w:rsid w:val="00B26914"/>
    <w:rsid w:val="00B271E0"/>
    <w:rsid w:val="00B273A3"/>
    <w:rsid w:val="00B274A6"/>
    <w:rsid w:val="00B27CB6"/>
    <w:rsid w:val="00B30C35"/>
    <w:rsid w:val="00B31953"/>
    <w:rsid w:val="00B3218D"/>
    <w:rsid w:val="00B33426"/>
    <w:rsid w:val="00B336CC"/>
    <w:rsid w:val="00B33735"/>
    <w:rsid w:val="00B33E4A"/>
    <w:rsid w:val="00B34FD0"/>
    <w:rsid w:val="00B36B22"/>
    <w:rsid w:val="00B37DD6"/>
    <w:rsid w:val="00B37DEE"/>
    <w:rsid w:val="00B41C9B"/>
    <w:rsid w:val="00B4270B"/>
    <w:rsid w:val="00B427D8"/>
    <w:rsid w:val="00B4290D"/>
    <w:rsid w:val="00B43334"/>
    <w:rsid w:val="00B4356C"/>
    <w:rsid w:val="00B4379D"/>
    <w:rsid w:val="00B4414B"/>
    <w:rsid w:val="00B44577"/>
    <w:rsid w:val="00B44EBE"/>
    <w:rsid w:val="00B45E9C"/>
    <w:rsid w:val="00B4607C"/>
    <w:rsid w:val="00B46368"/>
    <w:rsid w:val="00B46DCB"/>
    <w:rsid w:val="00B474AB"/>
    <w:rsid w:val="00B47511"/>
    <w:rsid w:val="00B51956"/>
    <w:rsid w:val="00B51A8F"/>
    <w:rsid w:val="00B5235B"/>
    <w:rsid w:val="00B54A9E"/>
    <w:rsid w:val="00B5522F"/>
    <w:rsid w:val="00B602F7"/>
    <w:rsid w:val="00B6128C"/>
    <w:rsid w:val="00B61C9C"/>
    <w:rsid w:val="00B62688"/>
    <w:rsid w:val="00B6288C"/>
    <w:rsid w:val="00B628F6"/>
    <w:rsid w:val="00B629A4"/>
    <w:rsid w:val="00B631F3"/>
    <w:rsid w:val="00B633CE"/>
    <w:rsid w:val="00B6566C"/>
    <w:rsid w:val="00B66253"/>
    <w:rsid w:val="00B67689"/>
    <w:rsid w:val="00B70371"/>
    <w:rsid w:val="00B70B6D"/>
    <w:rsid w:val="00B70E28"/>
    <w:rsid w:val="00B7102F"/>
    <w:rsid w:val="00B71162"/>
    <w:rsid w:val="00B71284"/>
    <w:rsid w:val="00B72EE9"/>
    <w:rsid w:val="00B73698"/>
    <w:rsid w:val="00B73F5E"/>
    <w:rsid w:val="00B74E1C"/>
    <w:rsid w:val="00B7560A"/>
    <w:rsid w:val="00B761E1"/>
    <w:rsid w:val="00B765ED"/>
    <w:rsid w:val="00B770D3"/>
    <w:rsid w:val="00B82129"/>
    <w:rsid w:val="00B8232C"/>
    <w:rsid w:val="00B82A0A"/>
    <w:rsid w:val="00B82B8E"/>
    <w:rsid w:val="00B82DD4"/>
    <w:rsid w:val="00B83080"/>
    <w:rsid w:val="00B845D5"/>
    <w:rsid w:val="00B846E0"/>
    <w:rsid w:val="00B84744"/>
    <w:rsid w:val="00B84C9B"/>
    <w:rsid w:val="00B84E01"/>
    <w:rsid w:val="00B870A0"/>
    <w:rsid w:val="00B87295"/>
    <w:rsid w:val="00B91192"/>
    <w:rsid w:val="00B914C9"/>
    <w:rsid w:val="00B91A57"/>
    <w:rsid w:val="00B91AA1"/>
    <w:rsid w:val="00B92067"/>
    <w:rsid w:val="00B921DA"/>
    <w:rsid w:val="00B92A20"/>
    <w:rsid w:val="00B930E3"/>
    <w:rsid w:val="00B93C08"/>
    <w:rsid w:val="00B9410E"/>
    <w:rsid w:val="00B948EF"/>
    <w:rsid w:val="00B94B9C"/>
    <w:rsid w:val="00B94FFD"/>
    <w:rsid w:val="00B95A12"/>
    <w:rsid w:val="00B96975"/>
    <w:rsid w:val="00B96BF1"/>
    <w:rsid w:val="00B96C1A"/>
    <w:rsid w:val="00B96C87"/>
    <w:rsid w:val="00BA0E44"/>
    <w:rsid w:val="00BA1AA7"/>
    <w:rsid w:val="00BA229F"/>
    <w:rsid w:val="00BA34C7"/>
    <w:rsid w:val="00BA3DD0"/>
    <w:rsid w:val="00BA4345"/>
    <w:rsid w:val="00BA47E4"/>
    <w:rsid w:val="00BA537D"/>
    <w:rsid w:val="00BA56EC"/>
    <w:rsid w:val="00BA5ED3"/>
    <w:rsid w:val="00BA776A"/>
    <w:rsid w:val="00BA7866"/>
    <w:rsid w:val="00BA78D3"/>
    <w:rsid w:val="00BA7D83"/>
    <w:rsid w:val="00BB0016"/>
    <w:rsid w:val="00BB0DA9"/>
    <w:rsid w:val="00BB1339"/>
    <w:rsid w:val="00BB1B84"/>
    <w:rsid w:val="00BB27F0"/>
    <w:rsid w:val="00BB2A3E"/>
    <w:rsid w:val="00BB2E39"/>
    <w:rsid w:val="00BB364F"/>
    <w:rsid w:val="00BB3CFD"/>
    <w:rsid w:val="00BB4A40"/>
    <w:rsid w:val="00BB4E4F"/>
    <w:rsid w:val="00BB509C"/>
    <w:rsid w:val="00BB5AE1"/>
    <w:rsid w:val="00BB66DB"/>
    <w:rsid w:val="00BB6733"/>
    <w:rsid w:val="00BB6E4B"/>
    <w:rsid w:val="00BB711E"/>
    <w:rsid w:val="00BB7A3D"/>
    <w:rsid w:val="00BB7CFA"/>
    <w:rsid w:val="00BC24CD"/>
    <w:rsid w:val="00BC2564"/>
    <w:rsid w:val="00BC2AAC"/>
    <w:rsid w:val="00BC2CCE"/>
    <w:rsid w:val="00BC3210"/>
    <w:rsid w:val="00BC3891"/>
    <w:rsid w:val="00BC3A7C"/>
    <w:rsid w:val="00BC464E"/>
    <w:rsid w:val="00BC48DE"/>
    <w:rsid w:val="00BC4C6C"/>
    <w:rsid w:val="00BC4C92"/>
    <w:rsid w:val="00BC5200"/>
    <w:rsid w:val="00BC57A2"/>
    <w:rsid w:val="00BC6029"/>
    <w:rsid w:val="00BC60F0"/>
    <w:rsid w:val="00BC68CA"/>
    <w:rsid w:val="00BC6C29"/>
    <w:rsid w:val="00BC7744"/>
    <w:rsid w:val="00BD0104"/>
    <w:rsid w:val="00BD1C64"/>
    <w:rsid w:val="00BD4FE6"/>
    <w:rsid w:val="00BD54A6"/>
    <w:rsid w:val="00BD5F81"/>
    <w:rsid w:val="00BD68DE"/>
    <w:rsid w:val="00BD6AE6"/>
    <w:rsid w:val="00BE0120"/>
    <w:rsid w:val="00BE0704"/>
    <w:rsid w:val="00BE1571"/>
    <w:rsid w:val="00BE2467"/>
    <w:rsid w:val="00BE2B96"/>
    <w:rsid w:val="00BE2C90"/>
    <w:rsid w:val="00BE3897"/>
    <w:rsid w:val="00BE38F3"/>
    <w:rsid w:val="00BE398F"/>
    <w:rsid w:val="00BE461A"/>
    <w:rsid w:val="00BE4BB9"/>
    <w:rsid w:val="00BE4D12"/>
    <w:rsid w:val="00BE54D3"/>
    <w:rsid w:val="00BE553C"/>
    <w:rsid w:val="00BE6134"/>
    <w:rsid w:val="00BE6540"/>
    <w:rsid w:val="00BE7027"/>
    <w:rsid w:val="00BE7F8A"/>
    <w:rsid w:val="00BF0842"/>
    <w:rsid w:val="00BF0B0E"/>
    <w:rsid w:val="00BF0BF7"/>
    <w:rsid w:val="00BF1A9F"/>
    <w:rsid w:val="00BF1DFA"/>
    <w:rsid w:val="00BF2604"/>
    <w:rsid w:val="00BF2D44"/>
    <w:rsid w:val="00BF2FBB"/>
    <w:rsid w:val="00BF2FEB"/>
    <w:rsid w:val="00BF3801"/>
    <w:rsid w:val="00BF3D8A"/>
    <w:rsid w:val="00BF4E6A"/>
    <w:rsid w:val="00BF5D38"/>
    <w:rsid w:val="00BF6503"/>
    <w:rsid w:val="00BF69A1"/>
    <w:rsid w:val="00BF716E"/>
    <w:rsid w:val="00BF75B3"/>
    <w:rsid w:val="00BF76FE"/>
    <w:rsid w:val="00C0156B"/>
    <w:rsid w:val="00C02462"/>
    <w:rsid w:val="00C0289D"/>
    <w:rsid w:val="00C02EA8"/>
    <w:rsid w:val="00C02EC6"/>
    <w:rsid w:val="00C03875"/>
    <w:rsid w:val="00C03BF8"/>
    <w:rsid w:val="00C04B4A"/>
    <w:rsid w:val="00C053DC"/>
    <w:rsid w:val="00C05A36"/>
    <w:rsid w:val="00C05BE6"/>
    <w:rsid w:val="00C05D9F"/>
    <w:rsid w:val="00C069D9"/>
    <w:rsid w:val="00C11625"/>
    <w:rsid w:val="00C1201E"/>
    <w:rsid w:val="00C12BF5"/>
    <w:rsid w:val="00C13441"/>
    <w:rsid w:val="00C13A10"/>
    <w:rsid w:val="00C13D5A"/>
    <w:rsid w:val="00C15F41"/>
    <w:rsid w:val="00C160EC"/>
    <w:rsid w:val="00C16D6C"/>
    <w:rsid w:val="00C20240"/>
    <w:rsid w:val="00C2140A"/>
    <w:rsid w:val="00C2147A"/>
    <w:rsid w:val="00C219A2"/>
    <w:rsid w:val="00C22C65"/>
    <w:rsid w:val="00C23383"/>
    <w:rsid w:val="00C237EF"/>
    <w:rsid w:val="00C23803"/>
    <w:rsid w:val="00C24065"/>
    <w:rsid w:val="00C252FF"/>
    <w:rsid w:val="00C25351"/>
    <w:rsid w:val="00C2564F"/>
    <w:rsid w:val="00C25E9E"/>
    <w:rsid w:val="00C27297"/>
    <w:rsid w:val="00C27737"/>
    <w:rsid w:val="00C30513"/>
    <w:rsid w:val="00C308DE"/>
    <w:rsid w:val="00C30C2A"/>
    <w:rsid w:val="00C3119A"/>
    <w:rsid w:val="00C31633"/>
    <w:rsid w:val="00C3168E"/>
    <w:rsid w:val="00C31BA7"/>
    <w:rsid w:val="00C322CC"/>
    <w:rsid w:val="00C331BB"/>
    <w:rsid w:val="00C338CB"/>
    <w:rsid w:val="00C3594C"/>
    <w:rsid w:val="00C35990"/>
    <w:rsid w:val="00C36E7F"/>
    <w:rsid w:val="00C36EA3"/>
    <w:rsid w:val="00C37D4F"/>
    <w:rsid w:val="00C400AF"/>
    <w:rsid w:val="00C401CE"/>
    <w:rsid w:val="00C40336"/>
    <w:rsid w:val="00C4046B"/>
    <w:rsid w:val="00C407C7"/>
    <w:rsid w:val="00C40F44"/>
    <w:rsid w:val="00C410B9"/>
    <w:rsid w:val="00C41BFD"/>
    <w:rsid w:val="00C433E9"/>
    <w:rsid w:val="00C43432"/>
    <w:rsid w:val="00C43B7A"/>
    <w:rsid w:val="00C44B52"/>
    <w:rsid w:val="00C456CC"/>
    <w:rsid w:val="00C4592E"/>
    <w:rsid w:val="00C45D3F"/>
    <w:rsid w:val="00C460EA"/>
    <w:rsid w:val="00C46377"/>
    <w:rsid w:val="00C466DA"/>
    <w:rsid w:val="00C46E09"/>
    <w:rsid w:val="00C47117"/>
    <w:rsid w:val="00C475A6"/>
    <w:rsid w:val="00C502F9"/>
    <w:rsid w:val="00C50D46"/>
    <w:rsid w:val="00C517E4"/>
    <w:rsid w:val="00C52150"/>
    <w:rsid w:val="00C52184"/>
    <w:rsid w:val="00C5298E"/>
    <w:rsid w:val="00C52BDB"/>
    <w:rsid w:val="00C52DFE"/>
    <w:rsid w:val="00C52EA7"/>
    <w:rsid w:val="00C5315E"/>
    <w:rsid w:val="00C5390D"/>
    <w:rsid w:val="00C5592A"/>
    <w:rsid w:val="00C56D0D"/>
    <w:rsid w:val="00C56EC1"/>
    <w:rsid w:val="00C56F63"/>
    <w:rsid w:val="00C57FDF"/>
    <w:rsid w:val="00C60936"/>
    <w:rsid w:val="00C60DE9"/>
    <w:rsid w:val="00C6126C"/>
    <w:rsid w:val="00C61871"/>
    <w:rsid w:val="00C63465"/>
    <w:rsid w:val="00C6360C"/>
    <w:rsid w:val="00C646CD"/>
    <w:rsid w:val="00C65074"/>
    <w:rsid w:val="00C679C2"/>
    <w:rsid w:val="00C67A43"/>
    <w:rsid w:val="00C67B07"/>
    <w:rsid w:val="00C67DF2"/>
    <w:rsid w:val="00C715A7"/>
    <w:rsid w:val="00C72C1A"/>
    <w:rsid w:val="00C7332D"/>
    <w:rsid w:val="00C73DAC"/>
    <w:rsid w:val="00C74042"/>
    <w:rsid w:val="00C741FB"/>
    <w:rsid w:val="00C748C4"/>
    <w:rsid w:val="00C7590B"/>
    <w:rsid w:val="00C75F6C"/>
    <w:rsid w:val="00C765C2"/>
    <w:rsid w:val="00C77BBC"/>
    <w:rsid w:val="00C77E35"/>
    <w:rsid w:val="00C80EAF"/>
    <w:rsid w:val="00C826A5"/>
    <w:rsid w:val="00C83135"/>
    <w:rsid w:val="00C83F4F"/>
    <w:rsid w:val="00C84710"/>
    <w:rsid w:val="00C84ECB"/>
    <w:rsid w:val="00C8567F"/>
    <w:rsid w:val="00C857D3"/>
    <w:rsid w:val="00C86615"/>
    <w:rsid w:val="00C90A40"/>
    <w:rsid w:val="00C91679"/>
    <w:rsid w:val="00C91EFF"/>
    <w:rsid w:val="00C91FF8"/>
    <w:rsid w:val="00C92BF5"/>
    <w:rsid w:val="00C93F84"/>
    <w:rsid w:val="00C94196"/>
    <w:rsid w:val="00C94FB2"/>
    <w:rsid w:val="00C96B28"/>
    <w:rsid w:val="00C975C4"/>
    <w:rsid w:val="00C97AD3"/>
    <w:rsid w:val="00CA04E3"/>
    <w:rsid w:val="00CA157C"/>
    <w:rsid w:val="00CA18B6"/>
    <w:rsid w:val="00CA1F9F"/>
    <w:rsid w:val="00CA2B74"/>
    <w:rsid w:val="00CA2EEE"/>
    <w:rsid w:val="00CA34A0"/>
    <w:rsid w:val="00CA4DD9"/>
    <w:rsid w:val="00CA4F7A"/>
    <w:rsid w:val="00CA510B"/>
    <w:rsid w:val="00CA68FC"/>
    <w:rsid w:val="00CA7D13"/>
    <w:rsid w:val="00CB05AE"/>
    <w:rsid w:val="00CB103C"/>
    <w:rsid w:val="00CB1936"/>
    <w:rsid w:val="00CB2DDA"/>
    <w:rsid w:val="00CB3167"/>
    <w:rsid w:val="00CB4175"/>
    <w:rsid w:val="00CB4A9A"/>
    <w:rsid w:val="00CB5351"/>
    <w:rsid w:val="00CB56D0"/>
    <w:rsid w:val="00CB60E4"/>
    <w:rsid w:val="00CB6EB2"/>
    <w:rsid w:val="00CB7319"/>
    <w:rsid w:val="00CC077B"/>
    <w:rsid w:val="00CC081B"/>
    <w:rsid w:val="00CC1A0B"/>
    <w:rsid w:val="00CC274C"/>
    <w:rsid w:val="00CC2B02"/>
    <w:rsid w:val="00CC2DA3"/>
    <w:rsid w:val="00CC38D5"/>
    <w:rsid w:val="00CC3C06"/>
    <w:rsid w:val="00CC5858"/>
    <w:rsid w:val="00CC5AEA"/>
    <w:rsid w:val="00CC61DA"/>
    <w:rsid w:val="00CC6C26"/>
    <w:rsid w:val="00CC7559"/>
    <w:rsid w:val="00CC7FE4"/>
    <w:rsid w:val="00CD0528"/>
    <w:rsid w:val="00CD108D"/>
    <w:rsid w:val="00CD1BDD"/>
    <w:rsid w:val="00CD1DC2"/>
    <w:rsid w:val="00CD2067"/>
    <w:rsid w:val="00CD2D39"/>
    <w:rsid w:val="00CD316B"/>
    <w:rsid w:val="00CD3407"/>
    <w:rsid w:val="00CD3AF2"/>
    <w:rsid w:val="00CD3E53"/>
    <w:rsid w:val="00CD45C5"/>
    <w:rsid w:val="00CD5538"/>
    <w:rsid w:val="00CD722A"/>
    <w:rsid w:val="00CD7C5E"/>
    <w:rsid w:val="00CE0364"/>
    <w:rsid w:val="00CE046C"/>
    <w:rsid w:val="00CE0724"/>
    <w:rsid w:val="00CE0AAE"/>
    <w:rsid w:val="00CE0C7E"/>
    <w:rsid w:val="00CE0EE5"/>
    <w:rsid w:val="00CE1372"/>
    <w:rsid w:val="00CE2BF5"/>
    <w:rsid w:val="00CE331C"/>
    <w:rsid w:val="00CE351B"/>
    <w:rsid w:val="00CE4382"/>
    <w:rsid w:val="00CE4C41"/>
    <w:rsid w:val="00CE53BE"/>
    <w:rsid w:val="00CE5699"/>
    <w:rsid w:val="00CE56B8"/>
    <w:rsid w:val="00CE5DF8"/>
    <w:rsid w:val="00CE75BE"/>
    <w:rsid w:val="00CE78DC"/>
    <w:rsid w:val="00CF07F3"/>
    <w:rsid w:val="00CF29FC"/>
    <w:rsid w:val="00CF2D67"/>
    <w:rsid w:val="00CF2E71"/>
    <w:rsid w:val="00CF3298"/>
    <w:rsid w:val="00CF3B8C"/>
    <w:rsid w:val="00CF3CB5"/>
    <w:rsid w:val="00CF3EB3"/>
    <w:rsid w:val="00CF4283"/>
    <w:rsid w:val="00CF4E61"/>
    <w:rsid w:val="00CF602F"/>
    <w:rsid w:val="00CF605C"/>
    <w:rsid w:val="00CF60F1"/>
    <w:rsid w:val="00CF63D9"/>
    <w:rsid w:val="00CF6C3C"/>
    <w:rsid w:val="00CF6D9F"/>
    <w:rsid w:val="00CF6DBB"/>
    <w:rsid w:val="00CF73A3"/>
    <w:rsid w:val="00CF75E8"/>
    <w:rsid w:val="00D00C0D"/>
    <w:rsid w:val="00D01397"/>
    <w:rsid w:val="00D02424"/>
    <w:rsid w:val="00D02952"/>
    <w:rsid w:val="00D030F0"/>
    <w:rsid w:val="00D032B9"/>
    <w:rsid w:val="00D033BC"/>
    <w:rsid w:val="00D04DD2"/>
    <w:rsid w:val="00D05989"/>
    <w:rsid w:val="00D060A3"/>
    <w:rsid w:val="00D063DB"/>
    <w:rsid w:val="00D0740C"/>
    <w:rsid w:val="00D100EA"/>
    <w:rsid w:val="00D1064B"/>
    <w:rsid w:val="00D126BA"/>
    <w:rsid w:val="00D12740"/>
    <w:rsid w:val="00D12E11"/>
    <w:rsid w:val="00D134CA"/>
    <w:rsid w:val="00D14999"/>
    <w:rsid w:val="00D14E89"/>
    <w:rsid w:val="00D15D63"/>
    <w:rsid w:val="00D16C10"/>
    <w:rsid w:val="00D20BAC"/>
    <w:rsid w:val="00D20C9C"/>
    <w:rsid w:val="00D235CB"/>
    <w:rsid w:val="00D23AC5"/>
    <w:rsid w:val="00D265AE"/>
    <w:rsid w:val="00D265BD"/>
    <w:rsid w:val="00D266E2"/>
    <w:rsid w:val="00D267A8"/>
    <w:rsid w:val="00D305A1"/>
    <w:rsid w:val="00D31F28"/>
    <w:rsid w:val="00D32112"/>
    <w:rsid w:val="00D33467"/>
    <w:rsid w:val="00D33CCC"/>
    <w:rsid w:val="00D34622"/>
    <w:rsid w:val="00D3598A"/>
    <w:rsid w:val="00D36343"/>
    <w:rsid w:val="00D365AD"/>
    <w:rsid w:val="00D369DB"/>
    <w:rsid w:val="00D37030"/>
    <w:rsid w:val="00D379D4"/>
    <w:rsid w:val="00D37FC5"/>
    <w:rsid w:val="00D40270"/>
    <w:rsid w:val="00D402B3"/>
    <w:rsid w:val="00D412EC"/>
    <w:rsid w:val="00D413BF"/>
    <w:rsid w:val="00D41A84"/>
    <w:rsid w:val="00D443CB"/>
    <w:rsid w:val="00D45354"/>
    <w:rsid w:val="00D4541C"/>
    <w:rsid w:val="00D467DD"/>
    <w:rsid w:val="00D4680D"/>
    <w:rsid w:val="00D47F04"/>
    <w:rsid w:val="00D5057B"/>
    <w:rsid w:val="00D50971"/>
    <w:rsid w:val="00D50F6A"/>
    <w:rsid w:val="00D518A5"/>
    <w:rsid w:val="00D51F42"/>
    <w:rsid w:val="00D528C7"/>
    <w:rsid w:val="00D53288"/>
    <w:rsid w:val="00D53399"/>
    <w:rsid w:val="00D53B1B"/>
    <w:rsid w:val="00D54F8A"/>
    <w:rsid w:val="00D55941"/>
    <w:rsid w:val="00D55A76"/>
    <w:rsid w:val="00D55D33"/>
    <w:rsid w:val="00D55EDF"/>
    <w:rsid w:val="00D57942"/>
    <w:rsid w:val="00D57E3B"/>
    <w:rsid w:val="00D57F9A"/>
    <w:rsid w:val="00D60BB5"/>
    <w:rsid w:val="00D61E3E"/>
    <w:rsid w:val="00D62509"/>
    <w:rsid w:val="00D62F89"/>
    <w:rsid w:val="00D63034"/>
    <w:rsid w:val="00D63EA4"/>
    <w:rsid w:val="00D6408D"/>
    <w:rsid w:val="00D64B3D"/>
    <w:rsid w:val="00D65262"/>
    <w:rsid w:val="00D6534A"/>
    <w:rsid w:val="00D66F0A"/>
    <w:rsid w:val="00D67458"/>
    <w:rsid w:val="00D6750F"/>
    <w:rsid w:val="00D67B95"/>
    <w:rsid w:val="00D67D96"/>
    <w:rsid w:val="00D7044F"/>
    <w:rsid w:val="00D70633"/>
    <w:rsid w:val="00D70D9A"/>
    <w:rsid w:val="00D71BE8"/>
    <w:rsid w:val="00D71DB1"/>
    <w:rsid w:val="00D72097"/>
    <w:rsid w:val="00D7217F"/>
    <w:rsid w:val="00D7235B"/>
    <w:rsid w:val="00D758E8"/>
    <w:rsid w:val="00D75991"/>
    <w:rsid w:val="00D76A8C"/>
    <w:rsid w:val="00D76A90"/>
    <w:rsid w:val="00D77086"/>
    <w:rsid w:val="00D77D6C"/>
    <w:rsid w:val="00D804F8"/>
    <w:rsid w:val="00D807E7"/>
    <w:rsid w:val="00D80F68"/>
    <w:rsid w:val="00D81AF6"/>
    <w:rsid w:val="00D82290"/>
    <w:rsid w:val="00D8237B"/>
    <w:rsid w:val="00D828C4"/>
    <w:rsid w:val="00D8339B"/>
    <w:rsid w:val="00D84248"/>
    <w:rsid w:val="00D84361"/>
    <w:rsid w:val="00D853D2"/>
    <w:rsid w:val="00D85D86"/>
    <w:rsid w:val="00D86358"/>
    <w:rsid w:val="00D869F2"/>
    <w:rsid w:val="00D9048E"/>
    <w:rsid w:val="00D90A87"/>
    <w:rsid w:val="00D9249B"/>
    <w:rsid w:val="00D93150"/>
    <w:rsid w:val="00D93426"/>
    <w:rsid w:val="00D93F64"/>
    <w:rsid w:val="00D940A8"/>
    <w:rsid w:val="00D94BA0"/>
    <w:rsid w:val="00D94E05"/>
    <w:rsid w:val="00D95A7F"/>
    <w:rsid w:val="00D95B0A"/>
    <w:rsid w:val="00D95DD7"/>
    <w:rsid w:val="00D95EC9"/>
    <w:rsid w:val="00D974D9"/>
    <w:rsid w:val="00D97576"/>
    <w:rsid w:val="00D9777F"/>
    <w:rsid w:val="00DA0C0B"/>
    <w:rsid w:val="00DA1161"/>
    <w:rsid w:val="00DA1248"/>
    <w:rsid w:val="00DA23E5"/>
    <w:rsid w:val="00DA2699"/>
    <w:rsid w:val="00DA27B7"/>
    <w:rsid w:val="00DA33FB"/>
    <w:rsid w:val="00DA365E"/>
    <w:rsid w:val="00DA37A0"/>
    <w:rsid w:val="00DA38FA"/>
    <w:rsid w:val="00DA3AFC"/>
    <w:rsid w:val="00DA3C48"/>
    <w:rsid w:val="00DA3D3F"/>
    <w:rsid w:val="00DA3F92"/>
    <w:rsid w:val="00DA449A"/>
    <w:rsid w:val="00DA4C2C"/>
    <w:rsid w:val="00DA508B"/>
    <w:rsid w:val="00DA5FA1"/>
    <w:rsid w:val="00DA65EC"/>
    <w:rsid w:val="00DA6821"/>
    <w:rsid w:val="00DA6E26"/>
    <w:rsid w:val="00DA75A8"/>
    <w:rsid w:val="00DA7805"/>
    <w:rsid w:val="00DA7A2B"/>
    <w:rsid w:val="00DB01C8"/>
    <w:rsid w:val="00DB0AC5"/>
    <w:rsid w:val="00DB0DC5"/>
    <w:rsid w:val="00DB1689"/>
    <w:rsid w:val="00DB2058"/>
    <w:rsid w:val="00DB20BF"/>
    <w:rsid w:val="00DB20CC"/>
    <w:rsid w:val="00DB3722"/>
    <w:rsid w:val="00DB3BB4"/>
    <w:rsid w:val="00DB3DF8"/>
    <w:rsid w:val="00DB42C0"/>
    <w:rsid w:val="00DB4395"/>
    <w:rsid w:val="00DB4AFF"/>
    <w:rsid w:val="00DB4EFE"/>
    <w:rsid w:val="00DB5742"/>
    <w:rsid w:val="00DB5939"/>
    <w:rsid w:val="00DB6C03"/>
    <w:rsid w:val="00DB71DD"/>
    <w:rsid w:val="00DB76D8"/>
    <w:rsid w:val="00DB783C"/>
    <w:rsid w:val="00DB7926"/>
    <w:rsid w:val="00DB7998"/>
    <w:rsid w:val="00DB7C3F"/>
    <w:rsid w:val="00DC06EB"/>
    <w:rsid w:val="00DC1896"/>
    <w:rsid w:val="00DC24F5"/>
    <w:rsid w:val="00DC327D"/>
    <w:rsid w:val="00DC4FE9"/>
    <w:rsid w:val="00DC50BF"/>
    <w:rsid w:val="00DC51E4"/>
    <w:rsid w:val="00DC598C"/>
    <w:rsid w:val="00DC5A8B"/>
    <w:rsid w:val="00DC5D82"/>
    <w:rsid w:val="00DC62BC"/>
    <w:rsid w:val="00DC6797"/>
    <w:rsid w:val="00DC718F"/>
    <w:rsid w:val="00DC797E"/>
    <w:rsid w:val="00DD019A"/>
    <w:rsid w:val="00DD0713"/>
    <w:rsid w:val="00DD1B4A"/>
    <w:rsid w:val="00DD29AE"/>
    <w:rsid w:val="00DD35AC"/>
    <w:rsid w:val="00DD3A36"/>
    <w:rsid w:val="00DD3C69"/>
    <w:rsid w:val="00DD3CC3"/>
    <w:rsid w:val="00DD4D29"/>
    <w:rsid w:val="00DD4D4C"/>
    <w:rsid w:val="00DD4E52"/>
    <w:rsid w:val="00DD4F5A"/>
    <w:rsid w:val="00DD5210"/>
    <w:rsid w:val="00DD5CB0"/>
    <w:rsid w:val="00DD64F6"/>
    <w:rsid w:val="00DD679C"/>
    <w:rsid w:val="00DD67A7"/>
    <w:rsid w:val="00DD68AD"/>
    <w:rsid w:val="00DD6967"/>
    <w:rsid w:val="00DD73A6"/>
    <w:rsid w:val="00DD7B55"/>
    <w:rsid w:val="00DE03CC"/>
    <w:rsid w:val="00DE04A0"/>
    <w:rsid w:val="00DE183B"/>
    <w:rsid w:val="00DE1CF0"/>
    <w:rsid w:val="00DE2392"/>
    <w:rsid w:val="00DE2A61"/>
    <w:rsid w:val="00DE2B94"/>
    <w:rsid w:val="00DE2D6A"/>
    <w:rsid w:val="00DE3EFB"/>
    <w:rsid w:val="00DE3F31"/>
    <w:rsid w:val="00DE4822"/>
    <w:rsid w:val="00DE4AF1"/>
    <w:rsid w:val="00DE5F6A"/>
    <w:rsid w:val="00DE646F"/>
    <w:rsid w:val="00DE678A"/>
    <w:rsid w:val="00DE6DBB"/>
    <w:rsid w:val="00DE6E42"/>
    <w:rsid w:val="00DE7116"/>
    <w:rsid w:val="00DF0A75"/>
    <w:rsid w:val="00DF1118"/>
    <w:rsid w:val="00DF1E8A"/>
    <w:rsid w:val="00DF314E"/>
    <w:rsid w:val="00DF34AD"/>
    <w:rsid w:val="00DF3B89"/>
    <w:rsid w:val="00DF5282"/>
    <w:rsid w:val="00DF52E8"/>
    <w:rsid w:val="00DF5425"/>
    <w:rsid w:val="00DF5E4B"/>
    <w:rsid w:val="00DF5FD5"/>
    <w:rsid w:val="00DF6C51"/>
    <w:rsid w:val="00DF70B7"/>
    <w:rsid w:val="00DF7F88"/>
    <w:rsid w:val="00E00037"/>
    <w:rsid w:val="00E001D5"/>
    <w:rsid w:val="00E026E3"/>
    <w:rsid w:val="00E036B1"/>
    <w:rsid w:val="00E050D0"/>
    <w:rsid w:val="00E05679"/>
    <w:rsid w:val="00E0743E"/>
    <w:rsid w:val="00E1002F"/>
    <w:rsid w:val="00E1025D"/>
    <w:rsid w:val="00E128FD"/>
    <w:rsid w:val="00E139E2"/>
    <w:rsid w:val="00E13BB7"/>
    <w:rsid w:val="00E1425B"/>
    <w:rsid w:val="00E15463"/>
    <w:rsid w:val="00E1744B"/>
    <w:rsid w:val="00E20543"/>
    <w:rsid w:val="00E20BFE"/>
    <w:rsid w:val="00E22267"/>
    <w:rsid w:val="00E22772"/>
    <w:rsid w:val="00E22B86"/>
    <w:rsid w:val="00E230ED"/>
    <w:rsid w:val="00E231C3"/>
    <w:rsid w:val="00E23702"/>
    <w:rsid w:val="00E23A96"/>
    <w:rsid w:val="00E25578"/>
    <w:rsid w:val="00E25609"/>
    <w:rsid w:val="00E268D1"/>
    <w:rsid w:val="00E273E8"/>
    <w:rsid w:val="00E27669"/>
    <w:rsid w:val="00E27B5D"/>
    <w:rsid w:val="00E310CE"/>
    <w:rsid w:val="00E33857"/>
    <w:rsid w:val="00E33C66"/>
    <w:rsid w:val="00E347B8"/>
    <w:rsid w:val="00E3500D"/>
    <w:rsid w:val="00E35024"/>
    <w:rsid w:val="00E36EAA"/>
    <w:rsid w:val="00E37156"/>
    <w:rsid w:val="00E37BE5"/>
    <w:rsid w:val="00E37C73"/>
    <w:rsid w:val="00E40250"/>
    <w:rsid w:val="00E40333"/>
    <w:rsid w:val="00E4062A"/>
    <w:rsid w:val="00E4123F"/>
    <w:rsid w:val="00E41B51"/>
    <w:rsid w:val="00E41BAE"/>
    <w:rsid w:val="00E42299"/>
    <w:rsid w:val="00E423F8"/>
    <w:rsid w:val="00E42408"/>
    <w:rsid w:val="00E42502"/>
    <w:rsid w:val="00E4293B"/>
    <w:rsid w:val="00E43CD4"/>
    <w:rsid w:val="00E44ACE"/>
    <w:rsid w:val="00E44CA4"/>
    <w:rsid w:val="00E45384"/>
    <w:rsid w:val="00E47EE0"/>
    <w:rsid w:val="00E5096F"/>
    <w:rsid w:val="00E51544"/>
    <w:rsid w:val="00E51DF7"/>
    <w:rsid w:val="00E52D68"/>
    <w:rsid w:val="00E53C7F"/>
    <w:rsid w:val="00E53CA0"/>
    <w:rsid w:val="00E5406F"/>
    <w:rsid w:val="00E5427C"/>
    <w:rsid w:val="00E55BB7"/>
    <w:rsid w:val="00E57A04"/>
    <w:rsid w:val="00E57A99"/>
    <w:rsid w:val="00E60825"/>
    <w:rsid w:val="00E61CDD"/>
    <w:rsid w:val="00E61F45"/>
    <w:rsid w:val="00E635D0"/>
    <w:rsid w:val="00E63763"/>
    <w:rsid w:val="00E640F6"/>
    <w:rsid w:val="00E64644"/>
    <w:rsid w:val="00E64D85"/>
    <w:rsid w:val="00E651DF"/>
    <w:rsid w:val="00E65D90"/>
    <w:rsid w:val="00E66473"/>
    <w:rsid w:val="00E67917"/>
    <w:rsid w:val="00E67DE3"/>
    <w:rsid w:val="00E7010E"/>
    <w:rsid w:val="00E70981"/>
    <w:rsid w:val="00E71F95"/>
    <w:rsid w:val="00E72ECF"/>
    <w:rsid w:val="00E73378"/>
    <w:rsid w:val="00E73517"/>
    <w:rsid w:val="00E74AC2"/>
    <w:rsid w:val="00E75095"/>
    <w:rsid w:val="00E758C0"/>
    <w:rsid w:val="00E75A11"/>
    <w:rsid w:val="00E75BD7"/>
    <w:rsid w:val="00E7600F"/>
    <w:rsid w:val="00E76C24"/>
    <w:rsid w:val="00E76F7F"/>
    <w:rsid w:val="00E77438"/>
    <w:rsid w:val="00E800AA"/>
    <w:rsid w:val="00E80173"/>
    <w:rsid w:val="00E80715"/>
    <w:rsid w:val="00E81B29"/>
    <w:rsid w:val="00E82C59"/>
    <w:rsid w:val="00E836FF"/>
    <w:rsid w:val="00E839BF"/>
    <w:rsid w:val="00E8444D"/>
    <w:rsid w:val="00E8482B"/>
    <w:rsid w:val="00E84A19"/>
    <w:rsid w:val="00E85164"/>
    <w:rsid w:val="00E852D3"/>
    <w:rsid w:val="00E87277"/>
    <w:rsid w:val="00E91D92"/>
    <w:rsid w:val="00E9227A"/>
    <w:rsid w:val="00E926CD"/>
    <w:rsid w:val="00E92E57"/>
    <w:rsid w:val="00E934EF"/>
    <w:rsid w:val="00E93641"/>
    <w:rsid w:val="00E937AF"/>
    <w:rsid w:val="00E93C2F"/>
    <w:rsid w:val="00E945C4"/>
    <w:rsid w:val="00E94886"/>
    <w:rsid w:val="00E951E9"/>
    <w:rsid w:val="00E95415"/>
    <w:rsid w:val="00E9549C"/>
    <w:rsid w:val="00E96246"/>
    <w:rsid w:val="00E964D9"/>
    <w:rsid w:val="00E965E4"/>
    <w:rsid w:val="00EA0682"/>
    <w:rsid w:val="00EA06EF"/>
    <w:rsid w:val="00EA07D4"/>
    <w:rsid w:val="00EA07DB"/>
    <w:rsid w:val="00EA1286"/>
    <w:rsid w:val="00EA147B"/>
    <w:rsid w:val="00EA1554"/>
    <w:rsid w:val="00EA1FED"/>
    <w:rsid w:val="00EA3A5A"/>
    <w:rsid w:val="00EA4AD6"/>
    <w:rsid w:val="00EA54C4"/>
    <w:rsid w:val="00EA5966"/>
    <w:rsid w:val="00EA6566"/>
    <w:rsid w:val="00EA704F"/>
    <w:rsid w:val="00EA7256"/>
    <w:rsid w:val="00EA7A7F"/>
    <w:rsid w:val="00EB04B0"/>
    <w:rsid w:val="00EB0BD7"/>
    <w:rsid w:val="00EB0E0D"/>
    <w:rsid w:val="00EB1104"/>
    <w:rsid w:val="00EB1544"/>
    <w:rsid w:val="00EB16FB"/>
    <w:rsid w:val="00EB17B3"/>
    <w:rsid w:val="00EB1903"/>
    <w:rsid w:val="00EB1B13"/>
    <w:rsid w:val="00EB1CE1"/>
    <w:rsid w:val="00EB208C"/>
    <w:rsid w:val="00EB3466"/>
    <w:rsid w:val="00EB414F"/>
    <w:rsid w:val="00EB4625"/>
    <w:rsid w:val="00EB4FD5"/>
    <w:rsid w:val="00EB54D9"/>
    <w:rsid w:val="00EB5510"/>
    <w:rsid w:val="00EB5C8C"/>
    <w:rsid w:val="00EB68B1"/>
    <w:rsid w:val="00EB6ED1"/>
    <w:rsid w:val="00EB775C"/>
    <w:rsid w:val="00EB7C28"/>
    <w:rsid w:val="00EC0730"/>
    <w:rsid w:val="00EC1B0E"/>
    <w:rsid w:val="00EC335E"/>
    <w:rsid w:val="00EC3E25"/>
    <w:rsid w:val="00EC5450"/>
    <w:rsid w:val="00EC5795"/>
    <w:rsid w:val="00EC58C0"/>
    <w:rsid w:val="00EC5A8D"/>
    <w:rsid w:val="00EC5E8E"/>
    <w:rsid w:val="00EC6263"/>
    <w:rsid w:val="00EC6B06"/>
    <w:rsid w:val="00ED0295"/>
    <w:rsid w:val="00ED06AF"/>
    <w:rsid w:val="00ED10B9"/>
    <w:rsid w:val="00ED1347"/>
    <w:rsid w:val="00ED1854"/>
    <w:rsid w:val="00ED1F5A"/>
    <w:rsid w:val="00ED2085"/>
    <w:rsid w:val="00ED238C"/>
    <w:rsid w:val="00ED2403"/>
    <w:rsid w:val="00ED269D"/>
    <w:rsid w:val="00ED2874"/>
    <w:rsid w:val="00ED2B0E"/>
    <w:rsid w:val="00ED337F"/>
    <w:rsid w:val="00ED34F3"/>
    <w:rsid w:val="00ED3B0F"/>
    <w:rsid w:val="00ED4046"/>
    <w:rsid w:val="00ED40F2"/>
    <w:rsid w:val="00ED4339"/>
    <w:rsid w:val="00ED4834"/>
    <w:rsid w:val="00ED4867"/>
    <w:rsid w:val="00ED5877"/>
    <w:rsid w:val="00ED5AB9"/>
    <w:rsid w:val="00ED5F1D"/>
    <w:rsid w:val="00ED60CD"/>
    <w:rsid w:val="00ED6422"/>
    <w:rsid w:val="00ED729D"/>
    <w:rsid w:val="00EE2A97"/>
    <w:rsid w:val="00EE3322"/>
    <w:rsid w:val="00EE3838"/>
    <w:rsid w:val="00EE38F8"/>
    <w:rsid w:val="00EE6003"/>
    <w:rsid w:val="00EE6C01"/>
    <w:rsid w:val="00EE749A"/>
    <w:rsid w:val="00EE7739"/>
    <w:rsid w:val="00EE7747"/>
    <w:rsid w:val="00EE7D91"/>
    <w:rsid w:val="00EE7F8B"/>
    <w:rsid w:val="00EF0050"/>
    <w:rsid w:val="00EF0E1C"/>
    <w:rsid w:val="00EF1CE2"/>
    <w:rsid w:val="00EF25C0"/>
    <w:rsid w:val="00EF343B"/>
    <w:rsid w:val="00EF42DE"/>
    <w:rsid w:val="00EF4F60"/>
    <w:rsid w:val="00EF5A24"/>
    <w:rsid w:val="00EF6775"/>
    <w:rsid w:val="00F00153"/>
    <w:rsid w:val="00F00261"/>
    <w:rsid w:val="00F00900"/>
    <w:rsid w:val="00F00C62"/>
    <w:rsid w:val="00F01659"/>
    <w:rsid w:val="00F016A0"/>
    <w:rsid w:val="00F01A93"/>
    <w:rsid w:val="00F02EE4"/>
    <w:rsid w:val="00F03317"/>
    <w:rsid w:val="00F03490"/>
    <w:rsid w:val="00F04646"/>
    <w:rsid w:val="00F047C3"/>
    <w:rsid w:val="00F06043"/>
    <w:rsid w:val="00F071BE"/>
    <w:rsid w:val="00F07D24"/>
    <w:rsid w:val="00F07F9D"/>
    <w:rsid w:val="00F11105"/>
    <w:rsid w:val="00F1269B"/>
    <w:rsid w:val="00F12B01"/>
    <w:rsid w:val="00F12C97"/>
    <w:rsid w:val="00F13BD7"/>
    <w:rsid w:val="00F13D02"/>
    <w:rsid w:val="00F140FB"/>
    <w:rsid w:val="00F147C5"/>
    <w:rsid w:val="00F154BA"/>
    <w:rsid w:val="00F157FC"/>
    <w:rsid w:val="00F15EC7"/>
    <w:rsid w:val="00F16999"/>
    <w:rsid w:val="00F16B57"/>
    <w:rsid w:val="00F16E52"/>
    <w:rsid w:val="00F170BE"/>
    <w:rsid w:val="00F20D2A"/>
    <w:rsid w:val="00F21058"/>
    <w:rsid w:val="00F214EB"/>
    <w:rsid w:val="00F22059"/>
    <w:rsid w:val="00F2263B"/>
    <w:rsid w:val="00F238FE"/>
    <w:rsid w:val="00F23DEB"/>
    <w:rsid w:val="00F23F0C"/>
    <w:rsid w:val="00F2553D"/>
    <w:rsid w:val="00F27A12"/>
    <w:rsid w:val="00F27AC3"/>
    <w:rsid w:val="00F27C1A"/>
    <w:rsid w:val="00F313C9"/>
    <w:rsid w:val="00F322DA"/>
    <w:rsid w:val="00F32EA4"/>
    <w:rsid w:val="00F33C5F"/>
    <w:rsid w:val="00F344B3"/>
    <w:rsid w:val="00F34CC2"/>
    <w:rsid w:val="00F3538B"/>
    <w:rsid w:val="00F35635"/>
    <w:rsid w:val="00F35E65"/>
    <w:rsid w:val="00F35F4E"/>
    <w:rsid w:val="00F36A89"/>
    <w:rsid w:val="00F4015B"/>
    <w:rsid w:val="00F40FA0"/>
    <w:rsid w:val="00F423A9"/>
    <w:rsid w:val="00F4290C"/>
    <w:rsid w:val="00F4390D"/>
    <w:rsid w:val="00F43F70"/>
    <w:rsid w:val="00F442E3"/>
    <w:rsid w:val="00F447BA"/>
    <w:rsid w:val="00F4632E"/>
    <w:rsid w:val="00F4684B"/>
    <w:rsid w:val="00F475AE"/>
    <w:rsid w:val="00F505AD"/>
    <w:rsid w:val="00F50FE3"/>
    <w:rsid w:val="00F51505"/>
    <w:rsid w:val="00F5249A"/>
    <w:rsid w:val="00F52755"/>
    <w:rsid w:val="00F530DB"/>
    <w:rsid w:val="00F531DB"/>
    <w:rsid w:val="00F53752"/>
    <w:rsid w:val="00F540C6"/>
    <w:rsid w:val="00F54A5E"/>
    <w:rsid w:val="00F54FAC"/>
    <w:rsid w:val="00F55238"/>
    <w:rsid w:val="00F55D16"/>
    <w:rsid w:val="00F56825"/>
    <w:rsid w:val="00F577E2"/>
    <w:rsid w:val="00F57F58"/>
    <w:rsid w:val="00F6058A"/>
    <w:rsid w:val="00F6092B"/>
    <w:rsid w:val="00F60D2F"/>
    <w:rsid w:val="00F61338"/>
    <w:rsid w:val="00F61D0E"/>
    <w:rsid w:val="00F6202D"/>
    <w:rsid w:val="00F62D33"/>
    <w:rsid w:val="00F64028"/>
    <w:rsid w:val="00F649CB"/>
    <w:rsid w:val="00F64A71"/>
    <w:rsid w:val="00F64ED3"/>
    <w:rsid w:val="00F66C4D"/>
    <w:rsid w:val="00F71AC6"/>
    <w:rsid w:val="00F72CA2"/>
    <w:rsid w:val="00F72D47"/>
    <w:rsid w:val="00F73573"/>
    <w:rsid w:val="00F737A7"/>
    <w:rsid w:val="00F74CF1"/>
    <w:rsid w:val="00F75C5C"/>
    <w:rsid w:val="00F76D87"/>
    <w:rsid w:val="00F7797D"/>
    <w:rsid w:val="00F81366"/>
    <w:rsid w:val="00F81525"/>
    <w:rsid w:val="00F81F23"/>
    <w:rsid w:val="00F822C8"/>
    <w:rsid w:val="00F82555"/>
    <w:rsid w:val="00F829B9"/>
    <w:rsid w:val="00F82F34"/>
    <w:rsid w:val="00F8323F"/>
    <w:rsid w:val="00F83391"/>
    <w:rsid w:val="00F837A9"/>
    <w:rsid w:val="00F83ABF"/>
    <w:rsid w:val="00F847C4"/>
    <w:rsid w:val="00F8489E"/>
    <w:rsid w:val="00F851A9"/>
    <w:rsid w:val="00F86437"/>
    <w:rsid w:val="00F868A1"/>
    <w:rsid w:val="00F87463"/>
    <w:rsid w:val="00F874D4"/>
    <w:rsid w:val="00F87BE5"/>
    <w:rsid w:val="00F910EC"/>
    <w:rsid w:val="00F92087"/>
    <w:rsid w:val="00F92837"/>
    <w:rsid w:val="00F93EF4"/>
    <w:rsid w:val="00F93F8F"/>
    <w:rsid w:val="00F93FDA"/>
    <w:rsid w:val="00F94FF0"/>
    <w:rsid w:val="00F950B5"/>
    <w:rsid w:val="00F951CC"/>
    <w:rsid w:val="00F959B8"/>
    <w:rsid w:val="00FA0010"/>
    <w:rsid w:val="00FA2CA3"/>
    <w:rsid w:val="00FA36D4"/>
    <w:rsid w:val="00FA3EAF"/>
    <w:rsid w:val="00FA46BC"/>
    <w:rsid w:val="00FA4820"/>
    <w:rsid w:val="00FA4FF0"/>
    <w:rsid w:val="00FA5407"/>
    <w:rsid w:val="00FA55CA"/>
    <w:rsid w:val="00FA659E"/>
    <w:rsid w:val="00FA77AD"/>
    <w:rsid w:val="00FA7DB8"/>
    <w:rsid w:val="00FB0DCB"/>
    <w:rsid w:val="00FB1DD3"/>
    <w:rsid w:val="00FB20A1"/>
    <w:rsid w:val="00FB26CD"/>
    <w:rsid w:val="00FB3206"/>
    <w:rsid w:val="00FB3831"/>
    <w:rsid w:val="00FB4F56"/>
    <w:rsid w:val="00FB606E"/>
    <w:rsid w:val="00FB621E"/>
    <w:rsid w:val="00FB6AFE"/>
    <w:rsid w:val="00FB6F99"/>
    <w:rsid w:val="00FC1105"/>
    <w:rsid w:val="00FC1248"/>
    <w:rsid w:val="00FC190A"/>
    <w:rsid w:val="00FC234E"/>
    <w:rsid w:val="00FC23EC"/>
    <w:rsid w:val="00FC2530"/>
    <w:rsid w:val="00FC278C"/>
    <w:rsid w:val="00FC3B98"/>
    <w:rsid w:val="00FC4336"/>
    <w:rsid w:val="00FC4426"/>
    <w:rsid w:val="00FC4A88"/>
    <w:rsid w:val="00FC4C5C"/>
    <w:rsid w:val="00FC55B5"/>
    <w:rsid w:val="00FC571D"/>
    <w:rsid w:val="00FC5B43"/>
    <w:rsid w:val="00FC6290"/>
    <w:rsid w:val="00FC6DC2"/>
    <w:rsid w:val="00FC7DD5"/>
    <w:rsid w:val="00FD0485"/>
    <w:rsid w:val="00FD10D3"/>
    <w:rsid w:val="00FD3BBB"/>
    <w:rsid w:val="00FD4CA1"/>
    <w:rsid w:val="00FD5E02"/>
    <w:rsid w:val="00FD5E64"/>
    <w:rsid w:val="00FD66D5"/>
    <w:rsid w:val="00FD69C7"/>
    <w:rsid w:val="00FD7CFB"/>
    <w:rsid w:val="00FE0014"/>
    <w:rsid w:val="00FE04A4"/>
    <w:rsid w:val="00FE0B21"/>
    <w:rsid w:val="00FE0C91"/>
    <w:rsid w:val="00FE1BB4"/>
    <w:rsid w:val="00FE21EC"/>
    <w:rsid w:val="00FE257D"/>
    <w:rsid w:val="00FE2E08"/>
    <w:rsid w:val="00FE316A"/>
    <w:rsid w:val="00FE4DAB"/>
    <w:rsid w:val="00FE529F"/>
    <w:rsid w:val="00FE5949"/>
    <w:rsid w:val="00FE59BF"/>
    <w:rsid w:val="00FE63EF"/>
    <w:rsid w:val="00FF0021"/>
    <w:rsid w:val="00FF0A42"/>
    <w:rsid w:val="00FF0FBF"/>
    <w:rsid w:val="00FF1D63"/>
    <w:rsid w:val="00FF27DF"/>
    <w:rsid w:val="00FF2F19"/>
    <w:rsid w:val="00FF30F0"/>
    <w:rsid w:val="00FF37DF"/>
    <w:rsid w:val="00FF40EE"/>
    <w:rsid w:val="00FF7151"/>
    <w:rsid w:val="00FF7763"/>
    <w:rsid w:val="00FF7CBE"/>
    <w:rsid w:val="00FF7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cebd4,#e7fe9c,#69f,#99f,#9cf"/>
    </o:shapedefaults>
    <o:shapelayout v:ext="edit">
      <o:idmap v:ext="edit" data="1"/>
      <o:rules v:ext="edit">
        <o:r id="V:Rule15" type="connector" idref="#_s1040"/>
        <o:r id="V:Rule16" type="connector" idref="#_x0000_s1215"/>
        <o:r id="V:Rule17" type="connector" idref="#_s1051"/>
        <o:r id="V:Rule18" type="connector" idref="#_x0000_s1126"/>
        <o:r id="V:Rule19" type="connector" idref="#_x0000_s1214"/>
        <o:r id="V:Rule20" type="connector" idref="#_x0000_s1190"/>
        <o:r id="V:Rule21" type="connector" idref="#_x0000_s1184"/>
        <o:r id="V:Rule22" type="connector" idref="#_x0000_s1189"/>
        <o:r id="V:Rule23" type="connector" idref="#_x0000_s1185"/>
        <o:r id="V:Rule24" type="connector" idref="#_x0000_s1125"/>
        <o:r id="V:Rule25" type="connector" idref="#_x0000_s1127"/>
        <o:r id="V:Rule26" type="connector" idref="#_x0000_s1188"/>
        <o:r id="V:Rule27" type="connector" idref="#_x0000_s1183"/>
        <o:r id="V:Rule28" type="connector" idref="#_x0000_s11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5E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A3A7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5E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D0E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8839D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link w:val="a4"/>
    <w:rsid w:val="008839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1A3A7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6">
    <w:name w:val="Мой стиль"/>
    <w:basedOn w:val="a"/>
    <w:link w:val="a7"/>
    <w:rsid w:val="00C05D9F"/>
    <w:pPr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Мой стиль Знак"/>
    <w:link w:val="a6"/>
    <w:rsid w:val="00C05D9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uiPriority w:val="22"/>
    <w:qFormat/>
    <w:rsid w:val="00E87277"/>
    <w:rPr>
      <w:b/>
      <w:bCs/>
    </w:rPr>
  </w:style>
  <w:style w:type="character" w:styleId="a9">
    <w:name w:val="Hyperlink"/>
    <w:uiPriority w:val="99"/>
    <w:rsid w:val="00E36EAA"/>
    <w:rPr>
      <w:color w:val="0000FF"/>
      <w:u w:val="single"/>
    </w:rPr>
  </w:style>
  <w:style w:type="character" w:customStyle="1" w:styleId="aa">
    <w:name w:val="Основной текст_"/>
    <w:link w:val="50"/>
    <w:rsid w:val="0080293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">
    <w:name w:val="Основной текст27"/>
    <w:rsid w:val="0080293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50">
    <w:name w:val="Основной текст50"/>
    <w:basedOn w:val="a"/>
    <w:link w:val="aa"/>
    <w:rsid w:val="00802937"/>
    <w:pPr>
      <w:widowControl w:val="0"/>
      <w:shd w:val="clear" w:color="auto" w:fill="FFFFFF"/>
      <w:spacing w:before="180" w:after="2280" w:line="331" w:lineRule="exact"/>
      <w:ind w:hanging="2560"/>
      <w:jc w:val="center"/>
    </w:pPr>
    <w:rPr>
      <w:rFonts w:ascii="Times New Roman" w:eastAsia="Times New Roman" w:hAnsi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13D5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13D5A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1F1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List 2 Accent 1"/>
    <w:basedOn w:val="a1"/>
    <w:uiPriority w:val="66"/>
    <w:rsid w:val="007C25BD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F6FC6"/>
        <w:left w:val="single" w:sz="8" w:space="0" w:color="0F6FC6"/>
        <w:bottom w:val="single" w:sz="8" w:space="0" w:color="0F6FC6"/>
        <w:right w:val="single" w:sz="8" w:space="0" w:color="0F6F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F6F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F6F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656B9C"/>
    <w:pPr>
      <w:tabs>
        <w:tab w:val="decimal" w:pos="360"/>
      </w:tabs>
    </w:pPr>
    <w:rPr>
      <w:lang w:eastAsia="ru-RU"/>
    </w:rPr>
  </w:style>
  <w:style w:type="paragraph" w:styleId="ae">
    <w:name w:val="footnote text"/>
    <w:basedOn w:val="a"/>
    <w:link w:val="af"/>
    <w:uiPriority w:val="99"/>
    <w:unhideWhenUsed/>
    <w:rsid w:val="00656B9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rsid w:val="00656B9C"/>
    <w:rPr>
      <w:rFonts w:eastAsia="Times New Roman"/>
      <w:sz w:val="20"/>
      <w:szCs w:val="20"/>
      <w:lang w:eastAsia="ru-RU"/>
    </w:rPr>
  </w:style>
  <w:style w:type="character" w:styleId="af0">
    <w:name w:val="Subtle Emphasis"/>
    <w:uiPriority w:val="19"/>
    <w:qFormat/>
    <w:rsid w:val="00656B9C"/>
    <w:rPr>
      <w:i/>
      <w:iCs/>
      <w:color w:val="000000"/>
    </w:rPr>
  </w:style>
  <w:style w:type="table" w:styleId="2-5">
    <w:name w:val="Medium Shading 2 Accent 5"/>
    <w:basedOn w:val="a1"/>
    <w:uiPriority w:val="64"/>
    <w:rsid w:val="00656B9C"/>
    <w:rPr>
      <w:rFonts w:eastAsia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List 2 Accent 2"/>
    <w:basedOn w:val="a1"/>
    <w:uiPriority w:val="66"/>
    <w:rsid w:val="002F0C64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9DD9"/>
        <w:left w:val="single" w:sz="8" w:space="0" w:color="009DD9"/>
        <w:bottom w:val="single" w:sz="8" w:space="0" w:color="009DD9"/>
        <w:right w:val="single" w:sz="8" w:space="0" w:color="009D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9DD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9DD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C36E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2-11">
    <w:name w:val="Средний список 2 - Акцент 11"/>
    <w:basedOn w:val="a1"/>
    <w:next w:val="2-1"/>
    <w:uiPriority w:val="66"/>
    <w:rsid w:val="000F419A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F6FC6"/>
        <w:left w:val="single" w:sz="8" w:space="0" w:color="0F6FC6"/>
        <w:bottom w:val="single" w:sz="8" w:space="0" w:color="0F6FC6"/>
        <w:right w:val="single" w:sz="8" w:space="0" w:color="0F6F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F6F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F6F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f1">
    <w:name w:val="header"/>
    <w:basedOn w:val="a"/>
    <w:link w:val="af2"/>
    <w:unhideWhenUsed/>
    <w:rsid w:val="000E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rsid w:val="000E427B"/>
  </w:style>
  <w:style w:type="paragraph" w:styleId="af3">
    <w:name w:val="footer"/>
    <w:basedOn w:val="a"/>
    <w:link w:val="af4"/>
    <w:uiPriority w:val="99"/>
    <w:unhideWhenUsed/>
    <w:rsid w:val="000E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E427B"/>
  </w:style>
  <w:style w:type="paragraph" w:styleId="af5">
    <w:name w:val="Normal (Web)"/>
    <w:basedOn w:val="a"/>
    <w:uiPriority w:val="99"/>
    <w:semiHidden/>
    <w:unhideWhenUsed/>
    <w:rsid w:val="004108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-451">
    <w:name w:val="Таблица-сетка 4 — акцент 51"/>
    <w:basedOn w:val="a1"/>
    <w:uiPriority w:val="49"/>
    <w:rsid w:val="0000432B"/>
    <w:tblPr>
      <w:tblStyleRowBandSize w:val="1"/>
      <w:tblStyleColBandSize w:val="1"/>
      <w:tblInd w:w="0" w:type="dxa"/>
      <w:tblBorders>
        <w:top w:val="single" w:sz="4" w:space="0" w:color="B0DFA0"/>
        <w:left w:val="single" w:sz="4" w:space="0" w:color="B0DFA0"/>
        <w:bottom w:val="single" w:sz="4" w:space="0" w:color="B0DFA0"/>
        <w:right w:val="single" w:sz="4" w:space="0" w:color="B0DFA0"/>
        <w:insideH w:val="single" w:sz="4" w:space="0" w:color="B0DFA0"/>
        <w:insideV w:val="single" w:sz="4" w:space="0" w:color="B0DFA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CCA62"/>
          <w:left w:val="single" w:sz="4" w:space="0" w:color="7CCA62"/>
          <w:bottom w:val="single" w:sz="4" w:space="0" w:color="7CCA62"/>
          <w:right w:val="single" w:sz="4" w:space="0" w:color="7CCA62"/>
          <w:insideH w:val="nil"/>
          <w:insideV w:val="nil"/>
        </w:tcBorders>
        <w:shd w:val="clear" w:color="auto" w:fill="7CCA62"/>
      </w:tcPr>
    </w:tblStylePr>
    <w:tblStylePr w:type="lastRow">
      <w:rPr>
        <w:b/>
        <w:bCs/>
      </w:rPr>
      <w:tblPr/>
      <w:tcPr>
        <w:tcBorders>
          <w:top w:val="double" w:sz="4" w:space="0" w:color="7CCA6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/>
      </w:tcPr>
    </w:tblStylePr>
    <w:tblStylePr w:type="band1Horz">
      <w:tblPr/>
      <w:tcPr>
        <w:shd w:val="clear" w:color="auto" w:fill="E4F4DF"/>
      </w:tcPr>
    </w:tblStylePr>
  </w:style>
  <w:style w:type="table" w:customStyle="1" w:styleId="-431">
    <w:name w:val="Таблица-сетка 4 — акцент 31"/>
    <w:basedOn w:val="a1"/>
    <w:uiPriority w:val="49"/>
    <w:rsid w:val="0000432B"/>
    <w:tblPr>
      <w:tblStyleRowBandSize w:val="1"/>
      <w:tblStyleColBandSize w:val="1"/>
      <w:tblInd w:w="0" w:type="dxa"/>
      <w:tblBorders>
        <w:top w:val="single" w:sz="4" w:space="0" w:color="5DEFF6"/>
        <w:left w:val="single" w:sz="4" w:space="0" w:color="5DEFF6"/>
        <w:bottom w:val="single" w:sz="4" w:space="0" w:color="5DEFF6"/>
        <w:right w:val="single" w:sz="4" w:space="0" w:color="5DEFF6"/>
        <w:insideH w:val="single" w:sz="4" w:space="0" w:color="5DEFF6"/>
        <w:insideV w:val="single" w:sz="4" w:space="0" w:color="5DEFF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BD0D9"/>
          <w:left w:val="single" w:sz="4" w:space="0" w:color="0BD0D9"/>
          <w:bottom w:val="single" w:sz="4" w:space="0" w:color="0BD0D9"/>
          <w:right w:val="single" w:sz="4" w:space="0" w:color="0BD0D9"/>
          <w:insideH w:val="nil"/>
          <w:insideV w:val="nil"/>
        </w:tcBorders>
        <w:shd w:val="clear" w:color="auto" w:fill="0BD0D9"/>
      </w:tcPr>
    </w:tblStylePr>
    <w:tblStylePr w:type="lastRow">
      <w:rPr>
        <w:b/>
        <w:bCs/>
      </w:rPr>
      <w:tblPr/>
      <w:tcPr>
        <w:tcBorders>
          <w:top w:val="double" w:sz="4" w:space="0" w:color="0BD0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/>
      </w:tcPr>
    </w:tblStylePr>
    <w:tblStylePr w:type="band1Horz">
      <w:tblPr/>
      <w:tcPr>
        <w:shd w:val="clear" w:color="auto" w:fill="C9F9FC"/>
      </w:tcPr>
    </w:tblStylePr>
  </w:style>
  <w:style w:type="table" w:customStyle="1" w:styleId="-411">
    <w:name w:val="Таблица-сетка 4 — акцент 11"/>
    <w:basedOn w:val="a1"/>
    <w:uiPriority w:val="49"/>
    <w:rsid w:val="0000432B"/>
    <w:tblPr>
      <w:tblStyleRowBandSize w:val="1"/>
      <w:tblStyleColBandSize w:val="1"/>
      <w:tblInd w:w="0" w:type="dxa"/>
      <w:tblBorders>
        <w:top w:val="single" w:sz="4" w:space="0" w:color="59A9F2"/>
        <w:left w:val="single" w:sz="4" w:space="0" w:color="59A9F2"/>
        <w:bottom w:val="single" w:sz="4" w:space="0" w:color="59A9F2"/>
        <w:right w:val="single" w:sz="4" w:space="0" w:color="59A9F2"/>
        <w:insideH w:val="single" w:sz="4" w:space="0" w:color="59A9F2"/>
        <w:insideV w:val="single" w:sz="4" w:space="0" w:color="59A9F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F6FC6"/>
          <w:left w:val="single" w:sz="4" w:space="0" w:color="0F6FC6"/>
          <w:bottom w:val="single" w:sz="4" w:space="0" w:color="0F6FC6"/>
          <w:right w:val="single" w:sz="4" w:space="0" w:color="0F6FC6"/>
          <w:insideH w:val="nil"/>
          <w:insideV w:val="nil"/>
        </w:tcBorders>
        <w:shd w:val="clear" w:color="auto" w:fill="0F6FC6"/>
      </w:tcPr>
    </w:tblStylePr>
    <w:tblStylePr w:type="lastRow">
      <w:rPr>
        <w:b/>
        <w:bCs/>
      </w:rPr>
      <w:tblPr/>
      <w:tcPr>
        <w:tcBorders>
          <w:top w:val="double" w:sz="4" w:space="0" w:color="0F6F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211">
    <w:name w:val="Список-таблица 2 — акцент 11"/>
    <w:basedOn w:val="a1"/>
    <w:uiPriority w:val="47"/>
    <w:rsid w:val="00377C19"/>
    <w:tblPr>
      <w:tblStyleRowBandSize w:val="1"/>
      <w:tblStyleColBandSize w:val="1"/>
      <w:tblInd w:w="0" w:type="dxa"/>
      <w:tblBorders>
        <w:top w:val="single" w:sz="4" w:space="0" w:color="59A9F2"/>
        <w:bottom w:val="single" w:sz="4" w:space="0" w:color="59A9F2"/>
        <w:insideH w:val="single" w:sz="4" w:space="0" w:color="59A9F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4110">
    <w:name w:val="Список-таблица 4 — акцент 11"/>
    <w:basedOn w:val="a1"/>
    <w:uiPriority w:val="49"/>
    <w:rsid w:val="00377C19"/>
    <w:tblPr>
      <w:tblStyleRowBandSize w:val="1"/>
      <w:tblStyleColBandSize w:val="1"/>
      <w:tblInd w:w="0" w:type="dxa"/>
      <w:tblBorders>
        <w:top w:val="single" w:sz="4" w:space="0" w:color="59A9F2"/>
        <w:left w:val="single" w:sz="4" w:space="0" w:color="59A9F2"/>
        <w:bottom w:val="single" w:sz="4" w:space="0" w:color="59A9F2"/>
        <w:right w:val="single" w:sz="4" w:space="0" w:color="59A9F2"/>
        <w:insideH w:val="single" w:sz="4" w:space="0" w:color="59A9F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F6FC6"/>
          <w:left w:val="single" w:sz="4" w:space="0" w:color="0F6FC6"/>
          <w:bottom w:val="single" w:sz="4" w:space="0" w:color="0F6FC6"/>
          <w:right w:val="single" w:sz="4" w:space="0" w:color="0F6FC6"/>
          <w:insideH w:val="nil"/>
        </w:tcBorders>
        <w:shd w:val="clear" w:color="auto" w:fill="0F6FC6"/>
      </w:tcPr>
    </w:tblStylePr>
    <w:tblStylePr w:type="lastRow">
      <w:rPr>
        <w:b/>
        <w:bCs/>
      </w:rPr>
      <w:tblPr/>
      <w:tcPr>
        <w:tcBorders>
          <w:top w:val="double" w:sz="4" w:space="0" w:color="59A9F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261">
    <w:name w:val="Список-таблица 2 — акцент 61"/>
    <w:basedOn w:val="a1"/>
    <w:uiPriority w:val="47"/>
    <w:rsid w:val="007373C0"/>
    <w:tblPr>
      <w:tblStyleRowBandSize w:val="1"/>
      <w:tblStyleColBandSize w:val="1"/>
      <w:tblInd w:w="0" w:type="dxa"/>
      <w:tblBorders>
        <w:top w:val="single" w:sz="4" w:space="0" w:color="C8DA91"/>
        <w:bottom w:val="single" w:sz="4" w:space="0" w:color="C8DA91"/>
        <w:insideH w:val="single" w:sz="4" w:space="0" w:color="C8DA9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/>
      </w:tcPr>
    </w:tblStylePr>
    <w:tblStylePr w:type="band1Horz">
      <w:tblPr/>
      <w:tcPr>
        <w:shd w:val="clear" w:color="auto" w:fill="ECF2DA"/>
      </w:tcPr>
    </w:tblStylePr>
  </w:style>
  <w:style w:type="table" w:customStyle="1" w:styleId="-221">
    <w:name w:val="Список-таблица 2 — акцент 21"/>
    <w:basedOn w:val="a1"/>
    <w:uiPriority w:val="47"/>
    <w:rsid w:val="007373C0"/>
    <w:tblPr>
      <w:tblStyleRowBandSize w:val="1"/>
      <w:tblStyleColBandSize w:val="1"/>
      <w:tblInd w:w="0" w:type="dxa"/>
      <w:tblBorders>
        <w:top w:val="single" w:sz="4" w:space="0" w:color="4FCDFF"/>
        <w:bottom w:val="single" w:sz="4" w:space="0" w:color="4FCDFF"/>
        <w:insideH w:val="single" w:sz="4" w:space="0" w:color="4FCD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/>
      </w:tcPr>
    </w:tblStylePr>
    <w:tblStylePr w:type="band1Horz">
      <w:tblPr/>
      <w:tcPr>
        <w:shd w:val="clear" w:color="auto" w:fill="C4EEFF"/>
      </w:tcPr>
    </w:tblStylePr>
  </w:style>
  <w:style w:type="paragraph" w:styleId="af6">
    <w:name w:val="No Spacing"/>
    <w:link w:val="af7"/>
    <w:uiPriority w:val="1"/>
    <w:qFormat/>
    <w:rsid w:val="001F4C4C"/>
    <w:rPr>
      <w:sz w:val="22"/>
      <w:szCs w:val="22"/>
      <w:lang w:eastAsia="en-US"/>
    </w:rPr>
  </w:style>
  <w:style w:type="character" w:styleId="af8">
    <w:name w:val="FollowedHyperlink"/>
    <w:basedOn w:val="a0"/>
    <w:uiPriority w:val="99"/>
    <w:semiHidden/>
    <w:unhideWhenUsed/>
    <w:rsid w:val="008C38B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45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845E9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af9">
    <w:name w:val="endnote text"/>
    <w:basedOn w:val="a"/>
    <w:link w:val="afa"/>
    <w:semiHidden/>
    <w:rsid w:val="003D605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semiHidden/>
    <w:rsid w:val="003D6055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D272D"/>
  </w:style>
  <w:style w:type="paragraph" w:customStyle="1" w:styleId="ConsPlusNonformat">
    <w:name w:val="ConsPlusNonformat"/>
    <w:rsid w:val="00BC2AAC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Normal">
    <w:name w:val="ConsPlusNormal"/>
    <w:rsid w:val="00BC2AAC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fb">
    <w:name w:val="ФИРМЕННЫЙ"/>
    <w:basedOn w:val="a"/>
    <w:rsid w:val="0010559F"/>
    <w:pPr>
      <w:spacing w:after="0" w:line="240" w:lineRule="auto"/>
      <w:ind w:firstLine="720"/>
      <w:jc w:val="both"/>
    </w:pPr>
    <w:rPr>
      <w:rFonts w:ascii="Times New Roman" w:eastAsiaTheme="minorEastAsia" w:hAnsi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E174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E1744B"/>
    <w:rPr>
      <w:rFonts w:ascii="Courier New" w:eastAsia="Times New Roman" w:hAnsi="Courier New" w:cs="Courier New"/>
      <w:lang w:eastAsia="ar-SA"/>
    </w:rPr>
  </w:style>
  <w:style w:type="character" w:styleId="afc">
    <w:name w:val="page number"/>
    <w:basedOn w:val="a0"/>
    <w:rsid w:val="00E1744B"/>
  </w:style>
  <w:style w:type="character" w:customStyle="1" w:styleId="af7">
    <w:name w:val="Без интервала Знак"/>
    <w:link w:val="af6"/>
    <w:uiPriority w:val="1"/>
    <w:locked/>
    <w:rsid w:val="00F35635"/>
    <w:rPr>
      <w:sz w:val="22"/>
      <w:szCs w:val="22"/>
      <w:lang w:eastAsia="en-US"/>
    </w:rPr>
  </w:style>
  <w:style w:type="paragraph" w:customStyle="1" w:styleId="Standard">
    <w:name w:val="Standard"/>
    <w:rsid w:val="00A8172E"/>
    <w:pPr>
      <w:widowControl w:val="0"/>
      <w:suppressAutoHyphens/>
      <w:autoSpaceDN w:val="0"/>
    </w:pPr>
    <w:rPr>
      <w:rFonts w:ascii="Arial" w:eastAsia="Lucida Sans Unicode" w:hAnsi="Arial" w:cs="Tahoma"/>
      <w:kern w:val="3"/>
      <w:sz w:val="21"/>
      <w:szCs w:val="24"/>
    </w:rPr>
  </w:style>
  <w:style w:type="character" w:customStyle="1" w:styleId="cs198135301">
    <w:name w:val="cs198135301"/>
    <w:basedOn w:val="a0"/>
    <w:rsid w:val="00B106EB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standartnyjjhtml">
    <w:name w:val="standartnyjjhtml"/>
    <w:basedOn w:val="a"/>
    <w:rsid w:val="00E63763"/>
    <w:pPr>
      <w:spacing w:after="0" w:line="240" w:lineRule="auto"/>
    </w:pPr>
    <w:rPr>
      <w:rFonts w:ascii="Courier New CYR" w:eastAsia="Times New Roman" w:hAnsi="Courier New CYR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3.emf"/><Relationship Id="rId18" Type="http://schemas.openxmlformats.org/officeDocument/2006/relationships/diagramData" Target="diagrams/data3.xml"/><Relationship Id="rId26" Type="http://schemas.openxmlformats.org/officeDocument/2006/relationships/chart" Target="charts/chart1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34" Type="http://schemas.openxmlformats.org/officeDocument/2006/relationships/chart" Target="charts/chart9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diagramColors" Target="diagrams/colors2.xml"/><Relationship Id="rId25" Type="http://schemas.openxmlformats.org/officeDocument/2006/relationships/diagramColors" Target="diagrams/colors4.xml"/><Relationship Id="rId33" Type="http://schemas.openxmlformats.org/officeDocument/2006/relationships/chart" Target="charts/chart8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QuickStyle" Target="diagrams/quickStyle3.xml"/><Relationship Id="rId29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QuickStyle" Target="diagrams/quickStyle4.xml"/><Relationship Id="rId32" Type="http://schemas.openxmlformats.org/officeDocument/2006/relationships/chart" Target="charts/chart7.xml"/><Relationship Id="rId37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openxmlformats.org/officeDocument/2006/relationships/diagramLayout" Target="diagrams/layout4.xml"/><Relationship Id="rId28" Type="http://schemas.openxmlformats.org/officeDocument/2006/relationships/chart" Target="charts/chart3.xml"/><Relationship Id="rId36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31" Type="http://schemas.openxmlformats.org/officeDocument/2006/relationships/chart" Target="charts/chart6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Data" Target="diagrams/data2.xml"/><Relationship Id="rId22" Type="http://schemas.openxmlformats.org/officeDocument/2006/relationships/diagramData" Target="diagrams/data4.xml"/><Relationship Id="rId27" Type="http://schemas.openxmlformats.org/officeDocument/2006/relationships/chart" Target="charts/chart2.xml"/><Relationship Id="rId30" Type="http://schemas.openxmlformats.org/officeDocument/2006/relationships/chart" Target="charts/chart5.xml"/><Relationship Id="rId35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46"/>
      <c:perspective val="30"/>
    </c:view3D>
    <c:plotArea>
      <c:layout>
        <c:manualLayout>
          <c:layoutTarget val="inner"/>
          <c:xMode val="edge"/>
          <c:yMode val="edge"/>
          <c:x val="2.3569154548957267E-2"/>
          <c:y val="0.21318135089642123"/>
          <c:w val="0.64432667556640932"/>
          <c:h val="0.7403727475464453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1"/>
          <c:dPt>
            <c:idx val="3"/>
            <c:explosion val="36"/>
          </c:dPt>
          <c:dLbls>
            <c:dLbl>
              <c:idx val="0"/>
              <c:layout>
                <c:manualLayout>
                  <c:x val="-9.6407589624763951E-2"/>
                  <c:y val="0.1544998162063468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735612842431299E-2"/>
                  <c:y val="5.320161599378489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5144906375159739E-3"/>
                  <c:y val="-6.44610848431520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2087321705773523E-3"/>
                  <c:y val="-5.513635925185990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443398191366614E-2"/>
                  <c:y val="-5.70625863026380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4730143907349816E-2"/>
                  <c:y val="-2.64155370381164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1.9218067890265183E-2"/>
                  <c:y val="-5.931399343209444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</c:extLst>
            </c:dLbl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налог на доходы физических лиц - 61617,0 тыс.рублей</c:v>
                </c:pt>
                <c:pt idx="1">
                  <c:v>акцизы по подакцизным товарам - 11453,6 тыс.рублей</c:v>
                </c:pt>
                <c:pt idx="2">
                  <c:v>транспортный налог - 21460, тыс.рублей</c:v>
                </c:pt>
                <c:pt idx="3">
                  <c:v>единый сельскохозяйственный налог - 53519,5 тыс.рублей</c:v>
                </c:pt>
                <c:pt idx="4">
                  <c:v>Налог с применением патентной системы - 2359,0,0 тыс.рублей</c:v>
                </c:pt>
                <c:pt idx="5">
                  <c:v>государственная пошлина - 1397,0 тыс.рублей</c:v>
                </c:pt>
                <c:pt idx="6">
                  <c:v>доходы от использования имущества - 2307,0 тыс.рублей</c:v>
                </c:pt>
                <c:pt idx="7">
                  <c:v>плата за негативное воздействие на окружающую среду - 48,0 тыс.рублей</c:v>
                </c:pt>
                <c:pt idx="8">
                  <c:v>доходы от продажи материальных и нематериальных активов - 6501,6 тыс.рублей</c:v>
                </c:pt>
                <c:pt idx="9">
                  <c:v>штрафы, санкции, возмещение ущерба - 200,0 тыс.рублей</c:v>
                </c:pt>
                <c:pt idx="10">
                  <c:v>прочие неналоговые доходы -  тыс.рублей</c:v>
                </c:pt>
              </c:strCache>
            </c:strRef>
          </c:cat>
          <c:val>
            <c:numRef>
              <c:f>Лист1!$B$2:$B$12</c:f>
              <c:numCache>
                <c:formatCode>#,##0.0</c:formatCode>
                <c:ptCount val="11"/>
                <c:pt idx="0">
                  <c:v>38.300000000000004</c:v>
                </c:pt>
                <c:pt idx="1">
                  <c:v>7.1199999999999966</c:v>
                </c:pt>
                <c:pt idx="2">
                  <c:v>13.34</c:v>
                </c:pt>
                <c:pt idx="3">
                  <c:v>33.270000000000003</c:v>
                </c:pt>
                <c:pt idx="4">
                  <c:v>1.47</c:v>
                </c:pt>
                <c:pt idx="5">
                  <c:v>0.87000000000000144</c:v>
                </c:pt>
                <c:pt idx="6">
                  <c:v>1.45</c:v>
                </c:pt>
                <c:pt idx="7">
                  <c:v>3.0000000000000068E-2</c:v>
                </c:pt>
                <c:pt idx="8">
                  <c:v>4.04</c:v>
                </c:pt>
                <c:pt idx="9">
                  <c:v>0.12000000000000002</c:v>
                </c:pt>
                <c:pt idx="10">
                  <c:v>0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5512467528594165"/>
          <c:y val="6.2527370447142114E-2"/>
          <c:w val="0.33718078300010806"/>
          <c:h val="0.8555404885577107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46"/>
      <c:perspective val="30"/>
    </c:view3D>
    <c:plotArea>
      <c:layout>
        <c:manualLayout>
          <c:layoutTarget val="inner"/>
          <c:xMode val="edge"/>
          <c:yMode val="edge"/>
          <c:x val="2.6261488129087848E-2"/>
          <c:y val="0.22863218413778191"/>
          <c:w val="0.64432667556640955"/>
          <c:h val="0.7403727475464453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1"/>
          <c:dPt>
            <c:idx val="0"/>
            <c:spPr>
              <a:solidFill>
                <a:srgbClr val="7030A0"/>
              </a:solidFill>
            </c:spPr>
          </c:dPt>
          <c:dPt>
            <c:idx val="1"/>
            <c:spPr>
              <a:solidFill>
                <a:srgbClr val="FF33CC"/>
              </a:solidFill>
            </c:spPr>
          </c:dPt>
          <c:dPt>
            <c:idx val="2"/>
            <c:spPr>
              <a:solidFill>
                <a:srgbClr val="6699FF"/>
              </a:solidFill>
            </c:spPr>
          </c:dPt>
          <c:dPt>
            <c:idx val="3"/>
            <c:spPr>
              <a:solidFill>
                <a:srgbClr val="92D050"/>
              </a:solidFill>
            </c:spPr>
          </c:dPt>
          <c:dPt>
            <c:idx val="4"/>
            <c:spPr>
              <a:solidFill>
                <a:srgbClr val="FF0000"/>
              </a:solidFill>
            </c:spPr>
          </c:dPt>
          <c:dPt>
            <c:idx val="5"/>
            <c:spPr>
              <a:solidFill>
                <a:srgbClr val="E6BF1A"/>
              </a:solidFill>
            </c:spPr>
          </c:dPt>
          <c:dPt>
            <c:idx val="6"/>
            <c:spPr>
              <a:solidFill>
                <a:schemeClr val="bg1">
                  <a:lumMod val="95000"/>
                </a:schemeClr>
              </a:solidFill>
            </c:spPr>
          </c:dPt>
          <c:dPt>
            <c:idx val="7"/>
            <c:spPr>
              <a:solidFill>
                <a:schemeClr val="accent5">
                  <a:lumMod val="60000"/>
                  <a:lumOff val="40000"/>
                </a:schemeClr>
              </a:solidFill>
            </c:spPr>
          </c:dPt>
          <c:dPt>
            <c:idx val="8"/>
            <c:spPr>
              <a:solidFill>
                <a:srgbClr val="002060"/>
              </a:solidFill>
            </c:spPr>
          </c:dPt>
          <c:dLbls>
            <c:dLbl>
              <c:idx val="0"/>
              <c:layout>
                <c:manualLayout>
                  <c:x val="-9.6407589624763951E-2"/>
                  <c:y val="0.1544998162063469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0</a:t>
                    </a:r>
                    <a:r>
                      <a:rPr lang="en-US"/>
                      <a:t>,</a:t>
                    </a:r>
                    <a:r>
                      <a:rPr lang="ru-RU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7356128424312206E-2"/>
                  <c:y val="5.320161599378489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3</a:t>
                    </a:r>
                    <a:r>
                      <a:rPr lang="en-US"/>
                      <a:t>,</a:t>
                    </a:r>
                    <a:r>
                      <a:rPr lang="ru-RU"/>
                      <a:t>8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6827084875816901E-4"/>
                  <c:y val="-7.108287051802013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16</a:t>
                    </a:r>
                    <a:r>
                      <a:rPr lang="en-US"/>
                      <a:t>,</a:t>
                    </a:r>
                    <a:r>
                      <a:rPr lang="ru-RU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2087321705773523E-3"/>
                  <c:y val="-5.513635925185990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0,</a:t>
                    </a:r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layout>
                <c:manualLayout>
                  <c:x val="-6.2297525120055514E-2"/>
                  <c:y val="-4.602627684451983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r>
                      <a:rPr lang="en-US"/>
                      <a:t>,2%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r>
                      <a:rPr lang="en-US"/>
                      <a:t>,</a:t>
                    </a:r>
                    <a:r>
                      <a:rPr lang="ru-RU"/>
                      <a:t>7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4.8855254740865564E-3"/>
                  <c:y val="-1.979375136324498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</a:t>
                    </a:r>
                    <a:r>
                      <a:rPr lang="en-US"/>
                      <a:t>,</a:t>
                    </a:r>
                    <a:r>
                      <a:rPr lang="ru-RU"/>
                      <a:t>1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r>
                      <a:rPr lang="en-US"/>
                      <a:t>,</a:t>
                    </a:r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6.8626946973218174E-3"/>
                  <c:y val="3.230475508517571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</a:t>
                    </a:r>
                    <a:r>
                      <a:rPr lang="en-US"/>
                      <a:t>,</a:t>
                    </a:r>
                    <a:r>
                      <a:rPr lang="ru-RU"/>
                      <a:t>0</a:t>
                    </a:r>
                    <a:endParaRPr lang="en-US"/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налог на доходы физических лиц - 56004,00 тыс.рублей</c:v>
                </c:pt>
                <c:pt idx="1">
                  <c:v>акцизы по подакцизным товарам - 11770,1 тыс.рублей</c:v>
                </c:pt>
                <c:pt idx="2">
                  <c:v>транспортный налог - 22773,0тыс.рублей</c:v>
                </c:pt>
                <c:pt idx="3">
                  <c:v>единый сельскохозяйственный налог - 46060,4 тыс.рублей</c:v>
                </c:pt>
                <c:pt idx="4">
                  <c:v>Налог с применением патентной системы - 2453,0,0 тыс.рублей</c:v>
                </c:pt>
                <c:pt idx="5">
                  <c:v>государственная пошлина - 1362,0 тыс.рублей</c:v>
                </c:pt>
                <c:pt idx="6">
                  <c:v>доходы от использования имущества - 2307,0 тыс.рублей</c:v>
                </c:pt>
                <c:pt idx="7">
                  <c:v>плата за негативное воздействие на окружающую среду - 48,0 тыс.рублей</c:v>
                </c:pt>
                <c:pt idx="8">
                  <c:v>доходы от продажи материальных и нематериальных активов - 2201,6 тыс.рублей</c:v>
                </c:pt>
                <c:pt idx="9">
                  <c:v>штрафы, санкции, возмещение ущерба - 200,0 тыс.рублей</c:v>
                </c:pt>
                <c:pt idx="10">
                  <c:v>прочие неналоговые доходы -  тыс.рублей</c:v>
                </c:pt>
              </c:strCache>
            </c:strRef>
          </c:cat>
          <c:val>
            <c:numRef>
              <c:f>Лист1!$B$2:$B$12</c:f>
              <c:numCache>
                <c:formatCode>#,##0.0</c:formatCode>
                <c:ptCount val="11"/>
                <c:pt idx="0">
                  <c:v>38.58</c:v>
                </c:pt>
                <c:pt idx="1">
                  <c:v>8.11</c:v>
                </c:pt>
                <c:pt idx="2">
                  <c:v>15.69</c:v>
                </c:pt>
                <c:pt idx="3">
                  <c:v>31.73</c:v>
                </c:pt>
                <c:pt idx="4">
                  <c:v>1.6900000000000028</c:v>
                </c:pt>
                <c:pt idx="5">
                  <c:v>0.94000000000000061</c:v>
                </c:pt>
                <c:pt idx="6">
                  <c:v>1.59</c:v>
                </c:pt>
                <c:pt idx="7">
                  <c:v>3.0000000000000002E-2</c:v>
                </c:pt>
                <c:pt idx="8">
                  <c:v>1.52</c:v>
                </c:pt>
                <c:pt idx="9">
                  <c:v>0.14000000000000001</c:v>
                </c:pt>
                <c:pt idx="10">
                  <c:v>2.0000000000000011E-2</c:v>
                </c:pt>
              </c:numCache>
            </c:numRef>
          </c:val>
        </c:ser>
      </c:pie3DChart>
      <c:spPr>
        <a:noFill/>
        <a:ln w="25412">
          <a:noFill/>
        </a:ln>
      </c:spPr>
    </c:plotArea>
    <c:legend>
      <c:legendPos val="r"/>
      <c:layout>
        <c:manualLayout>
          <c:xMode val="edge"/>
          <c:yMode val="edge"/>
          <c:x val="0.65512467528594165"/>
          <c:y val="6.2527370447142114E-2"/>
          <c:w val="0.33718078300010829"/>
          <c:h val="0.8555404885577107"/>
        </c:manualLayout>
      </c:layout>
      <c:txPr>
        <a:bodyPr/>
        <a:lstStyle/>
        <a:p>
          <a:pPr>
            <a:defRPr sz="120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solidFill>
      <a:srgbClr val="FFFF00">
        <a:alpha val="12000"/>
      </a:srgbClr>
    </a:solidFill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46"/>
      <c:perspective val="30"/>
    </c:view3D>
    <c:plotArea>
      <c:layout>
        <c:manualLayout>
          <c:layoutTarget val="inner"/>
          <c:xMode val="edge"/>
          <c:yMode val="edge"/>
          <c:x val="2.6261488129087848E-2"/>
          <c:y val="0.22863218413778191"/>
          <c:w val="0.64432667556640977"/>
          <c:h val="0.7403727475464453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1"/>
          <c:dPt>
            <c:idx val="0"/>
            <c:spPr>
              <a:solidFill>
                <a:srgbClr val="7030A0"/>
              </a:solidFill>
            </c:spPr>
          </c:dPt>
          <c:dPt>
            <c:idx val="1"/>
            <c:spPr>
              <a:solidFill>
                <a:srgbClr val="FF33CC"/>
              </a:solidFill>
            </c:spPr>
          </c:dPt>
          <c:dPt>
            <c:idx val="2"/>
            <c:spPr>
              <a:solidFill>
                <a:srgbClr val="6699FF"/>
              </a:solidFill>
            </c:spPr>
          </c:dPt>
          <c:dPt>
            <c:idx val="3"/>
            <c:spPr>
              <a:solidFill>
                <a:srgbClr val="92D050"/>
              </a:solidFill>
            </c:spPr>
          </c:dPt>
          <c:dPt>
            <c:idx val="4"/>
            <c:spPr>
              <a:solidFill>
                <a:srgbClr val="FF0000"/>
              </a:solidFill>
            </c:spPr>
          </c:dPt>
          <c:dPt>
            <c:idx val="5"/>
            <c:spPr>
              <a:solidFill>
                <a:srgbClr val="E6BF1A"/>
              </a:solidFill>
            </c:spPr>
          </c:dPt>
          <c:dPt>
            <c:idx val="6"/>
            <c:spPr>
              <a:solidFill>
                <a:schemeClr val="bg1">
                  <a:lumMod val="95000"/>
                </a:schemeClr>
              </a:solidFill>
            </c:spPr>
          </c:dPt>
          <c:dPt>
            <c:idx val="7"/>
            <c:spPr>
              <a:solidFill>
                <a:schemeClr val="accent5">
                  <a:lumMod val="60000"/>
                  <a:lumOff val="40000"/>
                </a:schemeClr>
              </a:solidFill>
            </c:spPr>
          </c:dPt>
          <c:dPt>
            <c:idx val="8"/>
            <c:spPr>
              <a:solidFill>
                <a:srgbClr val="002060"/>
              </a:solidFill>
            </c:spPr>
          </c:dPt>
          <c:dLbls>
            <c:dLbl>
              <c:idx val="0"/>
              <c:layout>
                <c:manualLayout>
                  <c:x val="-9.6407589624763951E-2"/>
                  <c:y val="0.1544998162063470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0</a:t>
                    </a:r>
                    <a:r>
                      <a:rPr lang="en-US"/>
                      <a:t>,</a:t>
                    </a:r>
                    <a:r>
                      <a:rPr lang="ru-RU"/>
                      <a:t>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7356128424312206E-2"/>
                  <c:y val="5.320161599378489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4</a:t>
                    </a:r>
                    <a:r>
                      <a:rPr lang="en-US"/>
                      <a:t>,</a:t>
                    </a:r>
                    <a:r>
                      <a:rPr lang="ru-RU"/>
                      <a:t>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2068242176465506E-3"/>
                  <c:y val="-6.887560862639659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16</a:t>
                    </a:r>
                    <a:r>
                      <a:rPr lang="en-US"/>
                      <a:t>,</a:t>
                    </a:r>
                    <a:r>
                      <a:rPr lang="ru-RU"/>
                      <a:t>2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2087321705773523E-3"/>
                  <c:y val="-5.513635925185990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23</a:t>
                    </a:r>
                    <a:r>
                      <a:rPr lang="en-US"/>
                      <a:t>,</a:t>
                    </a:r>
                    <a:r>
                      <a:rPr lang="ru-RU"/>
                      <a:t>9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0,</a:t>
                    </a:r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layout>
                <c:manualLayout>
                  <c:x val="-6.2297525120055514E-2"/>
                  <c:y val="-4.602627684451983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r>
                      <a:rPr lang="en-US"/>
                      <a:t>,</a:t>
                    </a:r>
                    <a:r>
                      <a:rPr lang="ru-RU"/>
                      <a:t>2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r>
                      <a:rPr lang="en-US"/>
                      <a:t>,</a:t>
                    </a:r>
                    <a:r>
                      <a:rPr lang="ru-RU"/>
                      <a:t>7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4730143907349816E-2"/>
                  <c:y val="-2.641553703811565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</a:t>
                    </a:r>
                    <a:r>
                      <a:rPr lang="ru-RU"/>
                      <a:t>1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0,</a:t>
                    </a:r>
                    <a:r>
                      <a:rPr lang="ru-RU"/>
                      <a:t>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1.0637473573526936E-2"/>
                  <c:y val="-8.688738706249071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r>
                      <a:rPr lang="en-US"/>
                      <a:t>,</a:t>
                    </a:r>
                    <a:r>
                      <a:rPr lang="ru-RU"/>
                      <a:t>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налог на доходы физических лиц - 60066,00 тыс.рублей</c:v>
                </c:pt>
                <c:pt idx="1">
                  <c:v>акцизы по подакцизным товарам - 12042,1 тыс.рублей</c:v>
                </c:pt>
                <c:pt idx="2">
                  <c:v>транспортный налог - 24169,0 тыс.рублей</c:v>
                </c:pt>
                <c:pt idx="3">
                  <c:v>единый сельскохозяйственный налог - 48750,0 тыс.рублей</c:v>
                </c:pt>
                <c:pt idx="4">
                  <c:v>Налог с применением патентной системы - 10,0 тыс.рублей</c:v>
                </c:pt>
                <c:pt idx="5">
                  <c:v>государственная пошлина - 1471,0 тыс.рублей</c:v>
                </c:pt>
                <c:pt idx="6">
                  <c:v>доходы от использования имущества - 2307,0 тыс.рублей</c:v>
                </c:pt>
                <c:pt idx="7">
                  <c:v>плата за негативное воздействие на окружающую среду - 48,0 тыс.рублей</c:v>
                </c:pt>
                <c:pt idx="8">
                  <c:v>доходы от продажи материальных и нематериальных активов -          2201,6 тыс.рублей</c:v>
                </c:pt>
                <c:pt idx="9">
                  <c:v>штрафы, санкции, возмещение ущерба - 200,0 тыс.рублей</c:v>
                </c:pt>
                <c:pt idx="10">
                  <c:v>прочие неналоговые доходы -  тыс.рублей</c:v>
                </c:pt>
              </c:strCache>
            </c:strRef>
          </c:cat>
          <c:val>
            <c:numRef>
              <c:f>Лист1!$B$2:$B$12</c:f>
              <c:numCache>
                <c:formatCode>#,##0.0</c:formatCode>
                <c:ptCount val="11"/>
                <c:pt idx="0">
                  <c:v>39.050000000000004</c:v>
                </c:pt>
                <c:pt idx="1">
                  <c:v>7.83</c:v>
                </c:pt>
                <c:pt idx="2">
                  <c:v>15.709999999999999</c:v>
                </c:pt>
                <c:pt idx="3">
                  <c:v>31.7</c:v>
                </c:pt>
                <c:pt idx="4">
                  <c:v>1.6600000000000001</c:v>
                </c:pt>
                <c:pt idx="5">
                  <c:v>0.96000000000000063</c:v>
                </c:pt>
                <c:pt idx="6">
                  <c:v>1.5</c:v>
                </c:pt>
                <c:pt idx="7">
                  <c:v>3.0000000000000002E-2</c:v>
                </c:pt>
                <c:pt idx="8">
                  <c:v>1.43</c:v>
                </c:pt>
                <c:pt idx="9">
                  <c:v>0.13</c:v>
                </c:pt>
                <c:pt idx="10">
                  <c:v>2.0000000000000011E-2</c:v>
                </c:pt>
              </c:numCache>
            </c:numRef>
          </c:val>
        </c:ser>
      </c:pie3DChart>
      <c:spPr>
        <a:noFill/>
        <a:ln w="25412">
          <a:noFill/>
        </a:ln>
      </c:spPr>
    </c:plotArea>
    <c:legend>
      <c:legendPos val="r"/>
      <c:layout>
        <c:manualLayout>
          <c:xMode val="edge"/>
          <c:yMode val="edge"/>
          <c:x val="0.65512467528594165"/>
          <c:y val="6.2527370447142114E-2"/>
          <c:w val="0.33718078300010856"/>
          <c:h val="0.8555404885577107"/>
        </c:manualLayout>
      </c:layout>
      <c:txPr>
        <a:bodyPr/>
        <a:lstStyle/>
        <a:p>
          <a:pPr>
            <a:defRPr sz="120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solidFill>
      <a:srgbClr val="FFFF00">
        <a:alpha val="12000"/>
      </a:srgbClr>
    </a:solidFill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0404374568875496"/>
          <c:y val="0"/>
          <c:w val="0.72254093038751022"/>
          <c:h val="0.916625316689819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0"/>
          <c:dPt>
            <c:idx val="0"/>
            <c:spPr>
              <a:solidFill>
                <a:srgbClr val="92D05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4F81BD"/>
              </a:solidFill>
            </c:spPr>
          </c:dPt>
          <c:dLbls>
            <c:dLbl>
              <c:idx val="0"/>
              <c:layout>
                <c:manualLayout>
                  <c:x val="5.8812012125924434E-2"/>
                  <c:y val="3.4073725047751597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11,6</a:t>
                    </a:r>
                    <a:endParaRPr lang="en-US"/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73,9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2,6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2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дотации - 32765,3рублей</c:v>
                </c:pt>
                <c:pt idx="1">
                  <c:v>субсидии -  33878,7тыс.рублей</c:v>
                </c:pt>
                <c:pt idx="2">
                  <c:v>субвенции - 209285,3 тыс.рублей</c:v>
                </c:pt>
                <c:pt idx="3">
                  <c:v>иные межбюджетные трансферты - 7296,3,6ыс.рублей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11.6</c:v>
                </c:pt>
                <c:pt idx="1">
                  <c:v>12</c:v>
                </c:pt>
                <c:pt idx="2">
                  <c:v>73.900000000000006</c:v>
                </c:pt>
                <c:pt idx="3">
                  <c:v>2.6</c:v>
                </c:pt>
              </c:numCache>
            </c:numRef>
          </c:val>
        </c:ser>
      </c:pie3DChart>
      <c:spPr>
        <a:noFill/>
        <a:ln w="25388">
          <a:noFill/>
        </a:ln>
      </c:spPr>
    </c:plotArea>
    <c:legend>
      <c:legendPos val="b"/>
      <c:legendEntry>
        <c:idx val="4"/>
        <c:delete val="1"/>
      </c:legendEntry>
      <c:layout>
        <c:manualLayout>
          <c:xMode val="edge"/>
          <c:yMode val="edge"/>
          <c:x val="0"/>
          <c:y val="0.79061937967094542"/>
          <c:w val="0.98275571987846178"/>
          <c:h val="0.19218795957739873"/>
        </c:manualLayout>
      </c:layout>
      <c:txPr>
        <a:bodyPr/>
        <a:lstStyle/>
        <a:p>
          <a:pPr>
            <a:defRPr sz="1599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solidFill>
      <a:srgbClr val="FFFF00">
        <a:alpha val="12000"/>
      </a:srgbClr>
    </a:solidFill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04043745688755"/>
          <c:y val="0"/>
          <c:w val="0.72254093038751044"/>
          <c:h val="0.9166253166898200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spPr>
              <a:solidFill>
                <a:srgbClr val="92D05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4F81BD"/>
              </a:solidFill>
            </c:spPr>
          </c:dPt>
          <c:dLbls>
            <c:dLbl>
              <c:idx val="0"/>
              <c:layout>
                <c:manualLayout>
                  <c:x val="5.8812012125924434E-2"/>
                  <c:y val="3.40737250477516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r>
                      <a:rPr lang="en-US"/>
                      <a:t>,</a:t>
                    </a:r>
                    <a:r>
                      <a:rPr lang="ru-RU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6,5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88</a:t>
                    </a:r>
                    <a:r>
                      <a:rPr lang="en-US"/>
                      <a:t>,</a:t>
                    </a:r>
                    <a:r>
                      <a:rPr lang="ru-RU"/>
                      <a:t>7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2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дотации - 3535,4 тыс.рублей</c:v>
                </c:pt>
                <c:pt idx="1">
                  <c:v>субсидии -  15315,8тыс.рублей</c:v>
                </c:pt>
                <c:pt idx="2">
                  <c:v>субвенции - 209355,8 тыс.рублей</c:v>
                </c:pt>
                <c:pt idx="3">
                  <c:v>иные межбюджетные трансферты - 7863,6 тыс.рублей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1.5</c:v>
                </c:pt>
                <c:pt idx="1">
                  <c:v>6.5</c:v>
                </c:pt>
                <c:pt idx="2">
                  <c:v>88.7</c:v>
                </c:pt>
                <c:pt idx="3">
                  <c:v>3.3</c:v>
                </c:pt>
              </c:numCache>
            </c:numRef>
          </c:val>
        </c:ser>
      </c:pie3DChart>
      <c:spPr>
        <a:noFill/>
        <a:ln w="25388">
          <a:noFill/>
        </a:ln>
      </c:spPr>
    </c:plotArea>
    <c:legend>
      <c:legendPos val="b"/>
      <c:legendEntry>
        <c:idx val="4"/>
        <c:delete val="1"/>
      </c:legendEntry>
      <c:layout>
        <c:manualLayout>
          <c:xMode val="edge"/>
          <c:yMode val="edge"/>
          <c:x val="4.2365978673566803E-3"/>
          <c:y val="0.77709731714828489"/>
          <c:w val="0.98275571987846178"/>
          <c:h val="0.19218795957739879"/>
        </c:manualLayout>
      </c:layout>
      <c:txPr>
        <a:bodyPr/>
        <a:lstStyle/>
        <a:p>
          <a:pPr>
            <a:defRPr sz="1599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solidFill>
      <a:srgbClr val="FFFF00">
        <a:alpha val="12000"/>
      </a:srgbClr>
    </a:solidFill>
  </c:sp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0404374568875503"/>
          <c:y val="0"/>
          <c:w val="0.72254093038751066"/>
          <c:h val="0.9166253166898207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spPr>
              <a:solidFill>
                <a:srgbClr val="92D05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4F81BD"/>
              </a:solidFill>
            </c:spPr>
          </c:dPt>
          <c:dLbls>
            <c:dLbl>
              <c:idx val="0"/>
              <c:layout>
                <c:manualLayout>
                  <c:x val="5.8812012125924434E-2"/>
                  <c:y val="3.4073725047751619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r>
                      <a:rPr lang="en-US"/>
                      <a:t>,</a:t>
                    </a:r>
                    <a:r>
                      <a:rPr lang="ru-RU"/>
                      <a:t>2</a:t>
                    </a:r>
                    <a:endParaRPr lang="en-US"/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6,6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91,4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r>
                      <a:rPr lang="en-US"/>
                      <a:t>,</a:t>
                    </a:r>
                    <a:r>
                      <a:rPr lang="ru-RU"/>
                      <a:t>0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2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дотации - тыс.рублей</c:v>
                </c:pt>
                <c:pt idx="1">
                  <c:v>субсидии -15169,3  тыс.рублей</c:v>
                </c:pt>
                <c:pt idx="2">
                  <c:v>субвенции - 209452,8 тыс.рублей</c:v>
                </c:pt>
                <c:pt idx="3">
                  <c:v>иные межбюджетные трансферты - 4505,9 тыс.рублей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0</c:v>
                </c:pt>
                <c:pt idx="1">
                  <c:v>6.6</c:v>
                </c:pt>
                <c:pt idx="2">
                  <c:v>91.4</c:v>
                </c:pt>
                <c:pt idx="3">
                  <c:v>2</c:v>
                </c:pt>
              </c:numCache>
            </c:numRef>
          </c:val>
        </c:ser>
      </c:pie3DChart>
      <c:spPr>
        <a:noFill/>
        <a:ln w="25388">
          <a:noFill/>
        </a:ln>
      </c:spPr>
    </c:plotArea>
    <c:legend>
      <c:legendPos val="b"/>
      <c:legendEntry>
        <c:idx val="4"/>
        <c:delete val="1"/>
      </c:legendEntry>
      <c:layout>
        <c:manualLayout>
          <c:xMode val="edge"/>
          <c:yMode val="edge"/>
          <c:x val="4.2365978673566803E-3"/>
          <c:y val="0.77709731714828534"/>
          <c:w val="0.98275571987846178"/>
          <c:h val="0.19218795957739884"/>
        </c:manualLayout>
      </c:layout>
      <c:txPr>
        <a:bodyPr/>
        <a:lstStyle/>
        <a:p>
          <a:pPr>
            <a:defRPr sz="1599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solidFill>
      <a:srgbClr val="FFFF00">
        <a:alpha val="12000"/>
      </a:srgbClr>
    </a:solidFill>
  </c:sp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1.8908461184619963E-2"/>
          <c:y val="3.5702085626393612E-2"/>
          <c:w val="0.6413521660307927"/>
          <c:h val="0.9637476928287387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explosion val="24"/>
          <c:dLbls>
            <c:dLbl>
              <c:idx val="0"/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9,8</a:t>
                    </a: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2520496793570941E-3"/>
                  <c:y val="-2.4324768045969562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0,</a:t>
                    </a:r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8</a:t>
                    </a: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9805828395162907E-2"/>
                  <c:y val="-3.5844325910875087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8,7</a:t>
                    </a: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3474199745650352E-2"/>
                  <c:y val="-7.0632461264924134E-3"/>
                </c:manualLayout>
              </c:layout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64,7</a:t>
                    </a: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7433070866142464E-2"/>
                  <c:y val="-0.23241249682499934"/>
                </c:manualLayout>
              </c:layout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15,1</a:t>
                    </a:r>
                    <a:endParaRPr lang="en-US" sz="1100" b="1">
                      <a:latin typeface="Times New Roman" pitchFamily="18" charset="0"/>
                      <a:cs typeface="Times New Roman" pitchFamily="18" charset="0"/>
                    </a:endParaRPr>
                  </a:p>
                  <a:p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7.143209676110078E-2"/>
                  <c:y val="-3.9247029605170456E-3"/>
                </c:manualLayout>
              </c:layout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0,06</a:t>
                    </a: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6.0202722082420113E-2"/>
                  <c:y val="-5.7495329212880732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0,</a:t>
                    </a:r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001</a:t>
                    </a: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5.7067402657143742E-3"/>
                  <c:y val="-4.5958739028589171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0,3</a:t>
                    </a:r>
                    <a:endParaRPr lang="en-US" sz="1100" b="1">
                      <a:latin typeface="Times New Roman" pitchFamily="18" charset="0"/>
                      <a:cs typeface="Times New Roman" pitchFamily="18" charset="0"/>
                    </a:endParaRPr>
                  </a:p>
                  <a:p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5.3857185377600966E-2"/>
                  <c:y val="-6.6097479750515123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0,0</a:t>
                    </a:r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7.8853045431176827E-2"/>
                  <c:y val="-7.4777749555499104E-3"/>
                </c:manualLayout>
              </c:layout>
              <c:tx>
                <c:rich>
                  <a:bodyPr/>
                  <a:lstStyle/>
                  <a:p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0,36%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Общегосударственные вопросы - 40541,7 тыс.рублей</c:v>
                </c:pt>
                <c:pt idx="1">
                  <c:v>Национальная безопасность и правоохранительная деятельность  - 2596,2тыс.рублей</c:v>
                </c:pt>
                <c:pt idx="2">
                  <c:v>Национальная экономика - 36027,9тыс.рублей</c:v>
                </c:pt>
                <c:pt idx="3">
                  <c:v>Образование - 268366,2 тыс.рублей</c:v>
                </c:pt>
                <c:pt idx="4">
                  <c:v>Культура и кинематография -62500,0 тыс.рублей</c:v>
                </c:pt>
                <c:pt idx="5">
                  <c:v>Социальная политика - 2868,3 тыс.рублей</c:v>
                </c:pt>
                <c:pt idx="6">
                  <c:v>Физическая культура и спорт - 50,0 тыс.рублей</c:v>
                </c:pt>
                <c:pt idx="7">
                  <c:v>Средства массовой информации - 907,7 тыс. рублей</c:v>
                </c:pt>
                <c:pt idx="8">
                  <c:v>Обслуживание муниципального долга - 4,5 тыс.рублей</c:v>
                </c:pt>
                <c:pt idx="9">
                  <c:v>Межбюджетные трансферты - 953,4 тыс.рублей</c:v>
                </c:pt>
              </c:strCache>
            </c:strRef>
          </c:cat>
          <c:val>
            <c:numRef>
              <c:f>Лист1!$B$2:$B$11</c:f>
              <c:numCache>
                <c:formatCode>0.00</c:formatCode>
                <c:ptCount val="10"/>
                <c:pt idx="0">
                  <c:v>9.7728993004498168</c:v>
                </c:pt>
                <c:pt idx="1">
                  <c:v>0.62583466316972014</c:v>
                </c:pt>
                <c:pt idx="2">
                  <c:v>8.6848119024775752</c:v>
                </c:pt>
                <c:pt idx="3">
                  <c:v>64.69180740433616</c:v>
                </c:pt>
                <c:pt idx="4">
                  <c:v>15.066122197098627</c:v>
                </c:pt>
                <c:pt idx="5">
                  <c:v>0.6914265327670075</c:v>
                </c:pt>
                <c:pt idx="6">
                  <c:v>1.2052897757678899E-2</c:v>
                </c:pt>
                <c:pt idx="7">
                  <c:v>0.21880830589290315</c:v>
                </c:pt>
                <c:pt idx="8">
                  <c:v>1.084760798191101E-3</c:v>
                </c:pt>
                <c:pt idx="9">
                  <c:v>0.2351520352523154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Общегосударственные вопросы - 40541,7 тыс.рублей</c:v>
                </c:pt>
                <c:pt idx="1">
                  <c:v>Национальная безопасность и правоохранительная деятельность  - 2596,2тыс.рублей</c:v>
                </c:pt>
                <c:pt idx="2">
                  <c:v>Национальная экономика - 36027,9тыс.рублей</c:v>
                </c:pt>
                <c:pt idx="3">
                  <c:v>Образование - 268366,2 тыс.рублей</c:v>
                </c:pt>
                <c:pt idx="4">
                  <c:v>Культура и кинематография -62500,0 тыс.рублей</c:v>
                </c:pt>
                <c:pt idx="5">
                  <c:v>Социальная политика - 2868,3 тыс.рублей</c:v>
                </c:pt>
                <c:pt idx="6">
                  <c:v>Физическая культура и спорт - 50,0 тыс.рублей</c:v>
                </c:pt>
                <c:pt idx="7">
                  <c:v>Средства массовой информации - 907,7 тыс. рублей</c:v>
                </c:pt>
                <c:pt idx="8">
                  <c:v>Обслуживание муниципального долга - 4,5 тыс.рублей</c:v>
                </c:pt>
                <c:pt idx="9">
                  <c:v>Межбюджетные трансферты - 953,4 тыс.рублей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6267424303923195"/>
          <c:y val="4.7566399879029574E-2"/>
          <c:w val="0.33440203479719682"/>
          <c:h val="0.8008128016256032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noFill/>
    <a:ln>
      <a:solidFill>
        <a:sysClr val="windowText" lastClr="000000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2.16532681842451E-3"/>
          <c:w val="0.66462119927319485"/>
          <c:h val="0.9974349747161995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8,0</a:t>
                    </a: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2520496793570941E-3"/>
                  <c:y val="-2.4324768045969562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0,6</a:t>
                    </a: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6798465576418351E-2"/>
                  <c:y val="-1.2328364614800521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10,7</a:t>
                    </a: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5920317652601181E-3"/>
                  <c:y val="4.546239896113712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0,2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66,2</a:t>
                    </a: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1788456855264241E-2"/>
                  <c:y val="4.9215946772085566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13,3</a:t>
                    </a: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7.143209676110078E-2"/>
                  <c:y val="-3.9247029605170456E-3"/>
                </c:manualLayout>
              </c:layout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0,9</a:t>
                    </a: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6.0202705431051891E-2"/>
                  <c:y val="-4.8742627084087504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0,06%</a:t>
                    </a:r>
                  </a:p>
                </c:rich>
              </c:tx>
              <c:showVal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2.865752090267067E-2"/>
                  <c:y val="-7.9000705556966824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0,</a:t>
                    </a:r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3</a:t>
                    </a: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0,0</a:t>
                    </a:r>
                    <a:r>
                      <a:rPr lang="ru-RU"/>
                      <a:t>1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8.2976756771382998E-2"/>
                  <c:y val="-2.1814692518275013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0,4%</a:t>
                    </a:r>
                  </a:p>
                </c:rich>
              </c:tx>
              <c:showVal val="1"/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Общегосударственные вопросы - 28330,9 тыс.рублей</c:v>
                </c:pt>
                <c:pt idx="1">
                  <c:v>Национальная безопасность и правоохранительная деятельность  -2631,2 тыс.рублей</c:v>
                </c:pt>
                <c:pt idx="2">
                  <c:v>Национальная экономика - 37677,6 тыс.рублей</c:v>
                </c:pt>
                <c:pt idx="3">
                  <c:v>Благоустройство -0,0 тыс.рублей</c:v>
                </c:pt>
                <c:pt idx="4">
                  <c:v>Образование - 234251,5 тыс.рублей</c:v>
                </c:pt>
                <c:pt idx="5">
                  <c:v>Культура и кинематография - 46859,9 тыс.рублей</c:v>
                </c:pt>
                <c:pt idx="6">
                  <c:v>Социальная политика - 2179,8 тыс.рублей</c:v>
                </c:pt>
                <c:pt idx="7">
                  <c:v>Физическая культура и спорт - 0,0 тыс.рублей</c:v>
                </c:pt>
                <c:pt idx="8">
                  <c:v>Средства массовой информации - 657,7 тыс. рублей</c:v>
                </c:pt>
                <c:pt idx="9">
                  <c:v>Обслуживание муниципального долга -4,5 тыс.рублей</c:v>
                </c:pt>
                <c:pt idx="10">
                  <c:v>Межбюджетные трансферты - 1009,3 тыс.рублей</c:v>
                </c:pt>
              </c:strCache>
            </c:strRef>
          </c:cat>
          <c:val>
            <c:numRef>
              <c:f>Лист1!$B$2:$B$12</c:f>
              <c:numCache>
                <c:formatCode>0.00</c:formatCode>
                <c:ptCount val="11"/>
                <c:pt idx="0">
                  <c:v>8.012077972321455</c:v>
                </c:pt>
                <c:pt idx="1">
                  <c:v>0.74411259652083805</c:v>
                </c:pt>
                <c:pt idx="2">
                  <c:v>10.655357542822106</c:v>
                </c:pt>
                <c:pt idx="3">
                  <c:v>0</c:v>
                </c:pt>
                <c:pt idx="4">
                  <c:v>66.247146512580159</c:v>
                </c:pt>
                <c:pt idx="5">
                  <c:v>13.252144216215745</c:v>
                </c:pt>
                <c:pt idx="6">
                  <c:v>0.61645509193376513</c:v>
                </c:pt>
                <c:pt idx="7">
                  <c:v>0</c:v>
                </c:pt>
                <c:pt idx="8">
                  <c:v>0.18599986877917146</c:v>
                </c:pt>
                <c:pt idx="9">
                  <c:v>1.2726157967253629E-3</c:v>
                </c:pt>
                <c:pt idx="10">
                  <c:v>0.28543358302997973</c:v>
                </c:pt>
              </c:numCache>
            </c:numRef>
          </c:val>
        </c:ser>
      </c:pie3DChart>
      <c:spPr>
        <a:solidFill>
          <a:srgbClr val="F3F9A9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66267424303923228"/>
          <c:y val="4.7101030610167404E-5"/>
          <c:w val="0.33405058213877842"/>
          <c:h val="0.99995289896938988"/>
        </c:manualLayout>
      </c:layout>
      <c:overlay val="1"/>
      <c:spPr>
        <a:solidFill>
          <a:srgbClr val="F3F9A9"/>
        </a:solidFill>
      </c:spPr>
    </c:legend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1.2035608950942812E-2"/>
          <c:y val="0"/>
          <c:w val="0.65784701139163326"/>
          <c:h val="0.9843695989614045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 w="6350">
              <a:solidFill>
                <a:sysClr val="windowText" lastClr="000000"/>
              </a:solidFill>
            </a:ln>
          </c:spPr>
          <c:explosion val="20"/>
          <c:dLbls>
            <c:dLbl>
              <c:idx val="0"/>
              <c:layout>
                <c:manualLayout>
                  <c:x val="-2.8945206591444211E-2"/>
                  <c:y val="5.2537239296700913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8,3</a:t>
                    </a: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2520496793570941E-3"/>
                  <c:y val="-2.4324768045969562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0,</a:t>
                    </a:r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6</a:t>
                    </a: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0046378223340703E-2"/>
                  <c:y val="-9.8926763186862554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11,0</a:t>
                    </a: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pPr>
                      <a:defRPr sz="1100"/>
                    </a:pPr>
                    <a:r>
                      <a:rPr lang="ru-RU"/>
                      <a:t>0,1</a:t>
                    </a:r>
                    <a:r>
                      <a:rPr lang="en-US"/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3661065562681061E-2"/>
                  <c:y val="-7.1620015240030477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65,3</a:t>
                    </a: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13,4%</a:t>
                    </a:r>
                    <a:endParaRPr lang="en-US"/>
                  </a:p>
                </c:rich>
              </c:tx>
              <c:showVal val="1"/>
            </c:dLbl>
            <c:dLbl>
              <c:idx val="6"/>
              <c:layout>
                <c:manualLayout>
                  <c:x val="-7.143209676110078E-2"/>
                  <c:y val="-3.9247029605170456E-3"/>
                </c:manualLayout>
              </c:layout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0,9</a:t>
                    </a: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6.0202722082420113E-2"/>
                  <c:y val="-5.7495329212880732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0,</a:t>
                    </a:r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3</a:t>
                    </a: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2.865752090267067E-2"/>
                  <c:y val="-7.9000705556966824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0,04%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8.2976756771382998E-2"/>
                  <c:y val="-2.1814692518275031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0,41%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Общегосударственные вопросы - 29681,2 тыс.рублей</c:v>
                </c:pt>
                <c:pt idx="1">
                  <c:v>Национальная безопасность и правоохранительная деятельность  - 2730,2 тыс.рублей</c:v>
                </c:pt>
                <c:pt idx="2">
                  <c:v>Национальная экономика -39170,6 тыс.рублей</c:v>
                </c:pt>
                <c:pt idx="3">
                  <c:v>Благоустройство - 0,0 тыс.рублей</c:v>
                </c:pt>
                <c:pt idx="4">
                  <c:v>Образование - 232220,5 тыс.рублей</c:v>
                </c:pt>
                <c:pt idx="5">
                  <c:v>Культура и кинематография - 47680,6 тыс.рублей</c:v>
                </c:pt>
                <c:pt idx="6">
                  <c:v>Социальная политика -2219,0 тыс.рублей</c:v>
                </c:pt>
                <c:pt idx="7">
                  <c:v>ФИЗИЧЕСКАЯ КУЛЬТУРА И СПОРТ- 0,0 тыс.рублей</c:v>
                </c:pt>
                <c:pt idx="8">
                  <c:v>СРЕДСТВА МАССОВОЙ ИНФОРМАЦИИ- 657,7 тыс.рублей</c:v>
                </c:pt>
                <c:pt idx="9">
                  <c:v>Обслуживание муниципального долга - 4,5тыс.рублей</c:v>
                </c:pt>
                <c:pt idx="10">
                  <c:v>Межбюджетные трансферты - 1067,0тыс.рублей</c:v>
                </c:pt>
              </c:strCache>
            </c:strRef>
          </c:cat>
          <c:val>
            <c:numRef>
              <c:f>Лист1!$B$2:$B$12</c:f>
              <c:numCache>
                <c:formatCode>0.0</c:formatCode>
                <c:ptCount val="11"/>
                <c:pt idx="0">
                  <c:v>8.3507558282008496</c:v>
                </c:pt>
                <c:pt idx="1">
                  <c:v>0.76813718994359803</c:v>
                </c:pt>
                <c:pt idx="2">
                  <c:v>11.020582599225248</c:v>
                </c:pt>
                <c:pt idx="3">
                  <c:v>0</c:v>
                </c:pt>
                <c:pt idx="4">
                  <c:v>65.334848112701181</c:v>
                </c:pt>
                <c:pt idx="5">
                  <c:v>13.414856823245454</c:v>
                </c:pt>
                <c:pt idx="6">
                  <c:v>0.62431192750891673</c:v>
                </c:pt>
                <c:pt idx="7">
                  <c:v>0</c:v>
                </c:pt>
                <c:pt idx="8">
                  <c:v>0</c:v>
                </c:pt>
                <c:pt idx="9">
                  <c:v>1.2660674510095212E-3</c:v>
                </c:pt>
                <c:pt idx="10">
                  <c:v>0.30019866005047996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6267424303922773"/>
          <c:y val="4.4699122287133471E-2"/>
          <c:w val="0.33732575696080697"/>
          <c:h val="0.91035416869187669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noFill/>
    <a:ln>
      <a:solidFill>
        <a:sysClr val="windowText" lastClr="000000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A808672-FC29-4A30-9D54-1D968E349A77}" type="doc">
      <dgm:prSet loTypeId="urn:microsoft.com/office/officeart/2005/8/layout/cycle5" loCatId="cycle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E62BDE49-94BB-4145-95D9-28E0DDE3785B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/>
            <a:t>Утверждение бюджета очередного года </a:t>
          </a:r>
          <a:endParaRPr lang="ru-RU" sz="1600"/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/>
            <a:t>(Муниципальное Собрание Самойловского муниципального района)</a:t>
          </a:r>
          <a:endParaRPr lang="ru-RU" sz="1600"/>
        </a:p>
      </dgm:t>
    </dgm:pt>
    <dgm:pt modelId="{62A0D42B-2507-4D99-8293-A0C264292FD1}" type="parTrans" cxnId="{E28890D6-4F91-4F7F-AE3E-E575AB96FF86}">
      <dgm:prSet/>
      <dgm:spPr/>
      <dgm:t>
        <a:bodyPr/>
        <a:lstStyle/>
        <a:p>
          <a:endParaRPr lang="ru-RU"/>
        </a:p>
      </dgm:t>
    </dgm:pt>
    <dgm:pt modelId="{1DAF9A75-D40C-43E8-BFCE-1251C32B5B88}" type="sibTrans" cxnId="{E28890D6-4F91-4F7F-AE3E-E575AB96FF86}">
      <dgm:prSet/>
      <dgm:spPr/>
      <dgm:t>
        <a:bodyPr/>
        <a:lstStyle/>
        <a:p>
          <a:endParaRPr lang="ru-RU"/>
        </a:p>
      </dgm:t>
    </dgm:pt>
    <dgm:pt modelId="{CE4EEE75-EE48-4417-B374-F72728AF2613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/>
            <a:t>Исполнение бюджета в текущем году </a:t>
          </a:r>
          <a:endParaRPr lang="ru-RU" sz="1600"/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/>
            <a:t>(Администрация Самойловского муниципального района, муниципальные казенные и бюджетные учреждения Самойловского муниципального района, Финансовое управление Самойловского муниципального района )  </a:t>
          </a:r>
          <a:endParaRPr lang="ru-RU" sz="1600"/>
        </a:p>
      </dgm:t>
    </dgm:pt>
    <dgm:pt modelId="{07FFC287-EEBA-4AF8-A8B4-7BB1B21C988F}" type="parTrans" cxnId="{84B6329D-57B9-431F-8ADE-53FEF927E523}">
      <dgm:prSet/>
      <dgm:spPr/>
      <dgm:t>
        <a:bodyPr/>
        <a:lstStyle/>
        <a:p>
          <a:endParaRPr lang="ru-RU"/>
        </a:p>
      </dgm:t>
    </dgm:pt>
    <dgm:pt modelId="{C99A366B-ADCF-4669-8772-DFFE79F96E9A}" type="sibTrans" cxnId="{84B6329D-57B9-431F-8ADE-53FEF927E523}">
      <dgm:prSet/>
      <dgm:spPr/>
      <dgm:t>
        <a:bodyPr/>
        <a:lstStyle/>
        <a:p>
          <a:endParaRPr lang="ru-RU"/>
        </a:p>
      </dgm:t>
    </dgm:pt>
    <dgm:pt modelId="{E8C5CF45-BAF3-41E2-9009-928516EC30A7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400" b="1"/>
            <a:t>Формирование отчета об исполнении бюджета предыдущего года </a:t>
          </a:r>
          <a:endParaRPr lang="ru-RU" sz="1400"/>
        </a:p>
        <a:p>
          <a:pPr>
            <a:lnSpc>
              <a:spcPct val="90000"/>
            </a:lnSpc>
            <a:spcAft>
              <a:spcPct val="35000"/>
            </a:spcAft>
          </a:pPr>
          <a:r>
            <a:rPr lang="ru-RU" sz="1400" b="1"/>
            <a:t>(Администрация СМР, муниципальные казенные  и бюджетные учреждения СМР, Финансовое управление администрации СМР)</a:t>
          </a:r>
          <a:endParaRPr lang="ru-RU" sz="1400"/>
        </a:p>
      </dgm:t>
    </dgm:pt>
    <dgm:pt modelId="{AC90FF3D-6B03-4542-B494-21D641E9B251}" type="parTrans" cxnId="{1E2257EF-4E90-4C77-8785-EABF0A9312F6}">
      <dgm:prSet/>
      <dgm:spPr/>
      <dgm:t>
        <a:bodyPr/>
        <a:lstStyle/>
        <a:p>
          <a:endParaRPr lang="ru-RU"/>
        </a:p>
      </dgm:t>
    </dgm:pt>
    <dgm:pt modelId="{7E82AFF4-81A6-4510-9ED4-D10E2B483F09}" type="sibTrans" cxnId="{1E2257EF-4E90-4C77-8785-EABF0A9312F6}">
      <dgm:prSet/>
      <dgm:spPr/>
      <dgm:t>
        <a:bodyPr/>
        <a:lstStyle/>
        <a:p>
          <a:endParaRPr lang="ru-RU"/>
        </a:p>
      </dgm:t>
    </dgm:pt>
    <dgm:pt modelId="{3154577B-7D7A-4040-9B71-F5445D7E271B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/>
            <a:t>Утверждение отчета об исполнении бюджета  Самойловского муниципального района </a:t>
          </a:r>
          <a:r>
            <a:rPr lang="ru-RU" sz="1600" b="1" baseline="0"/>
            <a:t>предыдущего года </a:t>
          </a:r>
          <a:endParaRPr lang="ru-RU" sz="1600" baseline="0"/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 baseline="0"/>
            <a:t>(Муниципальное Собрание Самойловского</a:t>
          </a:r>
          <a:r>
            <a:rPr lang="ru-RU" sz="1600" b="1"/>
            <a:t> муниципального района) </a:t>
          </a:r>
          <a:endParaRPr lang="ru-RU" sz="1600"/>
        </a:p>
      </dgm:t>
    </dgm:pt>
    <dgm:pt modelId="{7CED86E3-20B8-4482-BE80-B816BCDE325F}" type="parTrans" cxnId="{F91AAAA8-5AB5-49E1-AA30-8A1BAEE2CA0E}">
      <dgm:prSet/>
      <dgm:spPr/>
      <dgm:t>
        <a:bodyPr/>
        <a:lstStyle/>
        <a:p>
          <a:endParaRPr lang="ru-RU"/>
        </a:p>
      </dgm:t>
    </dgm:pt>
    <dgm:pt modelId="{F9FB8F48-3C21-4175-8BB9-FE91149BF634}" type="sibTrans" cxnId="{F91AAAA8-5AB5-49E1-AA30-8A1BAEE2CA0E}">
      <dgm:prSet/>
      <dgm:spPr/>
      <dgm:t>
        <a:bodyPr/>
        <a:lstStyle/>
        <a:p>
          <a:endParaRPr lang="ru-RU"/>
        </a:p>
      </dgm:t>
    </dgm:pt>
    <dgm:pt modelId="{2D8B1D8A-4094-4A1F-9D5C-52D78D2E6B09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/>
            <a:t>Составление проекта бюджета  очередного года </a:t>
          </a:r>
        </a:p>
        <a:p>
          <a:pPr>
            <a:lnSpc>
              <a:spcPct val="90000"/>
            </a:lnSpc>
            <a:spcAft>
              <a:spcPct val="35000"/>
            </a:spcAft>
          </a:pPr>
          <a:r>
            <a:rPr lang="ru-RU" sz="1600" b="1"/>
            <a:t>(Администрация СМР, муниципальные казенные и бюджетные учреждения СМР, Финансовое управление администрации СМР)</a:t>
          </a:r>
        </a:p>
      </dgm:t>
    </dgm:pt>
    <dgm:pt modelId="{5397B46D-9917-41CE-A562-09BE746445A0}" type="parTrans" cxnId="{37131FD2-506C-4CCE-9C72-D62D258BA7AE}">
      <dgm:prSet/>
      <dgm:spPr/>
      <dgm:t>
        <a:bodyPr/>
        <a:lstStyle/>
        <a:p>
          <a:endParaRPr lang="ru-RU"/>
        </a:p>
      </dgm:t>
    </dgm:pt>
    <dgm:pt modelId="{DCC4FF24-1C20-475A-B67A-2556B4BEE26E}" type="sibTrans" cxnId="{37131FD2-506C-4CCE-9C72-D62D258BA7AE}">
      <dgm:prSet/>
      <dgm:spPr/>
      <dgm:t>
        <a:bodyPr/>
        <a:lstStyle/>
        <a:p>
          <a:endParaRPr lang="ru-RU"/>
        </a:p>
      </dgm:t>
    </dgm:pt>
    <dgm:pt modelId="{1660BABE-90D3-4D76-B14D-595099645098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/>
            <a:t>Рассмотрение проекта бюджета  очередного года </a:t>
          </a:r>
          <a:endParaRPr lang="ru-RU" sz="1600"/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/>
            <a:t>(Муниципальное Собрание Самойловского муниципального района)</a:t>
          </a:r>
          <a:endParaRPr lang="ru-RU" sz="1600"/>
        </a:p>
      </dgm:t>
    </dgm:pt>
    <dgm:pt modelId="{E2EEA650-D3CD-43F0-AF56-608E041800EC}" type="parTrans" cxnId="{9EB4FD4A-EE90-4060-B48F-56DE61080AA5}">
      <dgm:prSet/>
      <dgm:spPr/>
      <dgm:t>
        <a:bodyPr/>
        <a:lstStyle/>
        <a:p>
          <a:endParaRPr lang="ru-RU"/>
        </a:p>
      </dgm:t>
    </dgm:pt>
    <dgm:pt modelId="{6171CB52-6E1F-4840-AE51-C09612A61041}" type="sibTrans" cxnId="{9EB4FD4A-EE90-4060-B48F-56DE61080AA5}">
      <dgm:prSet/>
      <dgm:spPr/>
      <dgm:t>
        <a:bodyPr/>
        <a:lstStyle/>
        <a:p>
          <a:endParaRPr lang="ru-RU"/>
        </a:p>
      </dgm:t>
    </dgm:pt>
    <dgm:pt modelId="{8E2B1D6F-04BB-4EA7-A497-5EC4E6BE47E1}" type="pres">
      <dgm:prSet presAssocID="{3A808672-FC29-4A30-9D54-1D968E349A77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E48CDDB-4203-4801-9903-56BB4E33635E}" type="pres">
      <dgm:prSet presAssocID="{E62BDE49-94BB-4145-95D9-28E0DDE3785B}" presName="node" presStyleLbl="node1" presStyleIdx="0" presStyleCnt="6" custAng="0" custScaleX="355680" custScaleY="96859" custRadScaleRad="92629" custRadScaleInc="-223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D1E278D-4979-49A2-BA39-F7F900B8E7EC}" type="pres">
      <dgm:prSet presAssocID="{E62BDE49-94BB-4145-95D9-28E0DDE3785B}" presName="spNode" presStyleCnt="0"/>
      <dgm:spPr/>
      <dgm:t>
        <a:bodyPr/>
        <a:lstStyle/>
        <a:p>
          <a:endParaRPr lang="ru-RU"/>
        </a:p>
      </dgm:t>
    </dgm:pt>
    <dgm:pt modelId="{2F71F25F-DD0B-4A65-96DE-610E932641C3}" type="pres">
      <dgm:prSet presAssocID="{1DAF9A75-D40C-43E8-BFCE-1251C32B5B88}" presName="sibTrans" presStyleLbl="sibTrans1D1" presStyleIdx="0" presStyleCnt="6"/>
      <dgm:spPr/>
      <dgm:t>
        <a:bodyPr/>
        <a:lstStyle/>
        <a:p>
          <a:endParaRPr lang="ru-RU"/>
        </a:p>
      </dgm:t>
    </dgm:pt>
    <dgm:pt modelId="{8C70F050-89C2-4AB2-8BE5-7899CA93B38B}" type="pres">
      <dgm:prSet presAssocID="{CE4EEE75-EE48-4417-B374-F72728AF2613}" presName="node" presStyleLbl="node1" presStyleIdx="1" presStyleCnt="6" custScaleX="251320" custScaleY="162902" custRadScaleRad="114918" custRadScaleInc="6428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F1F09DF-2914-4D59-847B-D6D5F8DDFEEF}" type="pres">
      <dgm:prSet presAssocID="{CE4EEE75-EE48-4417-B374-F72728AF2613}" presName="spNode" presStyleCnt="0"/>
      <dgm:spPr/>
      <dgm:t>
        <a:bodyPr/>
        <a:lstStyle/>
        <a:p>
          <a:endParaRPr lang="ru-RU"/>
        </a:p>
      </dgm:t>
    </dgm:pt>
    <dgm:pt modelId="{5FAE9040-91A4-441C-9DD8-9B3B0116C0A2}" type="pres">
      <dgm:prSet presAssocID="{C99A366B-ADCF-4669-8772-DFFE79F96E9A}" presName="sibTrans" presStyleLbl="sibTrans1D1" presStyleIdx="1" presStyleCnt="6"/>
      <dgm:spPr/>
      <dgm:t>
        <a:bodyPr/>
        <a:lstStyle/>
        <a:p>
          <a:endParaRPr lang="ru-RU"/>
        </a:p>
      </dgm:t>
    </dgm:pt>
    <dgm:pt modelId="{A809E8C5-A173-45B7-84E1-2C5E55B2BADD}" type="pres">
      <dgm:prSet presAssocID="{E8C5CF45-BAF3-41E2-9009-928516EC30A7}" presName="node" presStyleLbl="node1" presStyleIdx="2" presStyleCnt="6" custScaleX="272343" custScaleY="122245" custRadScaleRad="126382" custRadScaleInc="-598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24CCB3D-A566-40E9-AA50-BEFB3281B4FC}" type="pres">
      <dgm:prSet presAssocID="{E8C5CF45-BAF3-41E2-9009-928516EC30A7}" presName="spNode" presStyleCnt="0"/>
      <dgm:spPr/>
      <dgm:t>
        <a:bodyPr/>
        <a:lstStyle/>
        <a:p>
          <a:endParaRPr lang="ru-RU"/>
        </a:p>
      </dgm:t>
    </dgm:pt>
    <dgm:pt modelId="{A6A47DAF-677A-4343-A2C3-42DE9B32D4F3}" type="pres">
      <dgm:prSet presAssocID="{7E82AFF4-81A6-4510-9ED4-D10E2B483F09}" presName="sibTrans" presStyleLbl="sibTrans1D1" presStyleIdx="2" presStyleCnt="6"/>
      <dgm:spPr/>
      <dgm:t>
        <a:bodyPr/>
        <a:lstStyle/>
        <a:p>
          <a:endParaRPr lang="ru-RU"/>
        </a:p>
      </dgm:t>
    </dgm:pt>
    <dgm:pt modelId="{6C2E45C6-00A1-46DF-976E-FBEB16775892}" type="pres">
      <dgm:prSet presAssocID="{3154577B-7D7A-4040-9B71-F5445D7E271B}" presName="node" presStyleLbl="node1" presStyleIdx="3" presStyleCnt="6" custScaleX="358521" custScaleY="11056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FD55166-05B7-4048-8514-7B758EB36329}" type="pres">
      <dgm:prSet presAssocID="{3154577B-7D7A-4040-9B71-F5445D7E271B}" presName="spNode" presStyleCnt="0"/>
      <dgm:spPr/>
      <dgm:t>
        <a:bodyPr/>
        <a:lstStyle/>
        <a:p>
          <a:endParaRPr lang="ru-RU"/>
        </a:p>
      </dgm:t>
    </dgm:pt>
    <dgm:pt modelId="{FFD87610-0161-40AA-B6F2-206B8389E2FA}" type="pres">
      <dgm:prSet presAssocID="{F9FB8F48-3C21-4175-8BB9-FE91149BF634}" presName="sibTrans" presStyleLbl="sibTrans1D1" presStyleIdx="3" presStyleCnt="6"/>
      <dgm:spPr/>
      <dgm:t>
        <a:bodyPr/>
        <a:lstStyle/>
        <a:p>
          <a:endParaRPr lang="ru-RU"/>
        </a:p>
      </dgm:t>
    </dgm:pt>
    <dgm:pt modelId="{9D90D23B-0864-49AA-8899-C39A68891A17}" type="pres">
      <dgm:prSet presAssocID="{2D8B1D8A-4094-4A1F-9D5C-52D78D2E6B09}" presName="node" presStyleLbl="node1" presStyleIdx="4" presStyleCnt="6" custScaleX="295856" custScaleY="122832" custRadScaleRad="124388" custRadScaleInc="5872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AB108AA-3FCC-4330-9462-F32C18E4B665}" type="pres">
      <dgm:prSet presAssocID="{2D8B1D8A-4094-4A1F-9D5C-52D78D2E6B09}" presName="spNode" presStyleCnt="0"/>
      <dgm:spPr/>
      <dgm:t>
        <a:bodyPr/>
        <a:lstStyle/>
        <a:p>
          <a:endParaRPr lang="ru-RU"/>
        </a:p>
      </dgm:t>
    </dgm:pt>
    <dgm:pt modelId="{97716750-295B-454A-9006-FAED3D941721}" type="pres">
      <dgm:prSet presAssocID="{DCC4FF24-1C20-475A-B67A-2556B4BEE26E}" presName="sibTrans" presStyleLbl="sibTrans1D1" presStyleIdx="4" presStyleCnt="6"/>
      <dgm:spPr/>
      <dgm:t>
        <a:bodyPr/>
        <a:lstStyle/>
        <a:p>
          <a:endParaRPr lang="ru-RU"/>
        </a:p>
      </dgm:t>
    </dgm:pt>
    <dgm:pt modelId="{47880C1E-8D85-4DFD-AAAB-2C959FEA2F71}" type="pres">
      <dgm:prSet presAssocID="{1660BABE-90D3-4D76-B14D-595099645098}" presName="node" presStyleLbl="node1" presStyleIdx="5" presStyleCnt="6" custScaleX="293609" custScaleY="120733" custRadScaleRad="102154" custRadScaleInc="-5280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9FF1299-8495-41B8-BE92-E3A8E623FE19}" type="pres">
      <dgm:prSet presAssocID="{1660BABE-90D3-4D76-B14D-595099645098}" presName="spNode" presStyleCnt="0"/>
      <dgm:spPr/>
      <dgm:t>
        <a:bodyPr/>
        <a:lstStyle/>
        <a:p>
          <a:endParaRPr lang="ru-RU"/>
        </a:p>
      </dgm:t>
    </dgm:pt>
    <dgm:pt modelId="{721DEFBB-1F9A-49B2-BF53-F5BB824C640B}" type="pres">
      <dgm:prSet presAssocID="{6171CB52-6E1F-4840-AE51-C09612A61041}" presName="sibTrans" presStyleLbl="sibTrans1D1" presStyleIdx="5" presStyleCnt="6"/>
      <dgm:spPr/>
      <dgm:t>
        <a:bodyPr/>
        <a:lstStyle/>
        <a:p>
          <a:endParaRPr lang="ru-RU"/>
        </a:p>
      </dgm:t>
    </dgm:pt>
  </dgm:ptLst>
  <dgm:cxnLst>
    <dgm:cxn modelId="{6EE5559E-B42A-4844-B3E8-A373588FCDD9}" type="presOf" srcId="{1660BABE-90D3-4D76-B14D-595099645098}" destId="{47880C1E-8D85-4DFD-AAAB-2C959FEA2F71}" srcOrd="0" destOrd="0" presId="urn:microsoft.com/office/officeart/2005/8/layout/cycle5"/>
    <dgm:cxn modelId="{F72B020D-B9FE-4E6B-B8EF-BF1CFDB08AD8}" type="presOf" srcId="{DCC4FF24-1C20-475A-B67A-2556B4BEE26E}" destId="{97716750-295B-454A-9006-FAED3D941721}" srcOrd="0" destOrd="0" presId="urn:microsoft.com/office/officeart/2005/8/layout/cycle5"/>
    <dgm:cxn modelId="{7C1202D9-9B11-4C74-BF86-84D0CE794A5C}" type="presOf" srcId="{E8C5CF45-BAF3-41E2-9009-928516EC30A7}" destId="{A809E8C5-A173-45B7-84E1-2C5E55B2BADD}" srcOrd="0" destOrd="0" presId="urn:microsoft.com/office/officeart/2005/8/layout/cycle5"/>
    <dgm:cxn modelId="{5E029063-F699-4469-B3FF-6564FB80FAF8}" type="presOf" srcId="{3154577B-7D7A-4040-9B71-F5445D7E271B}" destId="{6C2E45C6-00A1-46DF-976E-FBEB16775892}" srcOrd="0" destOrd="0" presId="urn:microsoft.com/office/officeart/2005/8/layout/cycle5"/>
    <dgm:cxn modelId="{6CDF2C0F-C9FD-4B16-A6AD-A315A85DA834}" type="presOf" srcId="{3A808672-FC29-4A30-9D54-1D968E349A77}" destId="{8E2B1D6F-04BB-4EA7-A497-5EC4E6BE47E1}" srcOrd="0" destOrd="0" presId="urn:microsoft.com/office/officeart/2005/8/layout/cycle5"/>
    <dgm:cxn modelId="{F91AAAA8-5AB5-49E1-AA30-8A1BAEE2CA0E}" srcId="{3A808672-FC29-4A30-9D54-1D968E349A77}" destId="{3154577B-7D7A-4040-9B71-F5445D7E271B}" srcOrd="3" destOrd="0" parTransId="{7CED86E3-20B8-4482-BE80-B816BCDE325F}" sibTransId="{F9FB8F48-3C21-4175-8BB9-FE91149BF634}"/>
    <dgm:cxn modelId="{9EB4FD4A-EE90-4060-B48F-56DE61080AA5}" srcId="{3A808672-FC29-4A30-9D54-1D968E349A77}" destId="{1660BABE-90D3-4D76-B14D-595099645098}" srcOrd="5" destOrd="0" parTransId="{E2EEA650-D3CD-43F0-AF56-608E041800EC}" sibTransId="{6171CB52-6E1F-4840-AE51-C09612A61041}"/>
    <dgm:cxn modelId="{E28890D6-4F91-4F7F-AE3E-E575AB96FF86}" srcId="{3A808672-FC29-4A30-9D54-1D968E349A77}" destId="{E62BDE49-94BB-4145-95D9-28E0DDE3785B}" srcOrd="0" destOrd="0" parTransId="{62A0D42B-2507-4D99-8293-A0C264292FD1}" sibTransId="{1DAF9A75-D40C-43E8-BFCE-1251C32B5B88}"/>
    <dgm:cxn modelId="{D4C4F82B-0B07-4436-BB30-8481161341A4}" type="presOf" srcId="{F9FB8F48-3C21-4175-8BB9-FE91149BF634}" destId="{FFD87610-0161-40AA-B6F2-206B8389E2FA}" srcOrd="0" destOrd="0" presId="urn:microsoft.com/office/officeart/2005/8/layout/cycle5"/>
    <dgm:cxn modelId="{03F01239-1093-4268-813F-2782ECF39F25}" type="presOf" srcId="{6171CB52-6E1F-4840-AE51-C09612A61041}" destId="{721DEFBB-1F9A-49B2-BF53-F5BB824C640B}" srcOrd="0" destOrd="0" presId="urn:microsoft.com/office/officeart/2005/8/layout/cycle5"/>
    <dgm:cxn modelId="{7B5AFD81-9612-4260-AF50-C5AF26F919A9}" type="presOf" srcId="{2D8B1D8A-4094-4A1F-9D5C-52D78D2E6B09}" destId="{9D90D23B-0864-49AA-8899-C39A68891A17}" srcOrd="0" destOrd="0" presId="urn:microsoft.com/office/officeart/2005/8/layout/cycle5"/>
    <dgm:cxn modelId="{84B6329D-57B9-431F-8ADE-53FEF927E523}" srcId="{3A808672-FC29-4A30-9D54-1D968E349A77}" destId="{CE4EEE75-EE48-4417-B374-F72728AF2613}" srcOrd="1" destOrd="0" parTransId="{07FFC287-EEBA-4AF8-A8B4-7BB1B21C988F}" sibTransId="{C99A366B-ADCF-4669-8772-DFFE79F96E9A}"/>
    <dgm:cxn modelId="{37131FD2-506C-4CCE-9C72-D62D258BA7AE}" srcId="{3A808672-FC29-4A30-9D54-1D968E349A77}" destId="{2D8B1D8A-4094-4A1F-9D5C-52D78D2E6B09}" srcOrd="4" destOrd="0" parTransId="{5397B46D-9917-41CE-A562-09BE746445A0}" sibTransId="{DCC4FF24-1C20-475A-B67A-2556B4BEE26E}"/>
    <dgm:cxn modelId="{2FADBC8C-E52E-49B4-AB07-36CBB1195389}" type="presOf" srcId="{7E82AFF4-81A6-4510-9ED4-D10E2B483F09}" destId="{A6A47DAF-677A-4343-A2C3-42DE9B32D4F3}" srcOrd="0" destOrd="0" presId="urn:microsoft.com/office/officeart/2005/8/layout/cycle5"/>
    <dgm:cxn modelId="{D41ACAFE-E1BD-47F7-8849-016CCD9BB750}" type="presOf" srcId="{CE4EEE75-EE48-4417-B374-F72728AF2613}" destId="{8C70F050-89C2-4AB2-8BE5-7899CA93B38B}" srcOrd="0" destOrd="0" presId="urn:microsoft.com/office/officeart/2005/8/layout/cycle5"/>
    <dgm:cxn modelId="{A0A291C0-2874-4687-91C5-14DDFA769027}" type="presOf" srcId="{C99A366B-ADCF-4669-8772-DFFE79F96E9A}" destId="{5FAE9040-91A4-441C-9DD8-9B3B0116C0A2}" srcOrd="0" destOrd="0" presId="urn:microsoft.com/office/officeart/2005/8/layout/cycle5"/>
    <dgm:cxn modelId="{40A1B574-4977-4405-8B90-6CA9333A67E3}" type="presOf" srcId="{E62BDE49-94BB-4145-95D9-28E0DDE3785B}" destId="{0E48CDDB-4203-4801-9903-56BB4E33635E}" srcOrd="0" destOrd="0" presId="urn:microsoft.com/office/officeart/2005/8/layout/cycle5"/>
    <dgm:cxn modelId="{1E2257EF-4E90-4C77-8785-EABF0A9312F6}" srcId="{3A808672-FC29-4A30-9D54-1D968E349A77}" destId="{E8C5CF45-BAF3-41E2-9009-928516EC30A7}" srcOrd="2" destOrd="0" parTransId="{AC90FF3D-6B03-4542-B494-21D641E9B251}" sibTransId="{7E82AFF4-81A6-4510-9ED4-D10E2B483F09}"/>
    <dgm:cxn modelId="{97BECD63-B55D-464B-851D-6EE5C86A7E08}" type="presOf" srcId="{1DAF9A75-D40C-43E8-BFCE-1251C32B5B88}" destId="{2F71F25F-DD0B-4A65-96DE-610E932641C3}" srcOrd="0" destOrd="0" presId="urn:microsoft.com/office/officeart/2005/8/layout/cycle5"/>
    <dgm:cxn modelId="{B60ABBF4-D804-410E-8488-2C3659F52165}" type="presParOf" srcId="{8E2B1D6F-04BB-4EA7-A497-5EC4E6BE47E1}" destId="{0E48CDDB-4203-4801-9903-56BB4E33635E}" srcOrd="0" destOrd="0" presId="urn:microsoft.com/office/officeart/2005/8/layout/cycle5"/>
    <dgm:cxn modelId="{5BCBAB52-B0AD-4997-9F5C-5E34B71AF397}" type="presParOf" srcId="{8E2B1D6F-04BB-4EA7-A497-5EC4E6BE47E1}" destId="{FD1E278D-4979-49A2-BA39-F7F900B8E7EC}" srcOrd="1" destOrd="0" presId="urn:microsoft.com/office/officeart/2005/8/layout/cycle5"/>
    <dgm:cxn modelId="{6493DE8D-617C-4BE8-AA29-4B4973A7F85E}" type="presParOf" srcId="{8E2B1D6F-04BB-4EA7-A497-5EC4E6BE47E1}" destId="{2F71F25F-DD0B-4A65-96DE-610E932641C3}" srcOrd="2" destOrd="0" presId="urn:microsoft.com/office/officeart/2005/8/layout/cycle5"/>
    <dgm:cxn modelId="{10CC210E-E740-4B85-86C6-D44CAC05702A}" type="presParOf" srcId="{8E2B1D6F-04BB-4EA7-A497-5EC4E6BE47E1}" destId="{8C70F050-89C2-4AB2-8BE5-7899CA93B38B}" srcOrd="3" destOrd="0" presId="urn:microsoft.com/office/officeart/2005/8/layout/cycle5"/>
    <dgm:cxn modelId="{8D7E787E-E885-4AE9-BE25-4A5A30C763FB}" type="presParOf" srcId="{8E2B1D6F-04BB-4EA7-A497-5EC4E6BE47E1}" destId="{BF1F09DF-2914-4D59-847B-D6D5F8DDFEEF}" srcOrd="4" destOrd="0" presId="urn:microsoft.com/office/officeart/2005/8/layout/cycle5"/>
    <dgm:cxn modelId="{3C4738AA-F4AD-4876-BB5F-E7D0AFCB1A32}" type="presParOf" srcId="{8E2B1D6F-04BB-4EA7-A497-5EC4E6BE47E1}" destId="{5FAE9040-91A4-441C-9DD8-9B3B0116C0A2}" srcOrd="5" destOrd="0" presId="urn:microsoft.com/office/officeart/2005/8/layout/cycle5"/>
    <dgm:cxn modelId="{98B837F3-E76A-4990-A8F4-26D84E6F7AB7}" type="presParOf" srcId="{8E2B1D6F-04BB-4EA7-A497-5EC4E6BE47E1}" destId="{A809E8C5-A173-45B7-84E1-2C5E55B2BADD}" srcOrd="6" destOrd="0" presId="urn:microsoft.com/office/officeart/2005/8/layout/cycle5"/>
    <dgm:cxn modelId="{A66164D5-CEF6-4114-BA86-4433F6CE26C2}" type="presParOf" srcId="{8E2B1D6F-04BB-4EA7-A497-5EC4E6BE47E1}" destId="{A24CCB3D-A566-40E9-AA50-BEFB3281B4FC}" srcOrd="7" destOrd="0" presId="urn:microsoft.com/office/officeart/2005/8/layout/cycle5"/>
    <dgm:cxn modelId="{6A11A3FF-9983-420B-9B20-74F29666998F}" type="presParOf" srcId="{8E2B1D6F-04BB-4EA7-A497-5EC4E6BE47E1}" destId="{A6A47DAF-677A-4343-A2C3-42DE9B32D4F3}" srcOrd="8" destOrd="0" presId="urn:microsoft.com/office/officeart/2005/8/layout/cycle5"/>
    <dgm:cxn modelId="{D9C2017A-56ED-40DA-9308-001B624330F2}" type="presParOf" srcId="{8E2B1D6F-04BB-4EA7-A497-5EC4E6BE47E1}" destId="{6C2E45C6-00A1-46DF-976E-FBEB16775892}" srcOrd="9" destOrd="0" presId="urn:microsoft.com/office/officeart/2005/8/layout/cycle5"/>
    <dgm:cxn modelId="{940CF252-997F-4EDA-BF54-5A4900E297CA}" type="presParOf" srcId="{8E2B1D6F-04BB-4EA7-A497-5EC4E6BE47E1}" destId="{3FD55166-05B7-4048-8514-7B758EB36329}" srcOrd="10" destOrd="0" presId="urn:microsoft.com/office/officeart/2005/8/layout/cycle5"/>
    <dgm:cxn modelId="{2A1AD876-0A44-488F-B69A-25B9EED42899}" type="presParOf" srcId="{8E2B1D6F-04BB-4EA7-A497-5EC4E6BE47E1}" destId="{FFD87610-0161-40AA-B6F2-206B8389E2FA}" srcOrd="11" destOrd="0" presId="urn:microsoft.com/office/officeart/2005/8/layout/cycle5"/>
    <dgm:cxn modelId="{0B6A9787-7D78-4011-A129-66CF6304A312}" type="presParOf" srcId="{8E2B1D6F-04BB-4EA7-A497-5EC4E6BE47E1}" destId="{9D90D23B-0864-49AA-8899-C39A68891A17}" srcOrd="12" destOrd="0" presId="urn:microsoft.com/office/officeart/2005/8/layout/cycle5"/>
    <dgm:cxn modelId="{F4FC15BA-EC54-470A-B19A-BD24A6FB14D6}" type="presParOf" srcId="{8E2B1D6F-04BB-4EA7-A497-5EC4E6BE47E1}" destId="{DAB108AA-3FCC-4330-9462-F32C18E4B665}" srcOrd="13" destOrd="0" presId="urn:microsoft.com/office/officeart/2005/8/layout/cycle5"/>
    <dgm:cxn modelId="{68543F82-25C2-499C-927D-A8ABC5A29414}" type="presParOf" srcId="{8E2B1D6F-04BB-4EA7-A497-5EC4E6BE47E1}" destId="{97716750-295B-454A-9006-FAED3D941721}" srcOrd="14" destOrd="0" presId="urn:microsoft.com/office/officeart/2005/8/layout/cycle5"/>
    <dgm:cxn modelId="{E835946D-3F35-454D-B09A-81CBF2966EA8}" type="presParOf" srcId="{8E2B1D6F-04BB-4EA7-A497-5EC4E6BE47E1}" destId="{47880C1E-8D85-4DFD-AAAB-2C959FEA2F71}" srcOrd="15" destOrd="0" presId="urn:microsoft.com/office/officeart/2005/8/layout/cycle5"/>
    <dgm:cxn modelId="{698EB608-AACC-4399-BE6B-60B78CA95EBC}" type="presParOf" srcId="{8E2B1D6F-04BB-4EA7-A497-5EC4E6BE47E1}" destId="{49FF1299-8495-41B8-BE92-E3A8E623FE19}" srcOrd="16" destOrd="0" presId="urn:microsoft.com/office/officeart/2005/8/layout/cycle5"/>
    <dgm:cxn modelId="{D66EF471-FD20-470E-B49F-3680EF34D326}" type="presParOf" srcId="{8E2B1D6F-04BB-4EA7-A497-5EC4E6BE47E1}" destId="{721DEFBB-1F9A-49B2-BF53-F5BB824C640B}" srcOrd="17" destOrd="0" presId="urn:microsoft.com/office/officeart/2005/8/layout/cycle5"/>
  </dgm:cxnLst>
  <dgm:bg>
    <a:noFill/>
  </dgm:bg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15793B0-0E93-4897-A447-44AAD083CC64}" type="doc">
      <dgm:prSet loTypeId="urn:microsoft.com/office/officeart/2005/8/layout/hierarchy3" loCatId="relationship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1C59AC04-BB01-4AB2-84CC-ABEC200D68A6}">
      <dgm:prSet phldrT="[Текст]" custT="1"/>
      <dgm:spPr>
        <a:xfrm>
          <a:off x="415146" y="1505"/>
          <a:ext cx="2427256" cy="1213628"/>
        </a:xfrm>
        <a:solidFill>
          <a:srgbClr val="009DD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2000" b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Дефицит (расходы больше доходов)</a:t>
          </a:r>
        </a:p>
      </dgm:t>
    </dgm:pt>
    <dgm:pt modelId="{0C8ECAF1-18E8-47E1-BA2C-F0E83BF55E4B}" type="parTrans" cxnId="{B122DB6F-0A23-49F7-B3E6-02E74A691C8E}">
      <dgm:prSet/>
      <dgm:spPr/>
      <dgm:t>
        <a:bodyPr/>
        <a:lstStyle/>
        <a:p>
          <a:endParaRPr lang="ru-RU"/>
        </a:p>
      </dgm:t>
    </dgm:pt>
    <dgm:pt modelId="{7519342A-A22D-4424-935A-21BF210035A6}" type="sibTrans" cxnId="{B122DB6F-0A23-49F7-B3E6-02E74A691C8E}">
      <dgm:prSet/>
      <dgm:spPr/>
      <dgm:t>
        <a:bodyPr/>
        <a:lstStyle/>
        <a:p>
          <a:endParaRPr lang="ru-RU"/>
        </a:p>
      </dgm:t>
    </dgm:pt>
    <dgm:pt modelId="{1302C63C-5681-465F-B181-772EDEBDB656}">
      <dgm:prSet phldrT="[Текст]" custT="1"/>
      <dgm:spPr>
        <a:xfrm>
          <a:off x="900598" y="1518541"/>
          <a:ext cx="1941805" cy="121362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9DD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При превышении расходов над доходами принимается решение об источниках покрытия дефицита (например, использовать имеющиеся остатки, взять  в долг)</a:t>
          </a:r>
        </a:p>
      </dgm:t>
    </dgm:pt>
    <dgm:pt modelId="{9FFA1C2D-3371-4E7C-B540-11F9B15A38CA}" type="parTrans" cxnId="{0A7599DB-0565-4055-90BD-09E48CF9AE6D}">
      <dgm:prSet/>
      <dgm:spPr>
        <a:xfrm>
          <a:off x="657872" y="1215133"/>
          <a:ext cx="242725" cy="910221"/>
        </a:xfrm>
        <a:noFill/>
        <a:ln w="25400" cap="flat" cmpd="sng" algn="ctr">
          <a:solidFill>
            <a:srgbClr val="0BD0D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8FCE827-969A-47C1-91C8-5591D2302A73}" type="sibTrans" cxnId="{0A7599DB-0565-4055-90BD-09E48CF9AE6D}">
      <dgm:prSet/>
      <dgm:spPr/>
      <dgm:t>
        <a:bodyPr/>
        <a:lstStyle/>
        <a:p>
          <a:endParaRPr lang="ru-RU"/>
        </a:p>
      </dgm:t>
    </dgm:pt>
    <dgm:pt modelId="{759A003B-956C-44CB-B966-77ED472BA81A}" type="pres">
      <dgm:prSet presAssocID="{B15793B0-0E93-4897-A447-44AAD083CC64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25272D5-F5CC-433E-86D9-C039D11AEC45}" type="pres">
      <dgm:prSet presAssocID="{1C59AC04-BB01-4AB2-84CC-ABEC200D68A6}" presName="root" presStyleCnt="0"/>
      <dgm:spPr/>
    </dgm:pt>
    <dgm:pt modelId="{540791F9-CCC4-4AFE-A6A8-B678815076D5}" type="pres">
      <dgm:prSet presAssocID="{1C59AC04-BB01-4AB2-84CC-ABEC200D68A6}" presName="rootComposite" presStyleCnt="0"/>
      <dgm:spPr/>
    </dgm:pt>
    <dgm:pt modelId="{8635F9FE-D1CB-4B62-8813-C1440244973D}" type="pres">
      <dgm:prSet presAssocID="{1C59AC04-BB01-4AB2-84CC-ABEC200D68A6}" presName="rootText" presStyleLbl="node1" presStyleIdx="0" presStyleCnt="1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62A8229-D6AA-468F-838D-00B01F51D6E9}" type="pres">
      <dgm:prSet presAssocID="{1C59AC04-BB01-4AB2-84CC-ABEC200D68A6}" presName="rootConnector" presStyleLbl="node1" presStyleIdx="0" presStyleCnt="1"/>
      <dgm:spPr/>
      <dgm:t>
        <a:bodyPr/>
        <a:lstStyle/>
        <a:p>
          <a:endParaRPr lang="ru-RU"/>
        </a:p>
      </dgm:t>
    </dgm:pt>
    <dgm:pt modelId="{62C66162-1249-4309-95E6-34151052F14D}" type="pres">
      <dgm:prSet presAssocID="{1C59AC04-BB01-4AB2-84CC-ABEC200D68A6}" presName="childShape" presStyleCnt="0"/>
      <dgm:spPr/>
    </dgm:pt>
    <dgm:pt modelId="{CC2FD097-F3FB-4B3B-A75F-BAD9EC4A818B}" type="pres">
      <dgm:prSet presAssocID="{9FFA1C2D-3371-4E7C-B540-11F9B15A38CA}" presName="Name13" presStyleLbl="parChTrans1D2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0221"/>
              </a:lnTo>
              <a:lnTo>
                <a:pt x="242725" y="91022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FA0B8A4-B681-4102-8750-4ABEBA00E471}" type="pres">
      <dgm:prSet presAssocID="{1302C63C-5681-465F-B181-772EDEBDB656}" presName="childText" presStyleLbl="bgAcc1" presStyleIdx="0" presStyleCnt="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</dgm:ptLst>
  <dgm:cxnLst>
    <dgm:cxn modelId="{0A7599DB-0565-4055-90BD-09E48CF9AE6D}" srcId="{1C59AC04-BB01-4AB2-84CC-ABEC200D68A6}" destId="{1302C63C-5681-465F-B181-772EDEBDB656}" srcOrd="0" destOrd="0" parTransId="{9FFA1C2D-3371-4E7C-B540-11F9B15A38CA}" sibTransId="{28FCE827-969A-47C1-91C8-5591D2302A73}"/>
    <dgm:cxn modelId="{19500BCF-3B96-4548-BB19-11C3ADE48AAE}" type="presOf" srcId="{9FFA1C2D-3371-4E7C-B540-11F9B15A38CA}" destId="{CC2FD097-F3FB-4B3B-A75F-BAD9EC4A818B}" srcOrd="0" destOrd="0" presId="urn:microsoft.com/office/officeart/2005/8/layout/hierarchy3"/>
    <dgm:cxn modelId="{FA7C302F-FDC5-45D9-A8A3-155B99194892}" type="presOf" srcId="{1C59AC04-BB01-4AB2-84CC-ABEC200D68A6}" destId="{E62A8229-D6AA-468F-838D-00B01F51D6E9}" srcOrd="1" destOrd="0" presId="urn:microsoft.com/office/officeart/2005/8/layout/hierarchy3"/>
    <dgm:cxn modelId="{B122DB6F-0A23-49F7-B3E6-02E74A691C8E}" srcId="{B15793B0-0E93-4897-A447-44AAD083CC64}" destId="{1C59AC04-BB01-4AB2-84CC-ABEC200D68A6}" srcOrd="0" destOrd="0" parTransId="{0C8ECAF1-18E8-47E1-BA2C-F0E83BF55E4B}" sibTransId="{7519342A-A22D-4424-935A-21BF210035A6}"/>
    <dgm:cxn modelId="{DE20ACFB-E682-41FC-8315-07F0FB96423E}" type="presOf" srcId="{1302C63C-5681-465F-B181-772EDEBDB656}" destId="{FFA0B8A4-B681-4102-8750-4ABEBA00E471}" srcOrd="0" destOrd="0" presId="urn:microsoft.com/office/officeart/2005/8/layout/hierarchy3"/>
    <dgm:cxn modelId="{ED2264FE-23B6-4BDF-90BB-D583A8DBE6AF}" type="presOf" srcId="{B15793B0-0E93-4897-A447-44AAD083CC64}" destId="{759A003B-956C-44CB-B966-77ED472BA81A}" srcOrd="0" destOrd="0" presId="urn:microsoft.com/office/officeart/2005/8/layout/hierarchy3"/>
    <dgm:cxn modelId="{7E17F3FF-F00B-40AF-8990-27116F7E212D}" type="presOf" srcId="{1C59AC04-BB01-4AB2-84CC-ABEC200D68A6}" destId="{8635F9FE-D1CB-4B62-8813-C1440244973D}" srcOrd="0" destOrd="0" presId="urn:microsoft.com/office/officeart/2005/8/layout/hierarchy3"/>
    <dgm:cxn modelId="{13AD13ED-E757-4D78-AA84-FA83F7F7BD6A}" type="presParOf" srcId="{759A003B-956C-44CB-B966-77ED472BA81A}" destId="{525272D5-F5CC-433E-86D9-C039D11AEC45}" srcOrd="0" destOrd="0" presId="urn:microsoft.com/office/officeart/2005/8/layout/hierarchy3"/>
    <dgm:cxn modelId="{453F1192-FAFA-4B6B-84B0-8FBEAB704A9A}" type="presParOf" srcId="{525272D5-F5CC-433E-86D9-C039D11AEC45}" destId="{540791F9-CCC4-4AFE-A6A8-B678815076D5}" srcOrd="0" destOrd="0" presId="urn:microsoft.com/office/officeart/2005/8/layout/hierarchy3"/>
    <dgm:cxn modelId="{1DF6A2BB-C60D-4CB9-A352-2DDAE753E6F8}" type="presParOf" srcId="{540791F9-CCC4-4AFE-A6A8-B678815076D5}" destId="{8635F9FE-D1CB-4B62-8813-C1440244973D}" srcOrd="0" destOrd="0" presId="urn:microsoft.com/office/officeart/2005/8/layout/hierarchy3"/>
    <dgm:cxn modelId="{76DC5146-E05E-4427-96F1-0085455812A5}" type="presParOf" srcId="{540791F9-CCC4-4AFE-A6A8-B678815076D5}" destId="{E62A8229-D6AA-468F-838D-00B01F51D6E9}" srcOrd="1" destOrd="0" presId="urn:microsoft.com/office/officeart/2005/8/layout/hierarchy3"/>
    <dgm:cxn modelId="{8746B860-B80E-4A41-A837-BA884C60D7A2}" type="presParOf" srcId="{525272D5-F5CC-433E-86D9-C039D11AEC45}" destId="{62C66162-1249-4309-95E6-34151052F14D}" srcOrd="1" destOrd="0" presId="urn:microsoft.com/office/officeart/2005/8/layout/hierarchy3"/>
    <dgm:cxn modelId="{A2CEAB58-1A0C-4767-8CBA-1C5955AA7B10}" type="presParOf" srcId="{62C66162-1249-4309-95E6-34151052F14D}" destId="{CC2FD097-F3FB-4B3B-A75F-BAD9EC4A818B}" srcOrd="0" destOrd="0" presId="urn:microsoft.com/office/officeart/2005/8/layout/hierarchy3"/>
    <dgm:cxn modelId="{AB6EA40A-81E0-4CE5-9EB7-240ABD0B5845}" type="presParOf" srcId="{62C66162-1249-4309-95E6-34151052F14D}" destId="{FFA0B8A4-B681-4102-8750-4ABEBA00E471}" srcOrd="1" destOrd="0" presId="urn:microsoft.com/office/officeart/2005/8/layout/hierarchy3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15793B0-0E93-4897-A447-44AAD083CC64}" type="doc">
      <dgm:prSet loTypeId="urn:microsoft.com/office/officeart/2005/8/layout/hierarchy3" loCatId="relationship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1C59AC04-BB01-4AB2-84CC-ABEC200D68A6}">
      <dgm:prSet phldrT="[Текст]" custT="1"/>
      <dgm:spPr>
        <a:xfrm>
          <a:off x="415146" y="1505"/>
          <a:ext cx="2427256" cy="1213628"/>
        </a:xfr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2000" b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Профицит (доходы больше расходов)</a:t>
          </a:r>
        </a:p>
      </dgm:t>
    </dgm:pt>
    <dgm:pt modelId="{0C8ECAF1-18E8-47E1-BA2C-F0E83BF55E4B}" type="parTrans" cxnId="{B122DB6F-0A23-49F7-B3E6-02E74A691C8E}">
      <dgm:prSet/>
      <dgm:spPr/>
      <dgm:t>
        <a:bodyPr/>
        <a:lstStyle/>
        <a:p>
          <a:endParaRPr lang="ru-RU"/>
        </a:p>
      </dgm:t>
    </dgm:pt>
    <dgm:pt modelId="{7519342A-A22D-4424-935A-21BF210035A6}" type="sibTrans" cxnId="{B122DB6F-0A23-49F7-B3E6-02E74A691C8E}">
      <dgm:prSet/>
      <dgm:spPr/>
      <dgm:t>
        <a:bodyPr/>
        <a:lstStyle/>
        <a:p>
          <a:endParaRPr lang="ru-RU"/>
        </a:p>
      </dgm:t>
    </dgm:pt>
    <dgm:pt modelId="{1302C63C-5681-465F-B181-772EDEBDB656}">
      <dgm:prSet phldrT="[Текст]" custT="1"/>
      <dgm:spPr>
        <a:xfrm>
          <a:off x="900598" y="1518541"/>
          <a:ext cx="1941805" cy="121362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При превышении доходов над  расходами принимается решение, как их использовать (например,накапливать остатки, погашать долг).</a:t>
          </a:r>
        </a:p>
      </dgm:t>
    </dgm:pt>
    <dgm:pt modelId="{9FFA1C2D-3371-4E7C-B540-11F9B15A38CA}" type="parTrans" cxnId="{0A7599DB-0565-4055-90BD-09E48CF9AE6D}">
      <dgm:prSet/>
      <dgm:spPr>
        <a:xfrm>
          <a:off x="657872" y="1215133"/>
          <a:ext cx="242725" cy="910221"/>
        </a:xfr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8FCE827-969A-47C1-91C8-5591D2302A73}" type="sibTrans" cxnId="{0A7599DB-0565-4055-90BD-09E48CF9AE6D}">
      <dgm:prSet/>
      <dgm:spPr/>
      <dgm:t>
        <a:bodyPr/>
        <a:lstStyle/>
        <a:p>
          <a:endParaRPr lang="ru-RU"/>
        </a:p>
      </dgm:t>
    </dgm:pt>
    <dgm:pt modelId="{759A003B-956C-44CB-B966-77ED472BA81A}" type="pres">
      <dgm:prSet presAssocID="{B15793B0-0E93-4897-A447-44AAD083CC64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25272D5-F5CC-433E-86D9-C039D11AEC45}" type="pres">
      <dgm:prSet presAssocID="{1C59AC04-BB01-4AB2-84CC-ABEC200D68A6}" presName="root" presStyleCnt="0"/>
      <dgm:spPr/>
    </dgm:pt>
    <dgm:pt modelId="{540791F9-CCC4-4AFE-A6A8-B678815076D5}" type="pres">
      <dgm:prSet presAssocID="{1C59AC04-BB01-4AB2-84CC-ABEC200D68A6}" presName="rootComposite" presStyleCnt="0"/>
      <dgm:spPr/>
    </dgm:pt>
    <dgm:pt modelId="{8635F9FE-D1CB-4B62-8813-C1440244973D}" type="pres">
      <dgm:prSet presAssocID="{1C59AC04-BB01-4AB2-84CC-ABEC200D68A6}" presName="rootText" presStyleLbl="node1" presStyleIdx="0" presStyleCnt="1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62A8229-D6AA-468F-838D-00B01F51D6E9}" type="pres">
      <dgm:prSet presAssocID="{1C59AC04-BB01-4AB2-84CC-ABEC200D68A6}" presName="rootConnector" presStyleLbl="node1" presStyleIdx="0" presStyleCnt="1"/>
      <dgm:spPr/>
      <dgm:t>
        <a:bodyPr/>
        <a:lstStyle/>
        <a:p>
          <a:endParaRPr lang="ru-RU"/>
        </a:p>
      </dgm:t>
    </dgm:pt>
    <dgm:pt modelId="{62C66162-1249-4309-95E6-34151052F14D}" type="pres">
      <dgm:prSet presAssocID="{1C59AC04-BB01-4AB2-84CC-ABEC200D68A6}" presName="childShape" presStyleCnt="0"/>
      <dgm:spPr/>
    </dgm:pt>
    <dgm:pt modelId="{CC2FD097-F3FB-4B3B-A75F-BAD9EC4A818B}" type="pres">
      <dgm:prSet presAssocID="{9FFA1C2D-3371-4E7C-B540-11F9B15A38CA}" presName="Name13" presStyleLbl="parChTrans1D2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0221"/>
              </a:lnTo>
              <a:lnTo>
                <a:pt x="242725" y="91022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FA0B8A4-B681-4102-8750-4ABEBA00E471}" type="pres">
      <dgm:prSet presAssocID="{1302C63C-5681-465F-B181-772EDEBDB656}" presName="childText" presStyleLbl="bgAcc1" presStyleIdx="0" presStyleCnt="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</dgm:ptLst>
  <dgm:cxnLst>
    <dgm:cxn modelId="{0A7599DB-0565-4055-90BD-09E48CF9AE6D}" srcId="{1C59AC04-BB01-4AB2-84CC-ABEC200D68A6}" destId="{1302C63C-5681-465F-B181-772EDEBDB656}" srcOrd="0" destOrd="0" parTransId="{9FFA1C2D-3371-4E7C-B540-11F9B15A38CA}" sibTransId="{28FCE827-969A-47C1-91C8-5591D2302A73}"/>
    <dgm:cxn modelId="{1939D50F-6069-43BF-8149-15BD9E2E1C1F}" type="presOf" srcId="{1C59AC04-BB01-4AB2-84CC-ABEC200D68A6}" destId="{E62A8229-D6AA-468F-838D-00B01F51D6E9}" srcOrd="1" destOrd="0" presId="urn:microsoft.com/office/officeart/2005/8/layout/hierarchy3"/>
    <dgm:cxn modelId="{36932284-57CD-4B05-A94C-1A0B2F7CB27E}" type="presOf" srcId="{9FFA1C2D-3371-4E7C-B540-11F9B15A38CA}" destId="{CC2FD097-F3FB-4B3B-A75F-BAD9EC4A818B}" srcOrd="0" destOrd="0" presId="urn:microsoft.com/office/officeart/2005/8/layout/hierarchy3"/>
    <dgm:cxn modelId="{E4619282-CFBC-4A23-B34F-FB66F0DE26F8}" type="presOf" srcId="{1302C63C-5681-465F-B181-772EDEBDB656}" destId="{FFA0B8A4-B681-4102-8750-4ABEBA00E471}" srcOrd="0" destOrd="0" presId="urn:microsoft.com/office/officeart/2005/8/layout/hierarchy3"/>
    <dgm:cxn modelId="{B122DB6F-0A23-49F7-B3E6-02E74A691C8E}" srcId="{B15793B0-0E93-4897-A447-44AAD083CC64}" destId="{1C59AC04-BB01-4AB2-84CC-ABEC200D68A6}" srcOrd="0" destOrd="0" parTransId="{0C8ECAF1-18E8-47E1-BA2C-F0E83BF55E4B}" sibTransId="{7519342A-A22D-4424-935A-21BF210035A6}"/>
    <dgm:cxn modelId="{B85F2E7A-E711-4906-A04E-76D0778CFA10}" type="presOf" srcId="{B15793B0-0E93-4897-A447-44AAD083CC64}" destId="{759A003B-956C-44CB-B966-77ED472BA81A}" srcOrd="0" destOrd="0" presId="urn:microsoft.com/office/officeart/2005/8/layout/hierarchy3"/>
    <dgm:cxn modelId="{4192F828-DECC-4BAA-8DC2-871BEC1CC4D1}" type="presOf" srcId="{1C59AC04-BB01-4AB2-84CC-ABEC200D68A6}" destId="{8635F9FE-D1CB-4B62-8813-C1440244973D}" srcOrd="0" destOrd="0" presId="urn:microsoft.com/office/officeart/2005/8/layout/hierarchy3"/>
    <dgm:cxn modelId="{C830D96A-2FD1-4C41-B8F5-AD41C51758CA}" type="presParOf" srcId="{759A003B-956C-44CB-B966-77ED472BA81A}" destId="{525272D5-F5CC-433E-86D9-C039D11AEC45}" srcOrd="0" destOrd="0" presId="urn:microsoft.com/office/officeart/2005/8/layout/hierarchy3"/>
    <dgm:cxn modelId="{00DB6FAA-9432-4834-8754-A1D14F20584F}" type="presParOf" srcId="{525272D5-F5CC-433E-86D9-C039D11AEC45}" destId="{540791F9-CCC4-4AFE-A6A8-B678815076D5}" srcOrd="0" destOrd="0" presId="urn:microsoft.com/office/officeart/2005/8/layout/hierarchy3"/>
    <dgm:cxn modelId="{8FB12EC3-E3CC-406B-85A6-B7F386E503E0}" type="presParOf" srcId="{540791F9-CCC4-4AFE-A6A8-B678815076D5}" destId="{8635F9FE-D1CB-4B62-8813-C1440244973D}" srcOrd="0" destOrd="0" presId="urn:microsoft.com/office/officeart/2005/8/layout/hierarchy3"/>
    <dgm:cxn modelId="{1D345E8E-D51C-4F20-846F-DB93FEB228AE}" type="presParOf" srcId="{540791F9-CCC4-4AFE-A6A8-B678815076D5}" destId="{E62A8229-D6AA-468F-838D-00B01F51D6E9}" srcOrd="1" destOrd="0" presId="urn:microsoft.com/office/officeart/2005/8/layout/hierarchy3"/>
    <dgm:cxn modelId="{A2F2B55F-6EAA-43C6-B300-135F9FDEF63B}" type="presParOf" srcId="{525272D5-F5CC-433E-86D9-C039D11AEC45}" destId="{62C66162-1249-4309-95E6-34151052F14D}" srcOrd="1" destOrd="0" presId="urn:microsoft.com/office/officeart/2005/8/layout/hierarchy3"/>
    <dgm:cxn modelId="{A6D88F70-3E6C-4619-88FE-9161D2BD0E62}" type="presParOf" srcId="{62C66162-1249-4309-95E6-34151052F14D}" destId="{CC2FD097-F3FB-4B3B-A75F-BAD9EC4A818B}" srcOrd="0" destOrd="0" presId="urn:microsoft.com/office/officeart/2005/8/layout/hierarchy3"/>
    <dgm:cxn modelId="{DD23E18E-1041-4797-855E-65069012FE24}" type="presParOf" srcId="{62C66162-1249-4309-95E6-34151052F14D}" destId="{FFA0B8A4-B681-4102-8750-4ABEBA00E471}" srcOrd="1" destOrd="0" presId="urn:microsoft.com/office/officeart/2005/8/layout/hierarchy3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8105756D-9302-41C6-9252-EE98154A2950}" type="doc">
      <dgm:prSet loTypeId="urn:microsoft.com/office/officeart/2005/8/layout/hList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1DD5CC2-679E-426A-8C3B-A0BBB20E2A62}">
      <dgm:prSet phldrT="[Текст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ru-RU" sz="2200" b="1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Межбюджетные трансферты - средства, предоставляемые одним бюджетом другому бюджету.</a:t>
          </a:r>
        </a:p>
      </dgm:t>
    </dgm:pt>
    <dgm:pt modelId="{3F623AD6-3263-4C49-B146-5F33482D9B71}" type="parTrans" cxnId="{6E3EEBFE-545B-45FB-A974-D945705EAE83}">
      <dgm:prSet/>
      <dgm:spPr/>
      <dgm:t>
        <a:bodyPr/>
        <a:lstStyle/>
        <a:p>
          <a:endParaRPr lang="ru-RU"/>
        </a:p>
      </dgm:t>
    </dgm:pt>
    <dgm:pt modelId="{75290514-5DD9-40B3-B840-72E5F3D79061}" type="sibTrans" cxnId="{6E3EEBFE-545B-45FB-A974-D945705EAE83}">
      <dgm:prSet/>
      <dgm:spPr/>
      <dgm:t>
        <a:bodyPr/>
        <a:lstStyle/>
        <a:p>
          <a:endParaRPr lang="ru-RU"/>
        </a:p>
      </dgm:t>
    </dgm:pt>
    <dgm:pt modelId="{4893D520-FEA2-4050-805E-97FF68056555}">
      <dgm:prSet phldrT="[Текст]"/>
      <dgm:spPr>
        <a:solidFill>
          <a:schemeClr val="accent3">
            <a:lumMod val="20000"/>
            <a:lumOff val="80000"/>
          </a:schemeClr>
        </a:solidFill>
        <a:ln w="117475">
          <a:solidFill>
            <a:srgbClr val="C00000"/>
          </a:solidFill>
        </a:ln>
      </dgm:spPr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Дотации </a:t>
          </a:r>
          <a:r>
            <a:rPr lang="ru-RU">
              <a:solidFill>
                <a:sysClr val="windowText" lastClr="000000"/>
              </a:solidFill>
            </a:rPr>
            <a:t>- межбюджетные трансферты, предоставляемые на безвозмездной и безвозвратной основе (без </a:t>
          </a:r>
          <a:r>
            <a:rPr lang="ru-RU" b="0">
              <a:solidFill>
                <a:sysClr val="windowText" lastClr="000000"/>
              </a:solidFill>
            </a:rPr>
            <a:t>установления направлений и (или) условий их использования).</a:t>
          </a:r>
        </a:p>
      </dgm:t>
    </dgm:pt>
    <dgm:pt modelId="{82102C0F-5397-4240-AE1F-EB2E1DA773C1}" type="parTrans" cxnId="{74F29147-EAA7-4F28-B922-C87AC047F5DF}">
      <dgm:prSet/>
      <dgm:spPr/>
      <dgm:t>
        <a:bodyPr/>
        <a:lstStyle/>
        <a:p>
          <a:endParaRPr lang="ru-RU"/>
        </a:p>
      </dgm:t>
    </dgm:pt>
    <dgm:pt modelId="{5F7C349B-E013-406E-804D-D15A3C4C8CF2}" type="sibTrans" cxnId="{74F29147-EAA7-4F28-B922-C87AC047F5DF}">
      <dgm:prSet/>
      <dgm:spPr/>
      <dgm:t>
        <a:bodyPr/>
        <a:lstStyle/>
        <a:p>
          <a:endParaRPr lang="ru-RU"/>
        </a:p>
      </dgm:t>
    </dgm:pt>
    <dgm:pt modelId="{290F4FAE-A2D5-44AA-9BFD-80FCBADAF3A1}">
      <dgm:prSet phldrT="[Текст]"/>
      <dgm:spPr>
        <a:solidFill>
          <a:schemeClr val="accent2">
            <a:lumMod val="20000"/>
            <a:lumOff val="80000"/>
          </a:schemeClr>
        </a:solidFill>
        <a:ln w="117475">
          <a:solidFill>
            <a:srgbClr val="C00000"/>
          </a:solidFill>
        </a:ln>
      </dgm:spPr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Субсидии </a:t>
          </a:r>
          <a:r>
            <a:rPr lang="ru-RU">
              <a:solidFill>
                <a:sysClr val="windowText" lastClr="000000"/>
              </a:solidFill>
            </a:rPr>
            <a:t>-межбюджетные трансферты, предоставляемые бюджетам в целях софинансирования расходных обязательств, возникающих при выполнении полномочий органов местного самоуправления (устанавливаются направления и (или) условия использования)</a:t>
          </a:r>
        </a:p>
      </dgm:t>
    </dgm:pt>
    <dgm:pt modelId="{2CBF312C-6923-4BF8-BF92-61CFB32F6800}" type="parTrans" cxnId="{ED5B953F-477B-4E98-8D04-1946E27A2640}">
      <dgm:prSet/>
      <dgm:spPr/>
      <dgm:t>
        <a:bodyPr/>
        <a:lstStyle/>
        <a:p>
          <a:endParaRPr lang="ru-RU"/>
        </a:p>
      </dgm:t>
    </dgm:pt>
    <dgm:pt modelId="{37EF8E25-7537-4422-BDFF-D8FC0A9033BB}" type="sibTrans" cxnId="{ED5B953F-477B-4E98-8D04-1946E27A2640}">
      <dgm:prSet/>
      <dgm:spPr/>
      <dgm:t>
        <a:bodyPr/>
        <a:lstStyle/>
        <a:p>
          <a:endParaRPr lang="ru-RU"/>
        </a:p>
      </dgm:t>
    </dgm:pt>
    <dgm:pt modelId="{0847AB9D-AC8A-43A0-9B86-1811B875350D}">
      <dgm:prSet phldrT="[Текст]"/>
      <dgm:spPr>
        <a:solidFill>
          <a:schemeClr val="accent1">
            <a:lumMod val="20000"/>
            <a:lumOff val="80000"/>
          </a:schemeClr>
        </a:solidFill>
        <a:ln w="117475">
          <a:solidFill>
            <a:srgbClr val="C00000"/>
          </a:solidFill>
        </a:ln>
      </dgm:spPr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Субвенции </a:t>
          </a:r>
          <a:r>
            <a:rPr lang="ru-RU">
              <a:solidFill>
                <a:sysClr val="windowText" lastClr="000000"/>
              </a:solidFill>
            </a:rPr>
            <a:t>- межбюджетные трансферты, предоставляемые бюджетам в целях финансового обеспечения расходных обязательств, возникающих при выполнении переданных в установленном порядке полномочий органов государственной власти (устанавливаются направления и условия использования).</a:t>
          </a:r>
        </a:p>
      </dgm:t>
    </dgm:pt>
    <dgm:pt modelId="{CC42EE44-4034-4EB7-8402-F66FE52A1B7D}" type="parTrans" cxnId="{4BA3A292-F93A-470B-9279-BDFA7BC22CDB}">
      <dgm:prSet/>
      <dgm:spPr/>
      <dgm:t>
        <a:bodyPr/>
        <a:lstStyle/>
        <a:p>
          <a:endParaRPr lang="ru-RU"/>
        </a:p>
      </dgm:t>
    </dgm:pt>
    <dgm:pt modelId="{C59A385D-95AA-4FEA-8418-B0C61C873B00}" type="sibTrans" cxnId="{4BA3A292-F93A-470B-9279-BDFA7BC22CDB}">
      <dgm:prSet/>
      <dgm:spPr/>
      <dgm:t>
        <a:bodyPr/>
        <a:lstStyle/>
        <a:p>
          <a:endParaRPr lang="ru-RU"/>
        </a:p>
      </dgm:t>
    </dgm:pt>
    <dgm:pt modelId="{4ECD33E0-1A3E-4C69-9615-A7C9B20D92AF}" type="pres">
      <dgm:prSet presAssocID="{8105756D-9302-41C6-9252-EE98154A2950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B411D71-A6B0-4BE0-8EC0-D99311D90749}" type="pres">
      <dgm:prSet presAssocID="{81DD5CC2-679E-426A-8C3B-A0BBB20E2A62}" presName="roof" presStyleLbl="dkBgShp" presStyleIdx="0" presStyleCnt="2"/>
      <dgm:spPr/>
      <dgm:t>
        <a:bodyPr/>
        <a:lstStyle/>
        <a:p>
          <a:endParaRPr lang="ru-RU"/>
        </a:p>
      </dgm:t>
    </dgm:pt>
    <dgm:pt modelId="{FC10732C-7FFB-433A-B422-BDF9ADF4352B}" type="pres">
      <dgm:prSet presAssocID="{81DD5CC2-679E-426A-8C3B-A0BBB20E2A62}" presName="pillars" presStyleCnt="0"/>
      <dgm:spPr/>
    </dgm:pt>
    <dgm:pt modelId="{A39CB25B-B9EF-4DA5-96C0-B53537B03A8F}" type="pres">
      <dgm:prSet presAssocID="{81DD5CC2-679E-426A-8C3B-A0BBB20E2A62}" presName="pillar1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3F50E39-E6AA-475E-B1A7-213B50BE7700}" type="pres">
      <dgm:prSet presAssocID="{290F4FAE-A2D5-44AA-9BFD-80FCBADAF3A1}" presName="pillarX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C2ACC7A-2403-43B7-9ABE-3E0B6EAD8DC9}" type="pres">
      <dgm:prSet presAssocID="{0847AB9D-AC8A-43A0-9B86-1811B875350D}" presName="pillar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83A97A-60B2-4190-AFE9-15A9F66F51BB}" type="pres">
      <dgm:prSet presAssocID="{81DD5CC2-679E-426A-8C3B-A0BBB20E2A62}" presName="base" presStyleLbl="dkBgShp" presStyleIdx="1" presStyleCnt="2"/>
      <dgm:spPr/>
    </dgm:pt>
  </dgm:ptLst>
  <dgm:cxnLst>
    <dgm:cxn modelId="{ED5B953F-477B-4E98-8D04-1946E27A2640}" srcId="{81DD5CC2-679E-426A-8C3B-A0BBB20E2A62}" destId="{290F4FAE-A2D5-44AA-9BFD-80FCBADAF3A1}" srcOrd="1" destOrd="0" parTransId="{2CBF312C-6923-4BF8-BF92-61CFB32F6800}" sibTransId="{37EF8E25-7537-4422-BDFF-D8FC0A9033BB}"/>
    <dgm:cxn modelId="{DA994F43-56A7-47AD-B6DC-7E65B4B55F8D}" type="presOf" srcId="{0847AB9D-AC8A-43A0-9B86-1811B875350D}" destId="{5C2ACC7A-2403-43B7-9ABE-3E0B6EAD8DC9}" srcOrd="0" destOrd="0" presId="urn:microsoft.com/office/officeart/2005/8/layout/hList3"/>
    <dgm:cxn modelId="{DC12CBD5-33B0-4A86-853B-FCD84A0C5055}" type="presOf" srcId="{4893D520-FEA2-4050-805E-97FF68056555}" destId="{A39CB25B-B9EF-4DA5-96C0-B53537B03A8F}" srcOrd="0" destOrd="0" presId="urn:microsoft.com/office/officeart/2005/8/layout/hList3"/>
    <dgm:cxn modelId="{6E3EEBFE-545B-45FB-A974-D945705EAE83}" srcId="{8105756D-9302-41C6-9252-EE98154A2950}" destId="{81DD5CC2-679E-426A-8C3B-A0BBB20E2A62}" srcOrd="0" destOrd="0" parTransId="{3F623AD6-3263-4C49-B146-5F33482D9B71}" sibTransId="{75290514-5DD9-40B3-B840-72E5F3D79061}"/>
    <dgm:cxn modelId="{4BA3A292-F93A-470B-9279-BDFA7BC22CDB}" srcId="{81DD5CC2-679E-426A-8C3B-A0BBB20E2A62}" destId="{0847AB9D-AC8A-43A0-9B86-1811B875350D}" srcOrd="2" destOrd="0" parTransId="{CC42EE44-4034-4EB7-8402-F66FE52A1B7D}" sibTransId="{C59A385D-95AA-4FEA-8418-B0C61C873B00}"/>
    <dgm:cxn modelId="{150F0ADD-4427-4FF6-80C2-2C93BB21BAE4}" type="presOf" srcId="{290F4FAE-A2D5-44AA-9BFD-80FCBADAF3A1}" destId="{E3F50E39-E6AA-475E-B1A7-213B50BE7700}" srcOrd="0" destOrd="0" presId="urn:microsoft.com/office/officeart/2005/8/layout/hList3"/>
    <dgm:cxn modelId="{DA38CADD-1BDB-4BEE-9BD0-050B711CE433}" type="presOf" srcId="{81DD5CC2-679E-426A-8C3B-A0BBB20E2A62}" destId="{4B411D71-A6B0-4BE0-8EC0-D99311D90749}" srcOrd="0" destOrd="0" presId="urn:microsoft.com/office/officeart/2005/8/layout/hList3"/>
    <dgm:cxn modelId="{74F29147-EAA7-4F28-B922-C87AC047F5DF}" srcId="{81DD5CC2-679E-426A-8C3B-A0BBB20E2A62}" destId="{4893D520-FEA2-4050-805E-97FF68056555}" srcOrd="0" destOrd="0" parTransId="{82102C0F-5397-4240-AE1F-EB2E1DA773C1}" sibTransId="{5F7C349B-E013-406E-804D-D15A3C4C8CF2}"/>
    <dgm:cxn modelId="{C336598F-D979-4D83-B79F-8C23CC8D3484}" type="presOf" srcId="{8105756D-9302-41C6-9252-EE98154A2950}" destId="{4ECD33E0-1A3E-4C69-9615-A7C9B20D92AF}" srcOrd="0" destOrd="0" presId="urn:microsoft.com/office/officeart/2005/8/layout/hList3"/>
    <dgm:cxn modelId="{470C5191-C5E1-4891-9F60-16248F1B9679}" type="presParOf" srcId="{4ECD33E0-1A3E-4C69-9615-A7C9B20D92AF}" destId="{4B411D71-A6B0-4BE0-8EC0-D99311D90749}" srcOrd="0" destOrd="0" presId="urn:microsoft.com/office/officeart/2005/8/layout/hList3"/>
    <dgm:cxn modelId="{7DFAB5D2-6F69-4776-B9D6-59EA1037A9FC}" type="presParOf" srcId="{4ECD33E0-1A3E-4C69-9615-A7C9B20D92AF}" destId="{FC10732C-7FFB-433A-B422-BDF9ADF4352B}" srcOrd="1" destOrd="0" presId="urn:microsoft.com/office/officeart/2005/8/layout/hList3"/>
    <dgm:cxn modelId="{3CAE6C62-A4B3-4FDF-BA2C-5636A61D2F46}" type="presParOf" srcId="{FC10732C-7FFB-433A-B422-BDF9ADF4352B}" destId="{A39CB25B-B9EF-4DA5-96C0-B53537B03A8F}" srcOrd="0" destOrd="0" presId="urn:microsoft.com/office/officeart/2005/8/layout/hList3"/>
    <dgm:cxn modelId="{F4687B19-9E80-4EBB-981A-5A2883C73740}" type="presParOf" srcId="{FC10732C-7FFB-433A-B422-BDF9ADF4352B}" destId="{E3F50E39-E6AA-475E-B1A7-213B50BE7700}" srcOrd="1" destOrd="0" presId="urn:microsoft.com/office/officeart/2005/8/layout/hList3"/>
    <dgm:cxn modelId="{5746609A-DA03-4CCE-A798-242F2E67E09C}" type="presParOf" srcId="{FC10732C-7FFB-433A-B422-BDF9ADF4352B}" destId="{5C2ACC7A-2403-43B7-9ABE-3E0B6EAD8DC9}" srcOrd="2" destOrd="0" presId="urn:microsoft.com/office/officeart/2005/8/layout/hList3"/>
    <dgm:cxn modelId="{2ADF769C-D54F-403B-AAF4-08933EDB6F83}" type="presParOf" srcId="{4ECD33E0-1A3E-4C69-9615-A7C9B20D92AF}" destId="{0B83A97A-60B2-4190-AFE9-15A9F66F51BB}" srcOrd="2" destOrd="0" presId="urn:microsoft.com/office/officeart/2005/8/layout/hList3"/>
  </dgm:cxnLst>
  <dgm:bg>
    <a:solidFill>
      <a:schemeClr val="accent1">
        <a:lumMod val="40000"/>
        <a:lumOff val="60000"/>
      </a:schemeClr>
    </a:solidFill>
  </dgm:bg>
  <dgm:whole>
    <a:ln w="165100">
      <a:solidFill>
        <a:schemeClr val="accent2">
          <a:lumMod val="75000"/>
        </a:schemeClr>
      </a:solidFill>
    </a:ln>
  </dgm:whole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0C274-A01C-4199-883F-F72AA593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1304</TotalTime>
  <Pages>48</Pages>
  <Words>5622</Words>
  <Characters>32052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37599</CharactersWithSpaces>
  <SharedDoc>false</SharedDoc>
  <HLinks>
    <vt:vector size="6" baseType="variant">
      <vt:variant>
        <vt:i4>3604491</vt:i4>
      </vt:variant>
      <vt:variant>
        <vt:i4>30</vt:i4>
      </vt:variant>
      <vt:variant>
        <vt:i4>0</vt:i4>
      </vt:variant>
      <vt:variant>
        <vt:i4>5</vt:i4>
      </vt:variant>
      <vt:variant>
        <vt:lpwstr>mailto:pirfin@krasmail.ru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ОЛЕГ</cp:lastModifiedBy>
  <cp:revision>150</cp:revision>
  <cp:lastPrinted>2021-11-18T07:15:00Z</cp:lastPrinted>
  <dcterms:created xsi:type="dcterms:W3CDTF">2021-11-16T05:27:00Z</dcterms:created>
  <dcterms:modified xsi:type="dcterms:W3CDTF">2022-12-20T06:14:00Z</dcterms:modified>
</cp:coreProperties>
</file>