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97" w:rsidRDefault="00C50F03">
      <w:r>
        <w:rPr>
          <w:noProof/>
          <w:lang w:eastAsia="ru-RU"/>
        </w:rPr>
        <w:drawing>
          <wp:inline distT="0" distB="0" distL="0" distR="0">
            <wp:extent cx="6372225" cy="3597052"/>
            <wp:effectExtent l="19050" t="0" r="9525" b="0"/>
            <wp:docPr id="41" name="Рисунок 41" descr="C:\Users\User.User-ПК\Desktop\Куприсова\статьи для совещаний\картинки для презентаций\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.User-ПК\Desktop\Куприсова\статьи для совещаний\картинки для презентаций\зна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59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03" w:rsidRPr="00C50F03" w:rsidRDefault="00C50F03" w:rsidP="00C50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2529"/>
          <w:sz w:val="40"/>
          <w:szCs w:val="40"/>
          <w:shd w:val="clear" w:color="auto" w:fill="FFFFFF"/>
        </w:rPr>
      </w:pPr>
      <w:r w:rsidRPr="00C50F03">
        <w:rPr>
          <w:rFonts w:ascii="Times New Roman" w:hAnsi="Times New Roman" w:cs="Times New Roman"/>
          <w:b/>
          <w:bCs/>
          <w:color w:val="212529"/>
          <w:sz w:val="40"/>
          <w:szCs w:val="40"/>
          <w:shd w:val="clear" w:color="auto" w:fill="FFFFFF"/>
        </w:rPr>
        <w:t>Знаки безопасности по охране труда</w:t>
      </w:r>
      <w:r>
        <w:rPr>
          <w:rFonts w:ascii="Times New Roman" w:hAnsi="Times New Roman" w:cs="Times New Roman"/>
          <w:b/>
          <w:bCs/>
          <w:color w:val="212529"/>
          <w:sz w:val="40"/>
          <w:szCs w:val="40"/>
          <w:shd w:val="clear" w:color="auto" w:fill="FFFFFF"/>
        </w:rPr>
        <w:t>.</w:t>
      </w:r>
    </w:p>
    <w:p w:rsidR="00C50F03" w:rsidRPr="00C50F03" w:rsidRDefault="00C50F03" w:rsidP="00C50F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  <w:r w:rsidRPr="00C50F03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Знаки безопасности по охране труда — это яркие, привлекающие внимание таблички, которые используются не только на предприятиях и производствах с опасными условиями труда, но и в обычных офисных зданиях. Они необходимы, чтобы предупредить работников о возможной опасности, информировать о действиях в момент опасности.</w:t>
      </w:r>
    </w:p>
    <w:p w:rsidR="00C50F03" w:rsidRDefault="00C50F03" w:rsidP="00C50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Знаки по охране труда стандартизированы, а требования к их изготовлению, их виды, назначение и правила применения установлены ГОСТ 12.4.026-2015, который начал действовать с марта 2017 года.</w:t>
      </w:r>
    </w:p>
    <w:p w:rsidR="00C50F03" w:rsidRDefault="00C50F03" w:rsidP="00C50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обязанности лица, ответственного за охрану труда и технику безопасности на предприятии, организации, в здании, входит:</w:t>
      </w:r>
    </w:p>
    <w:p w:rsidR="00C50F03" w:rsidRPr="00C50F03" w:rsidRDefault="00C50F03" w:rsidP="00C50F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C50F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и обозначить опасные места, предупредить вероятные опасные ситуации знаками безопасности и сигнальной маркировкой.</w:t>
      </w:r>
    </w:p>
    <w:p w:rsidR="00C50F03" w:rsidRPr="00C50F03" w:rsidRDefault="00C50F03" w:rsidP="00C50F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C50F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Установить соответствующие символы, сделать при </w:t>
      </w:r>
      <w:proofErr w:type="gramStart"/>
      <w:r w:rsidRPr="00C50F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proofErr w:type="gramEnd"/>
      <w:r w:rsidRPr="00C50F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дополнительно поясняющие их надписи.</w:t>
      </w:r>
    </w:p>
    <w:p w:rsidR="00C50F03" w:rsidRPr="00C50F03" w:rsidRDefault="00C50F03" w:rsidP="00C50F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C50F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количество, размеры и виды символов, др.</w:t>
      </w:r>
    </w:p>
    <w:p w:rsidR="00C50F03" w:rsidRPr="00C50F03" w:rsidRDefault="00C50F03" w:rsidP="00C50F0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 отсутствие табличек или их несоответствие </w:t>
      </w:r>
      <w:proofErr w:type="spellStart"/>
      <w:r w:rsidRPr="00C50F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ГОСТу</w:t>
      </w:r>
      <w:proofErr w:type="spellEnd"/>
      <w:r w:rsidRPr="00C50F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предусмотрена ответственность по статье 5.27.1 </w:t>
      </w:r>
      <w:proofErr w:type="spellStart"/>
      <w:r w:rsidRPr="00C50F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КоАП</w:t>
      </w:r>
      <w:proofErr w:type="spellEnd"/>
      <w:r w:rsidRPr="00C50F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РФ. Особо строго проверяется наличие пожарных указателей (и жестко карается их отсутствие — размер штрафа для организаций достигает 200 000 рублей).</w:t>
      </w:r>
    </w:p>
    <w:p w:rsidR="00C50F03" w:rsidRDefault="00C50F03" w:rsidP="00C50F03">
      <w:pPr>
        <w:pStyle w:val="a5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</w:t>
      </w:r>
      <w:proofErr w:type="gramStart"/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сути</w:t>
      </w:r>
      <w:proofErr w:type="gramEnd"/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знаки по охране труда и технике безопасности — это графические изображения в определенном цвете, определенной геометрической формы символов и поясняющих надписей. Такие изображения используются для предупреждения людей о непосредственной или возможной опасности, запрещения, предписания или разрешения определенных действий, а также для информации о расположении объектов и средств, использование которых исключает или снижает воздействие опасных и вредных факторов.</w:t>
      </w:r>
    </w:p>
    <w:p w:rsidR="00C50F03" w:rsidRDefault="00C50F03" w:rsidP="00C50F03">
      <w:pPr>
        <w:pStyle w:val="a5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Виды знаков</w:t>
      </w:r>
    </w:p>
    <w:p w:rsidR="00C50F03" w:rsidRDefault="00C50F03" w:rsidP="00C50F03">
      <w:pPr>
        <w:pStyle w:val="a5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lang w:eastAsia="ru-RU"/>
        </w:rPr>
        <w:t>Запрещающие.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 </w:t>
      </w:r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Оформлены в круг красного цвета с белым полем внутри, перечеркнутым наклонной полосой красного цвета, посередине черным цветом графически изображено запретное действие.</w:t>
      </w:r>
    </w:p>
    <w:p w:rsidR="00C50F03" w:rsidRPr="00C50F03" w:rsidRDefault="00C50F03" w:rsidP="00C50F03">
      <w:pPr>
        <w:pStyle w:val="a5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Приведем примеры запрещающих знаков безопасности в виде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1479"/>
        <w:gridCol w:w="5906"/>
      </w:tblGrid>
      <w:tr w:rsidR="00C50F03" w:rsidRPr="00C50F03" w:rsidTr="00C50F03">
        <w:trPr>
          <w:trHeight w:val="2700"/>
        </w:trPr>
        <w:tc>
          <w:tcPr>
            <w:tcW w:w="31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771650" cy="1781175"/>
                  <wp:effectExtent l="19050" t="0" r="0" b="0"/>
                  <wp:docPr id="1" name="Рисунок 1" descr="https://ppt.ru/fls/4376/u101073-20180903095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t.ru/fls/4376/u101073-20180903095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Курение запрещено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Используется для обозначения мест, которые могут загореться в результате курения. Кроме того, устанавливается в связи с требованиями ФЗ от 23.02.2013 № 15-ФЗ о запрете курения в общественных местах (статья 12 закона прямо предписывает устанавливать знаки о запрете курения). Размещаются на дверях и стенах помещений, участках, где имеются горючие и легковоспламеняющиеся вещества, или в помещениях, территориях и объектах, где курить запрещается.</w:t>
            </w:r>
          </w:p>
        </w:tc>
      </w:tr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>
                  <wp:extent cx="1752600" cy="1800225"/>
                  <wp:effectExtent l="19050" t="0" r="0" b="0"/>
                  <wp:docPr id="2" name="Рисунок 2" descr="https://ppt.ru/fls/4376/u101073-20180903095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t.ru/fls/4376/u101073-20180903095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Проход запрещен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Используется для обозначения мест с опасными для жизни и здоровья зонами. Размещаются у входа в опасные зоны, помещения, участки и др.</w:t>
            </w:r>
          </w:p>
        </w:tc>
      </w:tr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>
                  <wp:extent cx="1733550" cy="1743075"/>
                  <wp:effectExtent l="19050" t="0" r="0" b="0"/>
                  <wp:docPr id="3" name="Рисунок 3" descr="https://ppt.ru/fls/4376/u101073-20180903100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t.ru/fls/4376/u101073-20180903100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Вход с животными запрещен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Используется на воротах или дверях тех помещений, где не должны находиться животные.</w:t>
            </w:r>
          </w:p>
        </w:tc>
      </w:tr>
    </w:tbl>
    <w:p w:rsidR="00C50F03" w:rsidRPr="00C50F03" w:rsidRDefault="00C50F03" w:rsidP="00C50F0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lang w:eastAsia="ru-RU"/>
        </w:rPr>
        <w:t>Предупреждающие знаки безопасности по охране труда</w:t>
      </w:r>
    </w:p>
    <w:p w:rsidR="00C50F03" w:rsidRPr="00C50F03" w:rsidRDefault="00C50F03" w:rsidP="00C50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Предупреждающие знаки представляют собой равносторонний треугольник со скругленными углами желтого цвета, обращенный вершиной вверх, с каймой черного цвета.</w:t>
      </w:r>
    </w:p>
    <w:p w:rsidR="00C50F03" w:rsidRPr="00C50F03" w:rsidRDefault="00C50F03" w:rsidP="00C5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Приведем примеры предупреждающих знаков безопасности в виде таблицы: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0"/>
        <w:gridCol w:w="2229"/>
        <w:gridCol w:w="4916"/>
      </w:tblGrid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733550"/>
                  <wp:effectExtent l="19050" t="0" r="0" b="0"/>
                  <wp:docPr id="7" name="Рисунок 7" descr="https://ppt.ru/fls/4376/u101073-20180903100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t.ru/fls/4376/u101073-20180903100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Осторожно. Скользко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Используется на тех участках и территориях, где можно поскользнуться.</w:t>
            </w:r>
          </w:p>
        </w:tc>
      </w:tr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24050" cy="1743075"/>
                  <wp:effectExtent l="19050" t="0" r="0" b="0"/>
                  <wp:docPr id="8" name="Рисунок 8" descr="https://ppt.ru/fls/4376/u101073-20180903114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pt.ru/fls/4376/u101073-20180903114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Опасно. Ядовитые вещества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Используется там, где хранятся, выделяются или производятся ядовитые вещества.</w:t>
            </w:r>
          </w:p>
        </w:tc>
      </w:tr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>
                  <wp:extent cx="1924050" cy="1733550"/>
                  <wp:effectExtent l="19050" t="0" r="0" b="0"/>
                  <wp:docPr id="9" name="Рисунок 9" descr="https://ppt.ru/fls/4376/u101073-20180903114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.ru/fls/4376/u101073-20180903114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Внимание. Автопогрузчик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Используется при проведении разгрузочно-погрузочных работ.</w:t>
            </w:r>
          </w:p>
        </w:tc>
      </w:tr>
    </w:tbl>
    <w:p w:rsidR="00C50F03" w:rsidRPr="00C50F03" w:rsidRDefault="00C50F03" w:rsidP="00C50F0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lang w:eastAsia="ru-RU"/>
        </w:rPr>
        <w:t>Предписывающие знаки безопасност</w:t>
      </w:r>
      <w:r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lang w:eastAsia="ru-RU"/>
        </w:rPr>
        <w:t xml:space="preserve">и. </w:t>
      </w:r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Круглой формы синего цвета.</w:t>
      </w:r>
    </w:p>
    <w:p w:rsidR="00C50F03" w:rsidRPr="00C50F03" w:rsidRDefault="00C50F03" w:rsidP="00C5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Примеры таких знаков безопасности: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1971"/>
        <w:gridCol w:w="5414"/>
      </w:tblGrid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>
                  <wp:extent cx="1752600" cy="1762125"/>
                  <wp:effectExtent l="19050" t="0" r="0" b="0"/>
                  <wp:docPr id="10" name="Рисунок 10" descr="https://ppt.ru/fls/4376/u101073-20180903115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pt.ru/fls/4376/u101073-20180903115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Работать в защитных очках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Используется в тех рабочих зонах, где требуется защитить зрение.</w:t>
            </w:r>
          </w:p>
        </w:tc>
      </w:tr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>
                  <wp:extent cx="1771650" cy="1733550"/>
                  <wp:effectExtent l="19050" t="0" r="0" b="0"/>
                  <wp:docPr id="11" name="Рисунок 11" descr="https://ppt.ru/fls/4376/u101073-20180903115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pt.ru/fls/4376/u101073-20180903115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Работать в защитной одежде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Применяется в тех рабочих местах, где необходимо использование средств индивидуальной защиты.</w:t>
            </w:r>
          </w:p>
        </w:tc>
      </w:tr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733550" cy="1762125"/>
                  <wp:effectExtent l="19050" t="0" r="0" b="0"/>
                  <wp:docPr id="12" name="Рисунок 12" descr="https://ppt.ru/fls/4376/u101073-20180903115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pt.ru/fls/4376/u101073-20180903115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Проход здесь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Обозначает территорию, где разрешен проход.</w:t>
            </w:r>
          </w:p>
        </w:tc>
      </w:tr>
    </w:tbl>
    <w:p w:rsidR="00C50F03" w:rsidRDefault="00C50F03" w:rsidP="00C50F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</w:pPr>
    </w:p>
    <w:p w:rsidR="00C50F03" w:rsidRDefault="00C50F03" w:rsidP="00C50F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</w:pPr>
    </w:p>
    <w:p w:rsidR="00C50F03" w:rsidRDefault="00C50F03" w:rsidP="00C50F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</w:pPr>
    </w:p>
    <w:p w:rsidR="00C50F03" w:rsidRDefault="00C50F03" w:rsidP="00C50F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</w:pPr>
    </w:p>
    <w:p w:rsidR="00C50F03" w:rsidRDefault="00C50F03" w:rsidP="00C50F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</w:pPr>
    </w:p>
    <w:p w:rsidR="00C50F03" w:rsidRDefault="00C50F03" w:rsidP="00C50F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</w:pPr>
    </w:p>
    <w:p w:rsidR="00C50F03" w:rsidRDefault="00C50F03" w:rsidP="00C50F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</w:pPr>
    </w:p>
    <w:p w:rsidR="00C50F03" w:rsidRDefault="00C50F03" w:rsidP="00C50F0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lang w:eastAsia="ru-RU"/>
        </w:rPr>
      </w:pPr>
    </w:p>
    <w:p w:rsidR="00C50F03" w:rsidRPr="00C50F03" w:rsidRDefault="00C50F03" w:rsidP="00C50F0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lang w:eastAsia="ru-RU"/>
        </w:rPr>
        <w:t>Знаки пожарной безопасности</w:t>
      </w:r>
    </w:p>
    <w:p w:rsidR="00C50F03" w:rsidRPr="00C50F03" w:rsidRDefault="00C50F03" w:rsidP="00C50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Квадратной формы красного цвета. Приведем примеры знаков пожарной безопасности в виде таблицы: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2370"/>
        <w:gridCol w:w="5195"/>
      </w:tblGrid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>
                  <wp:extent cx="1657350" cy="1657350"/>
                  <wp:effectExtent l="19050" t="0" r="0" b="0"/>
                  <wp:docPr id="19" name="Рисунок 19" descr="https://ppt.ru/fls/4376/u101073-20180903121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pt.ru/fls/4376/u101073-20180903121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Направляющая стрелка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Применяется только вместе с другими пожарными знаками для указания направления движения к средствам защиты от пожара.</w:t>
            </w:r>
          </w:p>
        </w:tc>
      </w:tr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>
                  <wp:extent cx="1657350" cy="1647825"/>
                  <wp:effectExtent l="19050" t="0" r="0" b="0"/>
                  <wp:docPr id="20" name="Рисунок 20" descr="https://ppt.ru/fls/4376/u101073-20180903121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pt.ru/fls/4376/u101073-20180903121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Располагается в местах нахождения огнетушителей.</w:t>
            </w:r>
          </w:p>
        </w:tc>
      </w:tr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>
                  <wp:extent cx="1647825" cy="1657350"/>
                  <wp:effectExtent l="19050" t="0" r="9525" b="0"/>
                  <wp:docPr id="21" name="Рисунок 21" descr="https://ppt.ru/fls/4376/u101073-2018090312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pt.ru/fls/4376/u101073-2018090312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Телефон для использования при пожаре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Устанавливается в местах размещения телефона, по которому можно вызвать пожарную охрану.</w:t>
            </w:r>
          </w:p>
        </w:tc>
      </w:tr>
    </w:tbl>
    <w:p w:rsidR="00C50F03" w:rsidRPr="00C50F03" w:rsidRDefault="00C50F03" w:rsidP="00C50F0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lang w:eastAsia="ru-RU"/>
        </w:rPr>
        <w:lastRenderedPageBreak/>
        <w:t>Эвакуационные и знаки медицинского и санитарного назначения</w:t>
      </w:r>
    </w:p>
    <w:p w:rsidR="00C50F03" w:rsidRPr="00C50F03" w:rsidRDefault="00C50F03" w:rsidP="00C50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Квадратной или прямоугольной формы зеленого цвета.</w:t>
      </w:r>
    </w:p>
    <w:p w:rsidR="00C50F03" w:rsidRPr="00C50F03" w:rsidRDefault="00C50F03" w:rsidP="00C5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Примеры</w:t>
      </w:r>
      <w:r w:rsidRPr="00C50F0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3155"/>
        <w:gridCol w:w="4410"/>
      </w:tblGrid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>
                  <wp:extent cx="1647825" cy="1666875"/>
                  <wp:effectExtent l="19050" t="0" r="9525" b="0"/>
                  <wp:docPr id="22" name="Рисунок 22" descr="https://ppt.ru/fls/4376/u101073-20180903121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pt.ru/fls/4376/u101073-20180903121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Направление к эвакуационному выходу вниз по лестнице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Устанавливается на лестничных площадках и стенах, прилегающих к ним.</w:t>
            </w:r>
          </w:p>
        </w:tc>
      </w:tr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>
                  <wp:extent cx="1647825" cy="1666875"/>
                  <wp:effectExtent l="19050" t="0" r="9525" b="0"/>
                  <wp:docPr id="23" name="Рисунок 23" descr="https://ppt.ru/fls/4376/u101073-20180903122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pt.ru/fls/4376/u101073-20180903122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Аптечка первой помощи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Располагается на стенах и дверях помещений, чтобы обозначить место размещения аптечки.</w:t>
            </w:r>
          </w:p>
        </w:tc>
      </w:tr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>
                  <wp:extent cx="1647825" cy="1657350"/>
                  <wp:effectExtent l="19050" t="0" r="9525" b="0"/>
                  <wp:docPr id="24" name="Рисунок 24" descr="https://ppt.ru/fls/4376/u101073-20180903122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pt.ru/fls/4376/u101073-20180903122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Располагается на дверях медкабинетов.</w:t>
            </w:r>
          </w:p>
        </w:tc>
      </w:tr>
    </w:tbl>
    <w:p w:rsidR="00C50F03" w:rsidRPr="00C50F03" w:rsidRDefault="00C50F03" w:rsidP="00C50F0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lang w:eastAsia="ru-RU"/>
        </w:rPr>
        <w:t>Указательные</w:t>
      </w:r>
    </w:p>
    <w:p w:rsidR="00C50F03" w:rsidRPr="00C50F03" w:rsidRDefault="00C50F03" w:rsidP="00C5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Квадратной формы синего цвета. Примеры: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1705"/>
        <w:gridCol w:w="5860"/>
      </w:tblGrid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>
                  <wp:extent cx="1647825" cy="1657350"/>
                  <wp:effectExtent l="19050" t="0" r="9525" b="0"/>
                  <wp:docPr id="25" name="Рисунок 25" descr="https://ppt.ru/fls/4376/u101073-20180903123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pt.ru/fls/4376/u101073-20180903123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Место приема пищи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Располагается на дверях буфетов, столовых и в других местах, где разрешено кушать.</w:t>
            </w:r>
          </w:p>
        </w:tc>
      </w:tr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657350" cy="1647825"/>
                  <wp:effectExtent l="19050" t="0" r="0" b="0"/>
                  <wp:docPr id="26" name="Рисунок 26" descr="https://ppt.ru/fls/4376/u101073-20180903123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pt.ru/fls/4376/u101073-20180903123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Располагается на дверях помещений, где расположены краны с водой, пригодной для питья.</w:t>
            </w:r>
          </w:p>
        </w:tc>
      </w:tr>
      <w:tr w:rsidR="00C50F03" w:rsidRPr="00C50F03" w:rsidTr="00C50F03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>
                  <wp:extent cx="1657350" cy="1657350"/>
                  <wp:effectExtent l="19050" t="0" r="0" b="0"/>
                  <wp:docPr id="27" name="Рисунок 27" descr="https://ppt.ru/fls/4376/u101073-20180903123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pt.ru/fls/4376/u101073-20180903123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Место для курения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0F03" w:rsidRPr="00C50F03" w:rsidRDefault="00C50F03" w:rsidP="00C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50F0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Обозначает места курения на общественных объектах.</w:t>
            </w:r>
          </w:p>
        </w:tc>
      </w:tr>
    </w:tbl>
    <w:p w:rsidR="00C50F03" w:rsidRDefault="00C50F03" w:rsidP="00C5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Существуют также групповые и комбинированные знаки безопасности. Выглядят они следующим образом: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0F03" w:rsidTr="00C50F03">
        <w:tc>
          <w:tcPr>
            <w:tcW w:w="4785" w:type="dxa"/>
          </w:tcPr>
          <w:p w:rsidR="00C50F03" w:rsidRDefault="00C50F03" w:rsidP="00C50F03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6"/>
                <w:szCs w:val="26"/>
                <w:lang w:eastAsia="ru-RU"/>
              </w:rPr>
              <w:drawing>
                <wp:inline distT="0" distB="0" distL="0" distR="0">
                  <wp:extent cx="2257425" cy="3333750"/>
                  <wp:effectExtent l="19050" t="0" r="9525" b="0"/>
                  <wp:docPr id="5" name="Рисунок 28" descr="https://ppt.ru/fls/4376/u101073-20180903124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pt.ru/fls/4376/u101073-20180903124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0F03" w:rsidRDefault="00C50F03" w:rsidP="00C50F03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6"/>
                <w:szCs w:val="26"/>
                <w:lang w:eastAsia="ru-RU"/>
              </w:rPr>
              <w:drawing>
                <wp:inline distT="0" distB="0" distL="0" distR="0">
                  <wp:extent cx="2181225" cy="1600200"/>
                  <wp:effectExtent l="19050" t="0" r="9525" b="0"/>
                  <wp:docPr id="6" name="Рисунок 29" descr="https://ppt.ru/fls/4376/u101073-20180903124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pt.ru/fls/4376/u101073-20180903124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F03" w:rsidRPr="00C50F03" w:rsidRDefault="00C50F03" w:rsidP="00C50F0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F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Стандартизация знаков и их узнаваемость важны, так как это позволяет своевременно и правильно среагировать на картинку и избежать опасной для жизни и здоровья ситуации. В целях организации безопасности труда на опасных и вредных предприятиях используются малоизвестные специфические знаки. Знакомство с ними осуществляется в рамках проведения мероприятий по технике безопасности труда.</w:t>
      </w:r>
    </w:p>
    <w:p w:rsidR="00C50F03" w:rsidRDefault="00C50F03" w:rsidP="00C50F03">
      <w:pPr>
        <w:spacing w:after="0"/>
      </w:pPr>
    </w:p>
    <w:sectPr w:rsidR="00C50F03" w:rsidSect="00777263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6F7"/>
    <w:multiLevelType w:val="multilevel"/>
    <w:tmpl w:val="266C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F03"/>
    <w:rsid w:val="003B0997"/>
    <w:rsid w:val="00412AF0"/>
    <w:rsid w:val="00777263"/>
    <w:rsid w:val="00C5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97"/>
  </w:style>
  <w:style w:type="paragraph" w:styleId="2">
    <w:name w:val="heading 2"/>
    <w:basedOn w:val="a"/>
    <w:link w:val="20"/>
    <w:uiPriority w:val="9"/>
    <w:qFormat/>
    <w:rsid w:val="00C50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0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0F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0F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0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F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0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2020-09-23T12:40:00Z</dcterms:created>
  <dcterms:modified xsi:type="dcterms:W3CDTF">2020-09-23T12:40:00Z</dcterms:modified>
</cp:coreProperties>
</file>