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E01D" w14:textId="77777777" w:rsidR="008828E0" w:rsidRPr="00B56B1D" w:rsidRDefault="00925416" w:rsidP="00E071E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object w:dxaOrig="1440" w:dyaOrig="1440" w14:anchorId="555CB9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75pt;margin-top:-4pt;width:50.15pt;height:61.55pt;z-index:251660288">
            <v:imagedata r:id="rId6" o:title=""/>
          </v:shape>
          <o:OLEObject Type="Embed" ProgID="PBrush" ShapeID="_x0000_s1026" DrawAspect="Content" ObjectID="_1691838747" r:id="rId7"/>
        </w:object>
      </w:r>
      <w:r w:rsidR="001E750B">
        <w:rPr>
          <w:rFonts w:ascii="Times New Roman" w:hAnsi="Times New Roman"/>
          <w:b/>
          <w:sz w:val="28"/>
          <w:szCs w:val="28"/>
        </w:rPr>
        <w:t xml:space="preserve">  </w:t>
      </w:r>
    </w:p>
    <w:p w14:paraId="025BB658" w14:textId="77777777" w:rsidR="00F7279A" w:rsidRDefault="00F7279A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</w:p>
    <w:p w14:paraId="136F008C" w14:textId="77777777" w:rsidR="00F7279A" w:rsidRDefault="00F7279A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</w:p>
    <w:p w14:paraId="2474C5A4" w14:textId="77777777" w:rsidR="008828E0" w:rsidRPr="00F3627A" w:rsidRDefault="001C51AE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F3627A">
        <w:rPr>
          <w:b/>
          <w:sz w:val="32"/>
          <w:szCs w:val="32"/>
        </w:rPr>
        <w:t>АДМИНИСТРАЦИЯ</w:t>
      </w:r>
    </w:p>
    <w:p w14:paraId="2ECEF9B3" w14:textId="77777777" w:rsidR="00DD43C4" w:rsidRPr="00F3627A" w:rsidRDefault="008828E0" w:rsidP="00F3627A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F3627A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554E08B1" w14:textId="77777777" w:rsidR="00F3627A" w:rsidRPr="005B63A0" w:rsidRDefault="008828E0" w:rsidP="005B63A0">
      <w:pPr>
        <w:pStyle w:val="2"/>
        <w:rPr>
          <w:sz w:val="44"/>
          <w:szCs w:val="44"/>
        </w:rPr>
      </w:pPr>
      <w:r w:rsidRPr="00F3627A">
        <w:rPr>
          <w:sz w:val="44"/>
          <w:szCs w:val="44"/>
        </w:rPr>
        <w:t>ПОСТАНОВЛЕНИЕ</w:t>
      </w:r>
    </w:p>
    <w:p w14:paraId="57967D88" w14:textId="77777777" w:rsidR="004439B7" w:rsidRDefault="004439B7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6865EAC" w14:textId="7D60C471" w:rsidR="004439B7" w:rsidRDefault="008C23BF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05</w:t>
      </w:r>
      <w:r w:rsidR="00811C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4A23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</w:t>
      </w:r>
      <w:r w:rsidR="004A23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CE44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</w:t>
      </w:r>
      <w:r w:rsidR="00194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7746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433</w:t>
      </w:r>
    </w:p>
    <w:p w14:paraId="0125D46F" w14:textId="235367D0" w:rsidR="00D31984" w:rsidRDefault="00D31984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9F4CCE3" w14:textId="035ACF29" w:rsidR="00D31984" w:rsidRDefault="00D31984" w:rsidP="00D31984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предоставлении разрешени</w:t>
      </w:r>
      <w:r w:rsidR="007746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й</w:t>
      </w:r>
    </w:p>
    <w:p w14:paraId="2F64F6A2" w14:textId="77777777" w:rsidR="00D31984" w:rsidRDefault="00D31984" w:rsidP="00D31984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отклонение от предельных параметров разрешенн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ого строительства</w:t>
      </w:r>
    </w:p>
    <w:p w14:paraId="4F567A58" w14:textId="77777777" w:rsidR="00D31984" w:rsidRDefault="00D31984" w:rsidP="00D31984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3A06579" w14:textId="4E39BC00" w:rsidR="00D31984" w:rsidRPr="004A13E4" w:rsidRDefault="00D31984" w:rsidP="004A13E4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96528">
        <w:rPr>
          <w:rFonts w:ascii="Times New Roman" w:hAnsi="Times New Roman" w:cs="Times New Roman"/>
          <w:b w:val="0"/>
          <w:color w:val="auto"/>
        </w:rPr>
        <w:t xml:space="preserve">В соответствии со ст. 40 Градостроительного Кодекса Российской Федерации от 29.12.2004 № 190-ФЗ,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196528">
        <w:rPr>
          <w:rFonts w:ascii="Times New Roman" w:hAnsi="Times New Roman" w:cs="Times New Roman"/>
          <w:b w:val="0"/>
          <w:color w:val="000000" w:themeColor="text1"/>
        </w:rPr>
        <w:t>Решением  Городского Совета Самойловского муниципального образования Самойловского муниципального района Саратовской области  от 31.10.2014 г. № 106 "Об  утверждении  «Правил землепользования  и  застройки  территории Самойловского муниципального образования  Самойловского муниципального района Саратовской  области»</w:t>
      </w:r>
      <w:r w:rsidR="00E801ED">
        <w:rPr>
          <w:rFonts w:ascii="Times New Roman" w:hAnsi="Times New Roman" w:cs="Times New Roman"/>
          <w:b w:val="0"/>
          <w:color w:val="000000" w:themeColor="text1"/>
        </w:rPr>
        <w:t xml:space="preserve"> (в редакции от 2</w:t>
      </w:r>
      <w:r w:rsidR="008C23BF">
        <w:rPr>
          <w:rFonts w:ascii="Times New Roman" w:hAnsi="Times New Roman" w:cs="Times New Roman"/>
          <w:b w:val="0"/>
          <w:color w:val="000000" w:themeColor="text1"/>
        </w:rPr>
        <w:t>6</w:t>
      </w:r>
      <w:r w:rsidR="00E801ED">
        <w:rPr>
          <w:rFonts w:ascii="Times New Roman" w:hAnsi="Times New Roman" w:cs="Times New Roman"/>
          <w:b w:val="0"/>
          <w:color w:val="000000" w:themeColor="text1"/>
        </w:rPr>
        <w:t>.</w:t>
      </w:r>
      <w:r w:rsidR="008C23BF">
        <w:rPr>
          <w:rFonts w:ascii="Times New Roman" w:hAnsi="Times New Roman" w:cs="Times New Roman"/>
          <w:b w:val="0"/>
          <w:color w:val="000000" w:themeColor="text1"/>
        </w:rPr>
        <w:t>04</w:t>
      </w:r>
      <w:r w:rsidR="00E801ED">
        <w:rPr>
          <w:rFonts w:ascii="Times New Roman" w:hAnsi="Times New Roman" w:cs="Times New Roman"/>
          <w:b w:val="0"/>
          <w:color w:val="000000" w:themeColor="text1"/>
        </w:rPr>
        <w:t>.202</w:t>
      </w:r>
      <w:r w:rsidR="008C23BF">
        <w:rPr>
          <w:rFonts w:ascii="Times New Roman" w:hAnsi="Times New Roman" w:cs="Times New Roman"/>
          <w:b w:val="0"/>
          <w:color w:val="000000" w:themeColor="text1"/>
        </w:rPr>
        <w:t>1</w:t>
      </w:r>
      <w:r w:rsidR="00E801ED">
        <w:rPr>
          <w:rFonts w:ascii="Times New Roman" w:hAnsi="Times New Roman" w:cs="Times New Roman"/>
          <w:b w:val="0"/>
          <w:color w:val="000000" w:themeColor="text1"/>
        </w:rPr>
        <w:t>г</w:t>
      </w:r>
      <w:r w:rsidR="008C23BF">
        <w:rPr>
          <w:rFonts w:ascii="Times New Roman" w:hAnsi="Times New Roman" w:cs="Times New Roman"/>
          <w:b w:val="0"/>
          <w:color w:val="000000" w:themeColor="text1"/>
        </w:rPr>
        <w:t>, решение № 83</w:t>
      </w:r>
      <w:r w:rsidR="00E801ED">
        <w:rPr>
          <w:rFonts w:ascii="Times New Roman" w:hAnsi="Times New Roman" w:cs="Times New Roman"/>
          <w:b w:val="0"/>
          <w:color w:val="000000" w:themeColor="text1"/>
        </w:rPr>
        <w:t>)</w:t>
      </w:r>
      <w:r>
        <w:rPr>
          <w:rFonts w:ascii="Times New Roman" w:hAnsi="Times New Roman" w:cs="Times New Roman"/>
          <w:b w:val="0"/>
          <w:color w:val="auto"/>
        </w:rPr>
        <w:t>,</w:t>
      </w:r>
      <w:r w:rsidR="004A13E4" w:rsidRPr="004A13E4">
        <w:rPr>
          <w:rFonts w:ascii="Times New Roman" w:eastAsia="Times New Roman" w:hAnsi="Times New Roman" w:cs="Times New Roman"/>
          <w:bCs w:val="0"/>
          <w:lang w:eastAsia="ar-SA"/>
        </w:rPr>
        <w:t xml:space="preserve"> </w:t>
      </w:r>
      <w:r w:rsidR="004A13E4" w:rsidRPr="004A13E4">
        <w:rPr>
          <w:rFonts w:ascii="Times New Roman" w:eastAsia="Times New Roman" w:hAnsi="Times New Roman" w:cs="Times New Roman"/>
          <w:b w:val="0"/>
          <w:color w:val="auto"/>
          <w:lang w:eastAsia="ar-SA"/>
        </w:rPr>
        <w:t>Решением Муниципального Собрания Самойловского муниципального района от 30.03.2017г № 67 ( с изменениями от 25.01.2021г , решение № 368),</w:t>
      </w:r>
      <w:r w:rsidR="004A13E4">
        <w:rPr>
          <w:rFonts w:ascii="Times New Roman" w:eastAsia="Times New Roman" w:hAnsi="Times New Roman" w:cs="Times New Roman"/>
          <w:b w:val="0"/>
          <w:color w:val="auto"/>
          <w:lang w:eastAsia="ar-SA"/>
        </w:rPr>
        <w:t xml:space="preserve"> об утверждении</w:t>
      </w:r>
      <w:r w:rsidRPr="004A13E4">
        <w:rPr>
          <w:rFonts w:ascii="Times New Roman" w:hAnsi="Times New Roman" w:cs="Times New Roman"/>
          <w:b w:val="0"/>
          <w:color w:val="auto"/>
        </w:rPr>
        <w:t xml:space="preserve"> </w:t>
      </w:r>
      <w:r w:rsidR="004A13E4" w:rsidRPr="004A13E4">
        <w:rPr>
          <w:rFonts w:ascii="Times New Roman" w:eastAsia="Times New Roman" w:hAnsi="Times New Roman" w:cs="Times New Roman"/>
          <w:b w:val="0"/>
          <w:bCs w:val="0"/>
          <w:color w:val="auto"/>
          <w:lang w:eastAsia="ar-SA"/>
        </w:rPr>
        <w:t xml:space="preserve">«Правил землепользования и застройки территории </w:t>
      </w:r>
      <w:proofErr w:type="spellStart"/>
      <w:r w:rsidR="004A13E4" w:rsidRPr="004A13E4">
        <w:rPr>
          <w:rFonts w:ascii="Times New Roman" w:eastAsia="Times New Roman" w:hAnsi="Times New Roman" w:cs="Times New Roman"/>
          <w:b w:val="0"/>
          <w:bCs w:val="0"/>
          <w:color w:val="auto"/>
          <w:lang w:eastAsia="ar-SA"/>
        </w:rPr>
        <w:t>Еловатского</w:t>
      </w:r>
      <w:proofErr w:type="spellEnd"/>
      <w:r w:rsidR="004A13E4" w:rsidRPr="004A13E4">
        <w:rPr>
          <w:rFonts w:ascii="Times New Roman" w:eastAsia="Times New Roman" w:hAnsi="Times New Roman" w:cs="Times New Roman"/>
          <w:b w:val="0"/>
          <w:bCs w:val="0"/>
          <w:color w:val="auto"/>
          <w:lang w:eastAsia="ar-SA"/>
        </w:rPr>
        <w:t xml:space="preserve"> муниципального образования Самойловского муниципального района Саратовской области»,</w:t>
      </w:r>
      <w:r w:rsidR="004A13E4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196528">
        <w:rPr>
          <w:rFonts w:ascii="Times New Roman" w:hAnsi="Times New Roman" w:cs="Times New Roman"/>
          <w:b w:val="0"/>
          <w:color w:val="000000" w:themeColor="text1"/>
        </w:rPr>
        <w:t xml:space="preserve">рассмотрев заключение Комиссии 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 о результатах публичных слушаний от </w:t>
      </w:r>
      <w:r w:rsidR="008C23BF">
        <w:rPr>
          <w:rFonts w:ascii="Times New Roman" w:hAnsi="Times New Roman" w:cs="Times New Roman"/>
          <w:b w:val="0"/>
          <w:color w:val="000000" w:themeColor="text1"/>
        </w:rPr>
        <w:t>05</w:t>
      </w:r>
      <w:r w:rsidRPr="00FB5449">
        <w:rPr>
          <w:rFonts w:ascii="Times New Roman" w:hAnsi="Times New Roman" w:cs="Times New Roman"/>
          <w:b w:val="0"/>
          <w:color w:val="000000" w:themeColor="text1"/>
        </w:rPr>
        <w:t>.</w:t>
      </w:r>
      <w:r>
        <w:rPr>
          <w:rFonts w:ascii="Times New Roman" w:hAnsi="Times New Roman" w:cs="Times New Roman"/>
          <w:b w:val="0"/>
          <w:color w:val="000000" w:themeColor="text1"/>
        </w:rPr>
        <w:t>0</w:t>
      </w:r>
      <w:r w:rsidR="008C23BF">
        <w:rPr>
          <w:rFonts w:ascii="Times New Roman" w:hAnsi="Times New Roman" w:cs="Times New Roman"/>
          <w:b w:val="0"/>
          <w:color w:val="000000" w:themeColor="text1"/>
        </w:rPr>
        <w:t>7</w:t>
      </w:r>
      <w:r w:rsidRPr="00FB5449">
        <w:rPr>
          <w:rFonts w:ascii="Times New Roman" w:hAnsi="Times New Roman" w:cs="Times New Roman"/>
          <w:b w:val="0"/>
          <w:color w:val="000000" w:themeColor="text1"/>
        </w:rPr>
        <w:t>.20</w:t>
      </w:r>
      <w:r>
        <w:rPr>
          <w:rFonts w:ascii="Times New Roman" w:hAnsi="Times New Roman" w:cs="Times New Roman"/>
          <w:b w:val="0"/>
          <w:color w:val="000000" w:themeColor="text1"/>
        </w:rPr>
        <w:t>2</w:t>
      </w:r>
      <w:r w:rsidR="00CE44BA">
        <w:rPr>
          <w:rFonts w:ascii="Times New Roman" w:hAnsi="Times New Roman" w:cs="Times New Roman"/>
          <w:b w:val="0"/>
          <w:color w:val="000000" w:themeColor="text1"/>
        </w:rPr>
        <w:t>1</w:t>
      </w:r>
      <w:r w:rsidRPr="00FB5449">
        <w:rPr>
          <w:rFonts w:ascii="Times New Roman" w:hAnsi="Times New Roman" w:cs="Times New Roman"/>
          <w:b w:val="0"/>
          <w:color w:val="000000" w:themeColor="text1"/>
        </w:rPr>
        <w:t xml:space="preserve"> года,</w:t>
      </w:r>
      <w:r w:rsidRPr="00196528">
        <w:rPr>
          <w:rFonts w:ascii="Times New Roman" w:hAnsi="Times New Roman" w:cs="Times New Roman"/>
          <w:b w:val="0"/>
          <w:color w:val="auto"/>
        </w:rPr>
        <w:t xml:space="preserve"> руководствуясь Уставом Самойловского муниципального района Саратовской области,</w:t>
      </w:r>
    </w:p>
    <w:p w14:paraId="2545DE45" w14:textId="77777777" w:rsidR="00E13B01" w:rsidRDefault="00E13B01" w:rsidP="00D31984">
      <w:pPr>
        <w:spacing w:after="0" w:line="240" w:lineRule="auto"/>
      </w:pPr>
    </w:p>
    <w:p w14:paraId="6E70D14B" w14:textId="0E378704" w:rsidR="00D31984" w:rsidRDefault="00E13B01" w:rsidP="00D319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t xml:space="preserve">           </w:t>
      </w:r>
      <w:r w:rsidR="00D31984"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14:paraId="7BA1D21B" w14:textId="31DDF297" w:rsidR="00D31984" w:rsidRDefault="00D31984" w:rsidP="00D319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3F3779" w14:textId="574E8791" w:rsidR="004A13E4" w:rsidRDefault="00D31984" w:rsidP="00D319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13B0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>Разрешить отклонение от предельных параметров разрешенного строительства, реконструкции объект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капитального строительства, установленных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«Параметрами застройки» ст. 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-2. «Градостроительные регламенты. Жилые зоны» «Ж – 1.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Зона индивидуальной усадебной жилой застройки»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 землепользования и застройки</w:t>
      </w:r>
      <w:r w:rsidRPr="001965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Самойловского муниципального образования Самойловского муниципального района Саратовской  области», утвержденных решением 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Городского  Совета  Самойловского муниципального образования Самойловского муниципального района Саратовской области от 31.10.2014 г. № 106</w:t>
      </w:r>
      <w:r w:rsidR="00E8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от 2</w:t>
      </w:r>
      <w:r w:rsidR="008B789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801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B789A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E801ED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8B789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801E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8C23BF">
        <w:rPr>
          <w:rFonts w:ascii="Times New Roman" w:hAnsi="Times New Roman" w:cs="Times New Roman"/>
          <w:color w:val="000000" w:themeColor="text1"/>
          <w:sz w:val="28"/>
          <w:szCs w:val="28"/>
        </w:rPr>
        <w:t>, решение № 83</w:t>
      </w:r>
      <w:r w:rsidR="00E801E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A13E4" w:rsidRPr="004A1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13E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A13E4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меньшив минимальный отступ жилого дома, принадлежащего</w:t>
      </w:r>
      <w:r w:rsidR="004A13E4"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A13E4">
        <w:rPr>
          <w:rFonts w:ascii="Times New Roman" w:eastAsia="Calibri" w:hAnsi="Times New Roman" w:cs="Times New Roman"/>
          <w:sz w:val="28"/>
          <w:szCs w:val="28"/>
          <w:lang w:eastAsia="en-US"/>
        </w:rPr>
        <w:t>Алехину Сергею Александровичу</w:t>
      </w:r>
      <w:r w:rsidR="004A1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расположенного по адресу: Саратовская область, Самойловский район, </w:t>
      </w:r>
      <w:proofErr w:type="spellStart"/>
      <w:r w:rsidR="004A13E4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="004A13E4">
        <w:rPr>
          <w:rFonts w:ascii="Times New Roman" w:hAnsi="Times New Roman" w:cs="Times New Roman"/>
          <w:color w:val="000000" w:themeColor="text1"/>
          <w:sz w:val="28"/>
          <w:szCs w:val="28"/>
        </w:rPr>
        <w:t>. Самойловка, ул. Малая Заречная, д. 23, от границ земельного участка со стороны  домовладения № 21 с  3,0 м до 0 м.</w:t>
      </w:r>
    </w:p>
    <w:p w14:paraId="23FA7828" w14:textId="61E90F25" w:rsidR="004A13E4" w:rsidRDefault="00943C8F" w:rsidP="00D319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A13E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>Разрешить отклонение от предельных параметров разрешенного строительства, реконструкции объект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капитального строительства, установленных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«Параметрами застройки» ст. 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-2. «Градостроительные регламенты. Жилые зоны» «Ж – 1.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Зона индивидуальной усадебной жилой застройки»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 землепользования и застройки</w:t>
      </w:r>
      <w:r w:rsidRPr="001965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Самойловского муниципального образования Самойловского муниципального района Саратовской  области», утвержденных решением Городского  Совета  Самойловского муниципального образования Самойловского муниципального района Саратовской области от 31.10.2014 г. № 106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от 26.04.2021г, решение № 83)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A1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меньшив минимальный отступ жилого дома, принадлежащего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Каталевскому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Николаю Ивановичу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расположенного по адресу: Саратовская область, Самойловский район,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Самойловка, ул. Ленина, д. 81, от границ земельного участка со стороны  домовладения №</w:t>
      </w:r>
      <w:r w:rsidR="007613A3">
        <w:rPr>
          <w:rFonts w:ascii="Times New Roman" w:hAnsi="Times New Roman" w:cs="Times New Roman"/>
          <w:color w:val="000000" w:themeColor="text1"/>
          <w:sz w:val="28"/>
          <w:szCs w:val="28"/>
        </w:rPr>
        <w:t>83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 3,0 м до 0 м.</w:t>
      </w:r>
    </w:p>
    <w:p w14:paraId="0A06624E" w14:textId="51CD854E" w:rsidR="00D31984" w:rsidRDefault="005B5DB9" w:rsidP="00D319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3.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>Разрешить отклонение от предельных параметров разрешенного строительства, реконструкции объект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капитального строительства, установленных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п.1 «Зона застройки индивидуальными жилыми домами – Ж-1» ст. 27 </w:t>
      </w:r>
      <w:r w:rsidRPr="002605A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605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Градостроительные регламенты на территории жилой зоны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«Правил землепользования и застройки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Еловатского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образования Самойловского муниципального района Саратовской области», утвержденных Решением Муниципального Собрания Самойловского муниципального района от 30.03.2017г № 67 ( с изменениями от 25.01.2021г , решение № 368),уменьшив  минимальный отступ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жилого дома, принадлежащего Самойленко Любови Михайловне, расположенного по адресу: Саратовская область, Самойловский район, с. Ольшанка, ул. Советская, д. 44 от границ земельного участка со стороны домовладения № 48 с 3м до 0м.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3E6573" w14:textId="491EF27A" w:rsidR="00EE6533" w:rsidRDefault="00E13B01" w:rsidP="005B5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2.Настоящее постановление разместить на официальном сайте администрации Самойловского муниципального района Саратовской области.</w:t>
      </w:r>
    </w:p>
    <w:p w14:paraId="4348FB9A" w14:textId="77777777" w:rsidR="005B5DB9" w:rsidRPr="005B5DB9" w:rsidRDefault="005B5DB9" w:rsidP="005B5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E98E8" w14:textId="6D92DCE4" w:rsidR="005B63A0" w:rsidRPr="00196528" w:rsidRDefault="000810F2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5B63A0" w:rsidRPr="00196528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B63A0" w:rsidRPr="00196528">
        <w:rPr>
          <w:rFonts w:ascii="Times New Roman" w:hAnsi="Times New Roman" w:cs="Times New Roman"/>
          <w:b/>
          <w:bCs/>
          <w:sz w:val="28"/>
          <w:szCs w:val="28"/>
        </w:rPr>
        <w:t xml:space="preserve"> Самойловского</w:t>
      </w:r>
    </w:p>
    <w:p w14:paraId="788CAE8E" w14:textId="77777777" w:rsidR="005B63A0" w:rsidRPr="00196528" w:rsidRDefault="005B63A0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14:paraId="10365B99" w14:textId="3EDF7EA0" w:rsidR="00635D61" w:rsidRDefault="005B63A0" w:rsidP="000810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0810F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proofErr w:type="spellStart"/>
      <w:r w:rsidR="000810F2">
        <w:rPr>
          <w:rFonts w:ascii="Times New Roman" w:hAnsi="Times New Roman" w:cs="Times New Roman"/>
          <w:b/>
          <w:bCs/>
          <w:sz w:val="28"/>
          <w:szCs w:val="28"/>
        </w:rPr>
        <w:t>М.А.Мельников</w:t>
      </w:r>
      <w:proofErr w:type="spellEnd"/>
    </w:p>
    <w:p w14:paraId="61642817" w14:textId="6726D352" w:rsidR="00194ACA" w:rsidRDefault="00194ACA" w:rsidP="00194ACA"/>
    <w:sectPr w:rsidR="00194ACA" w:rsidSect="00940C4E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8E0"/>
    <w:rsid w:val="00002C97"/>
    <w:rsid w:val="00014B12"/>
    <w:rsid w:val="0002594C"/>
    <w:rsid w:val="0004016F"/>
    <w:rsid w:val="000604D7"/>
    <w:rsid w:val="00062E32"/>
    <w:rsid w:val="000810F2"/>
    <w:rsid w:val="00083D14"/>
    <w:rsid w:val="00092217"/>
    <w:rsid w:val="000967FC"/>
    <w:rsid w:val="000B5890"/>
    <w:rsid w:val="000D618A"/>
    <w:rsid w:val="000F2525"/>
    <w:rsid w:val="000F6616"/>
    <w:rsid w:val="00117FB3"/>
    <w:rsid w:val="0013002E"/>
    <w:rsid w:val="001327CB"/>
    <w:rsid w:val="00140A4E"/>
    <w:rsid w:val="00140AB6"/>
    <w:rsid w:val="0014168C"/>
    <w:rsid w:val="00146639"/>
    <w:rsid w:val="001761FB"/>
    <w:rsid w:val="001828BF"/>
    <w:rsid w:val="00194ACA"/>
    <w:rsid w:val="00194BCB"/>
    <w:rsid w:val="00196528"/>
    <w:rsid w:val="001B3D52"/>
    <w:rsid w:val="001C3132"/>
    <w:rsid w:val="001C3E2C"/>
    <w:rsid w:val="001C51AE"/>
    <w:rsid w:val="001D7331"/>
    <w:rsid w:val="001E4654"/>
    <w:rsid w:val="001E750B"/>
    <w:rsid w:val="00203508"/>
    <w:rsid w:val="00237D23"/>
    <w:rsid w:val="00251D47"/>
    <w:rsid w:val="002605AC"/>
    <w:rsid w:val="00263083"/>
    <w:rsid w:val="00281D6A"/>
    <w:rsid w:val="002B7E79"/>
    <w:rsid w:val="002C3D27"/>
    <w:rsid w:val="002C46F0"/>
    <w:rsid w:val="002D07C6"/>
    <w:rsid w:val="002F459C"/>
    <w:rsid w:val="003163ED"/>
    <w:rsid w:val="003368FE"/>
    <w:rsid w:val="00337527"/>
    <w:rsid w:val="00340CB4"/>
    <w:rsid w:val="0034176D"/>
    <w:rsid w:val="00373F2D"/>
    <w:rsid w:val="00375D89"/>
    <w:rsid w:val="003868CD"/>
    <w:rsid w:val="00396F85"/>
    <w:rsid w:val="003C5013"/>
    <w:rsid w:val="003D44AA"/>
    <w:rsid w:val="003E055A"/>
    <w:rsid w:val="003E692F"/>
    <w:rsid w:val="003F65FA"/>
    <w:rsid w:val="00420DB4"/>
    <w:rsid w:val="00425DEB"/>
    <w:rsid w:val="004300E2"/>
    <w:rsid w:val="004434F8"/>
    <w:rsid w:val="004439B7"/>
    <w:rsid w:val="00446DA4"/>
    <w:rsid w:val="00463770"/>
    <w:rsid w:val="00476421"/>
    <w:rsid w:val="00490683"/>
    <w:rsid w:val="004A13E4"/>
    <w:rsid w:val="004A2381"/>
    <w:rsid w:val="004C0E39"/>
    <w:rsid w:val="004C6B44"/>
    <w:rsid w:val="004E1E19"/>
    <w:rsid w:val="004E66BC"/>
    <w:rsid w:val="00502571"/>
    <w:rsid w:val="005066B4"/>
    <w:rsid w:val="005118B4"/>
    <w:rsid w:val="005348B5"/>
    <w:rsid w:val="00536C86"/>
    <w:rsid w:val="00540A0C"/>
    <w:rsid w:val="00543352"/>
    <w:rsid w:val="005448D7"/>
    <w:rsid w:val="00575867"/>
    <w:rsid w:val="00583F78"/>
    <w:rsid w:val="005A1F9D"/>
    <w:rsid w:val="005B572D"/>
    <w:rsid w:val="005B5DB9"/>
    <w:rsid w:val="005B63A0"/>
    <w:rsid w:val="005F4B46"/>
    <w:rsid w:val="00605AC2"/>
    <w:rsid w:val="0061255D"/>
    <w:rsid w:val="006138E1"/>
    <w:rsid w:val="006165D2"/>
    <w:rsid w:val="00625720"/>
    <w:rsid w:val="00632671"/>
    <w:rsid w:val="00635D61"/>
    <w:rsid w:val="00640ABD"/>
    <w:rsid w:val="00644AD1"/>
    <w:rsid w:val="00686739"/>
    <w:rsid w:val="00695E2B"/>
    <w:rsid w:val="006A53C8"/>
    <w:rsid w:val="006C76BD"/>
    <w:rsid w:val="006D2B1A"/>
    <w:rsid w:val="006D38F1"/>
    <w:rsid w:val="006F49B4"/>
    <w:rsid w:val="006F7BA2"/>
    <w:rsid w:val="007138FC"/>
    <w:rsid w:val="00713965"/>
    <w:rsid w:val="00726CD8"/>
    <w:rsid w:val="007533ED"/>
    <w:rsid w:val="007613A3"/>
    <w:rsid w:val="00771A54"/>
    <w:rsid w:val="007746D9"/>
    <w:rsid w:val="00777738"/>
    <w:rsid w:val="00787877"/>
    <w:rsid w:val="007A00CC"/>
    <w:rsid w:val="007A27F8"/>
    <w:rsid w:val="007C381A"/>
    <w:rsid w:val="007C6DE3"/>
    <w:rsid w:val="007D044C"/>
    <w:rsid w:val="007D1F90"/>
    <w:rsid w:val="007E3E37"/>
    <w:rsid w:val="00811CAC"/>
    <w:rsid w:val="00814A34"/>
    <w:rsid w:val="00834ADB"/>
    <w:rsid w:val="008356C7"/>
    <w:rsid w:val="00837AF3"/>
    <w:rsid w:val="008427A7"/>
    <w:rsid w:val="00844E5E"/>
    <w:rsid w:val="00845B62"/>
    <w:rsid w:val="008539C6"/>
    <w:rsid w:val="00874A13"/>
    <w:rsid w:val="008828E0"/>
    <w:rsid w:val="008A5E81"/>
    <w:rsid w:val="008B789A"/>
    <w:rsid w:val="008C23BF"/>
    <w:rsid w:val="008C415A"/>
    <w:rsid w:val="008C66FA"/>
    <w:rsid w:val="008D4559"/>
    <w:rsid w:val="008F056F"/>
    <w:rsid w:val="00906C7C"/>
    <w:rsid w:val="00915907"/>
    <w:rsid w:val="0092020B"/>
    <w:rsid w:val="00925416"/>
    <w:rsid w:val="009345D7"/>
    <w:rsid w:val="00935EDB"/>
    <w:rsid w:val="00940C4E"/>
    <w:rsid w:val="00941C33"/>
    <w:rsid w:val="00943C8F"/>
    <w:rsid w:val="00947AF7"/>
    <w:rsid w:val="00950714"/>
    <w:rsid w:val="00950E36"/>
    <w:rsid w:val="009529C8"/>
    <w:rsid w:val="0096679D"/>
    <w:rsid w:val="009948F5"/>
    <w:rsid w:val="009A3174"/>
    <w:rsid w:val="009A5359"/>
    <w:rsid w:val="009B3634"/>
    <w:rsid w:val="009D20B9"/>
    <w:rsid w:val="009E3D38"/>
    <w:rsid w:val="009E79FB"/>
    <w:rsid w:val="00A1055F"/>
    <w:rsid w:val="00A1348A"/>
    <w:rsid w:val="00A162F5"/>
    <w:rsid w:val="00A307A0"/>
    <w:rsid w:val="00A57DDB"/>
    <w:rsid w:val="00A70F43"/>
    <w:rsid w:val="00A8312B"/>
    <w:rsid w:val="00A939C4"/>
    <w:rsid w:val="00A97858"/>
    <w:rsid w:val="00AB3CC1"/>
    <w:rsid w:val="00AB3FD7"/>
    <w:rsid w:val="00AB6481"/>
    <w:rsid w:val="00AB6816"/>
    <w:rsid w:val="00AD28E0"/>
    <w:rsid w:val="00AE2A34"/>
    <w:rsid w:val="00B26B12"/>
    <w:rsid w:val="00B32868"/>
    <w:rsid w:val="00B36863"/>
    <w:rsid w:val="00B56B1D"/>
    <w:rsid w:val="00B63549"/>
    <w:rsid w:val="00B70B6A"/>
    <w:rsid w:val="00BA6217"/>
    <w:rsid w:val="00BC48C2"/>
    <w:rsid w:val="00C07609"/>
    <w:rsid w:val="00C10270"/>
    <w:rsid w:val="00C11A81"/>
    <w:rsid w:val="00C12E61"/>
    <w:rsid w:val="00C16FBA"/>
    <w:rsid w:val="00C2031F"/>
    <w:rsid w:val="00C2583B"/>
    <w:rsid w:val="00C3726D"/>
    <w:rsid w:val="00C77A65"/>
    <w:rsid w:val="00CC2B77"/>
    <w:rsid w:val="00CE44BA"/>
    <w:rsid w:val="00CE7AAC"/>
    <w:rsid w:val="00D00FDF"/>
    <w:rsid w:val="00D03A46"/>
    <w:rsid w:val="00D1684E"/>
    <w:rsid w:val="00D21920"/>
    <w:rsid w:val="00D25AA8"/>
    <w:rsid w:val="00D31984"/>
    <w:rsid w:val="00D32080"/>
    <w:rsid w:val="00D65984"/>
    <w:rsid w:val="00D81CEC"/>
    <w:rsid w:val="00D9676E"/>
    <w:rsid w:val="00D97537"/>
    <w:rsid w:val="00DC4944"/>
    <w:rsid w:val="00DD43C4"/>
    <w:rsid w:val="00E071EF"/>
    <w:rsid w:val="00E13B01"/>
    <w:rsid w:val="00E339E6"/>
    <w:rsid w:val="00E52597"/>
    <w:rsid w:val="00E60453"/>
    <w:rsid w:val="00E613A4"/>
    <w:rsid w:val="00E801ED"/>
    <w:rsid w:val="00EA5593"/>
    <w:rsid w:val="00EC1D0C"/>
    <w:rsid w:val="00EC7909"/>
    <w:rsid w:val="00ED0956"/>
    <w:rsid w:val="00ED7F4A"/>
    <w:rsid w:val="00EE6533"/>
    <w:rsid w:val="00EF0704"/>
    <w:rsid w:val="00F072B3"/>
    <w:rsid w:val="00F10EAA"/>
    <w:rsid w:val="00F12967"/>
    <w:rsid w:val="00F133E8"/>
    <w:rsid w:val="00F24A0D"/>
    <w:rsid w:val="00F262C1"/>
    <w:rsid w:val="00F3627A"/>
    <w:rsid w:val="00F468EF"/>
    <w:rsid w:val="00F6297F"/>
    <w:rsid w:val="00F66469"/>
    <w:rsid w:val="00F6791D"/>
    <w:rsid w:val="00F70874"/>
    <w:rsid w:val="00F71FE8"/>
    <w:rsid w:val="00F7279A"/>
    <w:rsid w:val="00F74F3A"/>
    <w:rsid w:val="00F824EF"/>
    <w:rsid w:val="00F8688B"/>
    <w:rsid w:val="00FB1427"/>
    <w:rsid w:val="00FB5449"/>
    <w:rsid w:val="00FB7998"/>
    <w:rsid w:val="00FC024D"/>
    <w:rsid w:val="00F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8D3310"/>
  <w15:docId w15:val="{1952C4CF-51DA-47B5-9581-0024B26C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99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546FB-EF1A-4C31-9F38-DD49D7C4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3339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138</cp:revision>
  <cp:lastPrinted>2021-07-06T12:48:00Z</cp:lastPrinted>
  <dcterms:created xsi:type="dcterms:W3CDTF">2017-06-27T06:43:00Z</dcterms:created>
  <dcterms:modified xsi:type="dcterms:W3CDTF">2021-08-30T10:26:00Z</dcterms:modified>
</cp:coreProperties>
</file>