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BD6" w:rsidRPr="00AA3210" w:rsidRDefault="00297BD6" w:rsidP="003915A0">
      <w:pPr>
        <w:pStyle w:val="a3"/>
        <w:tabs>
          <w:tab w:val="center" w:pos="4649"/>
          <w:tab w:val="left" w:pos="7406"/>
        </w:tabs>
        <w:jc w:val="both"/>
        <w:rPr>
          <w:i/>
          <w:sz w:val="24"/>
          <w:szCs w:val="24"/>
        </w:rPr>
      </w:pPr>
    </w:p>
    <w:p w:rsidR="00297BD6" w:rsidRPr="00AA3210" w:rsidRDefault="005C5EC1" w:rsidP="002A084D">
      <w:pPr>
        <w:pStyle w:val="a3"/>
        <w:tabs>
          <w:tab w:val="center" w:pos="4649"/>
          <w:tab w:val="left" w:pos="7406"/>
        </w:tabs>
        <w:jc w:val="right"/>
        <w:rPr>
          <w:i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9pt;margin-top:7.1pt;width:46.95pt;height:57.6pt;z-index:251659264" o:allowincell="f">
            <v:imagedata r:id="rId7" o:title=""/>
          </v:shape>
          <o:OLEObject Type="Embed" ProgID="PBrush" ShapeID="_x0000_s1027" DrawAspect="Content" ObjectID="_1654336337" r:id="rId8"/>
        </w:object>
      </w:r>
    </w:p>
    <w:p w:rsidR="00297BD6" w:rsidRPr="00AA3210" w:rsidRDefault="00297BD6" w:rsidP="002A084D">
      <w:pPr>
        <w:pStyle w:val="a3"/>
        <w:tabs>
          <w:tab w:val="center" w:pos="4649"/>
          <w:tab w:val="left" w:pos="7406"/>
        </w:tabs>
        <w:jc w:val="right"/>
        <w:rPr>
          <w:i/>
          <w:sz w:val="24"/>
          <w:szCs w:val="24"/>
        </w:rPr>
      </w:pPr>
    </w:p>
    <w:p w:rsidR="00297BD6" w:rsidRPr="00AA3210" w:rsidRDefault="00297BD6" w:rsidP="002A084D">
      <w:pPr>
        <w:pStyle w:val="a3"/>
        <w:tabs>
          <w:tab w:val="center" w:pos="4649"/>
          <w:tab w:val="left" w:pos="7406"/>
        </w:tabs>
        <w:jc w:val="right"/>
        <w:rPr>
          <w:i/>
          <w:sz w:val="24"/>
          <w:szCs w:val="24"/>
        </w:rPr>
      </w:pPr>
    </w:p>
    <w:p w:rsidR="00297BD6" w:rsidRPr="00AA3210" w:rsidRDefault="00297BD6" w:rsidP="002A084D">
      <w:pPr>
        <w:pStyle w:val="a3"/>
        <w:tabs>
          <w:tab w:val="center" w:pos="4649"/>
          <w:tab w:val="left" w:pos="7406"/>
        </w:tabs>
        <w:jc w:val="right"/>
        <w:rPr>
          <w:i/>
          <w:sz w:val="24"/>
          <w:szCs w:val="24"/>
        </w:rPr>
      </w:pPr>
    </w:p>
    <w:p w:rsidR="000A0A81" w:rsidRPr="00AA3210" w:rsidRDefault="000A0A81" w:rsidP="000A0A81">
      <w:pPr>
        <w:pStyle w:val="a3"/>
        <w:tabs>
          <w:tab w:val="center" w:pos="4649"/>
          <w:tab w:val="left" w:pos="7406"/>
        </w:tabs>
        <w:jc w:val="right"/>
        <w:rPr>
          <w:i/>
          <w:sz w:val="24"/>
          <w:szCs w:val="24"/>
        </w:rPr>
      </w:pPr>
    </w:p>
    <w:p w:rsidR="001A13AE" w:rsidRPr="00AA3210" w:rsidRDefault="003915A0">
      <w:pPr>
        <w:pStyle w:val="a3"/>
        <w:rPr>
          <w:szCs w:val="28"/>
        </w:rPr>
      </w:pPr>
      <w:r>
        <w:rPr>
          <w:szCs w:val="28"/>
        </w:rPr>
        <w:t>ГОРОДСКОЙ</w:t>
      </w:r>
      <w:r w:rsidR="00C83838" w:rsidRPr="00AA3210">
        <w:rPr>
          <w:szCs w:val="28"/>
        </w:rPr>
        <w:t xml:space="preserve"> СОВЕТ</w:t>
      </w:r>
    </w:p>
    <w:p w:rsidR="00C83838" w:rsidRPr="00AA3210" w:rsidRDefault="003915A0">
      <w:pPr>
        <w:pStyle w:val="a3"/>
        <w:rPr>
          <w:szCs w:val="28"/>
        </w:rPr>
      </w:pPr>
      <w:r>
        <w:rPr>
          <w:szCs w:val="28"/>
        </w:rPr>
        <w:t>Самойловского</w:t>
      </w:r>
      <w:r w:rsidR="00C83838" w:rsidRPr="00AA3210">
        <w:rPr>
          <w:szCs w:val="28"/>
        </w:rPr>
        <w:t xml:space="preserve"> муниципального образования</w:t>
      </w:r>
    </w:p>
    <w:p w:rsidR="001A13AE" w:rsidRPr="00AA3210" w:rsidRDefault="001A13AE">
      <w:pPr>
        <w:pStyle w:val="a3"/>
        <w:rPr>
          <w:szCs w:val="28"/>
        </w:rPr>
      </w:pPr>
      <w:r w:rsidRPr="00AA3210">
        <w:rPr>
          <w:szCs w:val="28"/>
        </w:rPr>
        <w:t>Самойловского муниципального района Саратовской области</w:t>
      </w:r>
    </w:p>
    <w:p w:rsidR="005F12EB" w:rsidRPr="00AA3210" w:rsidRDefault="00C451FD" w:rsidP="003915A0">
      <w:pPr>
        <w:pStyle w:val="a3"/>
        <w:rPr>
          <w:szCs w:val="28"/>
        </w:rPr>
      </w:pPr>
      <w:r w:rsidRPr="00AA321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5760720" cy="0"/>
                <wp:effectExtent l="0" t="38100" r="30480" b="190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77A69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457.35pt,6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&#13;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1A13AE" w:rsidRPr="00AA3210" w:rsidRDefault="001A13AE">
      <w:pPr>
        <w:pStyle w:val="a5"/>
        <w:rPr>
          <w:sz w:val="28"/>
          <w:szCs w:val="28"/>
        </w:rPr>
      </w:pPr>
      <w:r w:rsidRPr="00AA3210">
        <w:rPr>
          <w:sz w:val="28"/>
          <w:szCs w:val="28"/>
        </w:rPr>
        <w:t>РЕШЕНИ</w:t>
      </w:r>
      <w:r w:rsidR="001A3C87" w:rsidRPr="00AA3210">
        <w:rPr>
          <w:sz w:val="28"/>
          <w:szCs w:val="28"/>
        </w:rPr>
        <w:t>Е №</w:t>
      </w:r>
      <w:r w:rsidR="005C5EC1">
        <w:rPr>
          <w:sz w:val="28"/>
          <w:szCs w:val="28"/>
        </w:rPr>
        <w:t>57</w:t>
      </w:r>
    </w:p>
    <w:p w:rsidR="005F12EB" w:rsidRPr="00AA3210" w:rsidRDefault="005F12EB">
      <w:pPr>
        <w:pStyle w:val="a5"/>
        <w:rPr>
          <w:sz w:val="28"/>
          <w:szCs w:val="28"/>
          <w:u w:val="single"/>
        </w:rPr>
      </w:pPr>
    </w:p>
    <w:p w:rsidR="00DE4E91" w:rsidRDefault="006E686C" w:rsidP="001E4ED0">
      <w:pPr>
        <w:pStyle w:val="a5"/>
        <w:jc w:val="left"/>
        <w:rPr>
          <w:sz w:val="28"/>
          <w:szCs w:val="28"/>
        </w:rPr>
      </w:pPr>
      <w:r w:rsidRPr="00AA3210">
        <w:rPr>
          <w:sz w:val="28"/>
          <w:szCs w:val="28"/>
        </w:rPr>
        <w:t xml:space="preserve">от </w:t>
      </w:r>
      <w:r w:rsidR="001A3C87" w:rsidRPr="00AA3210">
        <w:rPr>
          <w:sz w:val="28"/>
          <w:szCs w:val="28"/>
        </w:rPr>
        <w:t>«</w:t>
      </w:r>
      <w:r w:rsidR="005C5EC1">
        <w:rPr>
          <w:sz w:val="28"/>
          <w:szCs w:val="28"/>
        </w:rPr>
        <w:t>19</w:t>
      </w:r>
      <w:r w:rsidR="00130CFC" w:rsidRPr="00AA3210">
        <w:rPr>
          <w:sz w:val="28"/>
          <w:szCs w:val="28"/>
        </w:rPr>
        <w:t xml:space="preserve">» </w:t>
      </w:r>
      <w:r w:rsidR="005C5EC1">
        <w:rPr>
          <w:sz w:val="28"/>
          <w:szCs w:val="28"/>
        </w:rPr>
        <w:t>июня</w:t>
      </w:r>
      <w:r w:rsidR="000A0A81" w:rsidRPr="00AA3210">
        <w:rPr>
          <w:sz w:val="28"/>
          <w:szCs w:val="28"/>
        </w:rPr>
        <w:t xml:space="preserve"> </w:t>
      </w:r>
      <w:r w:rsidR="001A3C87" w:rsidRPr="00AA3210">
        <w:rPr>
          <w:sz w:val="28"/>
          <w:szCs w:val="28"/>
        </w:rPr>
        <w:t>2020</w:t>
      </w:r>
      <w:r w:rsidR="00057BE9" w:rsidRPr="00AA3210">
        <w:rPr>
          <w:sz w:val="28"/>
          <w:szCs w:val="28"/>
        </w:rPr>
        <w:t xml:space="preserve"> г.</w:t>
      </w:r>
      <w:r w:rsidR="000A578F" w:rsidRPr="00AA3210">
        <w:rPr>
          <w:sz w:val="28"/>
          <w:szCs w:val="28"/>
        </w:rPr>
        <w:t xml:space="preserve"> </w:t>
      </w:r>
      <w:r w:rsidR="001E4ED0" w:rsidRPr="00AA3210">
        <w:rPr>
          <w:sz w:val="28"/>
          <w:szCs w:val="28"/>
        </w:rPr>
        <w:tab/>
      </w:r>
      <w:r w:rsidR="001E4ED0" w:rsidRPr="00AA3210">
        <w:rPr>
          <w:sz w:val="28"/>
          <w:szCs w:val="28"/>
        </w:rPr>
        <w:tab/>
      </w:r>
      <w:r w:rsidR="001E4ED0" w:rsidRPr="00AA3210">
        <w:rPr>
          <w:sz w:val="28"/>
          <w:szCs w:val="28"/>
        </w:rPr>
        <w:tab/>
      </w:r>
      <w:r w:rsidR="001E4ED0" w:rsidRPr="00AA3210">
        <w:rPr>
          <w:sz w:val="28"/>
          <w:szCs w:val="28"/>
        </w:rPr>
        <w:tab/>
      </w:r>
      <w:r w:rsidR="001E4ED0" w:rsidRPr="00AA3210">
        <w:rPr>
          <w:sz w:val="28"/>
          <w:szCs w:val="28"/>
        </w:rPr>
        <w:tab/>
      </w:r>
      <w:r w:rsidR="003915A0">
        <w:rPr>
          <w:sz w:val="28"/>
          <w:szCs w:val="28"/>
        </w:rPr>
        <w:tab/>
      </w:r>
      <w:proofErr w:type="spellStart"/>
      <w:r w:rsidR="003915A0">
        <w:rPr>
          <w:sz w:val="28"/>
          <w:szCs w:val="28"/>
        </w:rPr>
        <w:t>р.п</w:t>
      </w:r>
      <w:proofErr w:type="spellEnd"/>
      <w:r w:rsidR="003915A0">
        <w:rPr>
          <w:sz w:val="28"/>
          <w:szCs w:val="28"/>
        </w:rPr>
        <w:t>. Самойловка</w:t>
      </w:r>
    </w:p>
    <w:p w:rsidR="003915A0" w:rsidRPr="00AA3210" w:rsidRDefault="003915A0" w:rsidP="001E4ED0">
      <w:pPr>
        <w:pStyle w:val="a5"/>
        <w:jc w:val="left"/>
        <w:rPr>
          <w:sz w:val="28"/>
          <w:szCs w:val="28"/>
        </w:rPr>
      </w:pPr>
    </w:p>
    <w:p w:rsidR="00AA3210" w:rsidRPr="00AA3210" w:rsidRDefault="00057BE9" w:rsidP="00AA3210">
      <w:pPr>
        <w:jc w:val="both"/>
        <w:rPr>
          <w:b/>
          <w:bCs/>
          <w:sz w:val="28"/>
          <w:szCs w:val="28"/>
        </w:rPr>
      </w:pPr>
      <w:r w:rsidRPr="00AA3210">
        <w:rPr>
          <w:b/>
          <w:sz w:val="28"/>
          <w:szCs w:val="28"/>
        </w:rPr>
        <w:t>Об утверждении</w:t>
      </w:r>
      <w:r w:rsidRPr="00AA3210">
        <w:rPr>
          <w:b/>
          <w:bCs/>
          <w:sz w:val="28"/>
          <w:szCs w:val="28"/>
        </w:rPr>
        <w:t xml:space="preserve"> перечня</w:t>
      </w:r>
      <w:r w:rsidR="005E1B75" w:rsidRPr="00AA3210">
        <w:rPr>
          <w:b/>
          <w:bCs/>
          <w:sz w:val="28"/>
          <w:szCs w:val="28"/>
        </w:rPr>
        <w:t xml:space="preserve"> лиц, </w:t>
      </w:r>
      <w:r w:rsidR="00AA3210" w:rsidRPr="00AA3210">
        <w:rPr>
          <w:b/>
          <w:bCs/>
          <w:sz w:val="28"/>
          <w:szCs w:val="28"/>
        </w:rPr>
        <w:t>замещающих муниципальные должности на постоянно</w:t>
      </w:r>
      <w:r w:rsidR="003915A0">
        <w:rPr>
          <w:b/>
          <w:bCs/>
          <w:sz w:val="28"/>
          <w:szCs w:val="28"/>
        </w:rPr>
        <w:t>й основе Самойловского</w:t>
      </w:r>
      <w:r w:rsidR="00AA3210" w:rsidRPr="00AA3210">
        <w:rPr>
          <w:b/>
          <w:bCs/>
          <w:sz w:val="28"/>
          <w:szCs w:val="28"/>
        </w:rPr>
        <w:t xml:space="preserve"> муниципального образования Самойловского муниципального района Саратовской области,</w:t>
      </w:r>
      <w:r w:rsidR="00AA3210" w:rsidRPr="00AA3210">
        <w:rPr>
          <w:b/>
          <w:sz w:val="28"/>
          <w:szCs w:val="28"/>
        </w:rPr>
        <w:t xml:space="preserve"> которые обязаны представлять сведения о доходах, об имуществе и обязательствах имущественного характера, </w:t>
      </w:r>
      <w:r w:rsidR="00AA3210" w:rsidRPr="00AA3210">
        <w:rPr>
          <w:b/>
          <w:bCs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E4ED0" w:rsidRPr="00AA3210" w:rsidRDefault="001E4ED0" w:rsidP="00057BE9">
      <w:pPr>
        <w:jc w:val="both"/>
        <w:rPr>
          <w:b/>
          <w:sz w:val="28"/>
          <w:szCs w:val="28"/>
        </w:rPr>
      </w:pPr>
    </w:p>
    <w:p w:rsidR="00C83838" w:rsidRPr="00AA3210" w:rsidRDefault="00130CFC" w:rsidP="00130CFC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AA3210">
        <w:rPr>
          <w:sz w:val="28"/>
          <w:szCs w:val="28"/>
        </w:rPr>
        <w:t xml:space="preserve">В соответствии </w:t>
      </w:r>
      <w:r w:rsidR="000A0A81" w:rsidRPr="00AA3210">
        <w:rPr>
          <w:sz w:val="28"/>
          <w:szCs w:val="28"/>
        </w:rPr>
        <w:t>Федеральным законом РФ от 6 октября 2003 года № 131-ФЗ «Об общих принципах организации местного самоупр</w:t>
      </w:r>
      <w:r w:rsidR="0043747F" w:rsidRPr="00AA3210">
        <w:rPr>
          <w:sz w:val="28"/>
          <w:szCs w:val="28"/>
        </w:rPr>
        <w:t xml:space="preserve">авления в Российской Федерации», </w:t>
      </w:r>
      <w:r w:rsidR="000A0A81" w:rsidRPr="00AA3210">
        <w:rPr>
          <w:sz w:val="28"/>
          <w:szCs w:val="28"/>
        </w:rPr>
        <w:t xml:space="preserve">Федеральным законом РФ от 25 декабря 2008 года № 273-ФЗ «О противодействии коррупции», руководствуясь </w:t>
      </w:r>
      <w:r w:rsidRPr="00AA3210">
        <w:rPr>
          <w:sz w:val="28"/>
          <w:szCs w:val="28"/>
        </w:rPr>
        <w:t xml:space="preserve"> </w:t>
      </w:r>
      <w:r w:rsidR="00A67DB7" w:rsidRPr="00AA3210">
        <w:rPr>
          <w:sz w:val="28"/>
          <w:szCs w:val="28"/>
        </w:rPr>
        <w:t xml:space="preserve">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297BD6" w:rsidRPr="00AA3210">
        <w:rPr>
          <w:sz w:val="28"/>
          <w:szCs w:val="28"/>
        </w:rPr>
        <w:t>Законом Саратовской области от 05 ноября 2019 года №104-ЗСО «</w:t>
      </w:r>
      <w:r w:rsidR="00297BD6" w:rsidRPr="00AA3210">
        <w:rPr>
          <w:sz w:val="28"/>
          <w:szCs w:val="28"/>
          <w:shd w:val="clear" w:color="auto" w:fill="FFFFFF"/>
        </w:rPr>
        <w:t xml:space="preserve">О внесении изменений в Закон Саратовской области </w:t>
      </w:r>
      <w:r w:rsidR="001A3C87" w:rsidRPr="00AA3210">
        <w:rPr>
          <w:sz w:val="28"/>
          <w:szCs w:val="28"/>
          <w:shd w:val="clear" w:color="auto" w:fill="FFFFFF"/>
        </w:rPr>
        <w:t>«</w:t>
      </w:r>
      <w:r w:rsidR="00297BD6" w:rsidRPr="00AA3210">
        <w:rPr>
          <w:sz w:val="28"/>
          <w:szCs w:val="28"/>
          <w:shd w:val="clear" w:color="auto" w:fill="FFFFFF"/>
        </w:rPr>
        <w:t xml:space="preserve"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 и </w:t>
      </w:r>
      <w:r w:rsidR="001E4ED0" w:rsidRPr="00AA3210">
        <w:rPr>
          <w:sz w:val="28"/>
          <w:szCs w:val="28"/>
        </w:rPr>
        <w:t>Устав</w:t>
      </w:r>
      <w:r w:rsidR="00803673" w:rsidRPr="00AA3210">
        <w:rPr>
          <w:sz w:val="28"/>
          <w:szCs w:val="28"/>
        </w:rPr>
        <w:t>ом</w:t>
      </w:r>
      <w:r w:rsidR="00057BE9" w:rsidRPr="00AA3210">
        <w:rPr>
          <w:sz w:val="28"/>
          <w:szCs w:val="28"/>
        </w:rPr>
        <w:t xml:space="preserve"> </w:t>
      </w:r>
      <w:r w:rsidR="003915A0">
        <w:rPr>
          <w:bCs/>
          <w:sz w:val="28"/>
          <w:szCs w:val="28"/>
        </w:rPr>
        <w:t>Самойловского</w:t>
      </w:r>
      <w:r w:rsidR="00C83838" w:rsidRPr="00AA3210">
        <w:rPr>
          <w:bCs/>
          <w:sz w:val="28"/>
          <w:szCs w:val="28"/>
        </w:rPr>
        <w:t xml:space="preserve"> муниципального образования</w:t>
      </w:r>
      <w:r w:rsidR="00C83838" w:rsidRPr="00AA3210">
        <w:rPr>
          <w:b/>
          <w:bCs/>
          <w:sz w:val="28"/>
          <w:szCs w:val="28"/>
        </w:rPr>
        <w:t xml:space="preserve"> </w:t>
      </w:r>
      <w:r w:rsidR="001E4ED0" w:rsidRPr="00AA3210">
        <w:rPr>
          <w:sz w:val="28"/>
          <w:szCs w:val="28"/>
        </w:rPr>
        <w:t xml:space="preserve">Самойловского муниципального района Саратовской области </w:t>
      </w:r>
      <w:r w:rsidR="003915A0">
        <w:rPr>
          <w:sz w:val="28"/>
          <w:szCs w:val="28"/>
        </w:rPr>
        <w:t>городской</w:t>
      </w:r>
      <w:r w:rsidR="00C83838" w:rsidRPr="00AA3210">
        <w:rPr>
          <w:sz w:val="28"/>
          <w:szCs w:val="28"/>
        </w:rPr>
        <w:t xml:space="preserve"> Совет </w:t>
      </w:r>
      <w:r w:rsidR="003915A0">
        <w:rPr>
          <w:bCs/>
          <w:sz w:val="28"/>
          <w:szCs w:val="28"/>
        </w:rPr>
        <w:t>Самойловского</w:t>
      </w:r>
      <w:r w:rsidR="003915A0" w:rsidRPr="00AA3210">
        <w:rPr>
          <w:bCs/>
          <w:sz w:val="28"/>
          <w:szCs w:val="28"/>
        </w:rPr>
        <w:t xml:space="preserve"> </w:t>
      </w:r>
      <w:r w:rsidR="00C83838" w:rsidRPr="00AA3210">
        <w:rPr>
          <w:bCs/>
          <w:sz w:val="28"/>
          <w:szCs w:val="28"/>
        </w:rPr>
        <w:t>муниципального образования</w:t>
      </w:r>
    </w:p>
    <w:p w:rsidR="001E4ED0" w:rsidRPr="00AA3210" w:rsidRDefault="001E4ED0" w:rsidP="00130CFC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A3210">
        <w:rPr>
          <w:sz w:val="28"/>
          <w:szCs w:val="28"/>
        </w:rPr>
        <w:t xml:space="preserve"> </w:t>
      </w:r>
      <w:r w:rsidR="00DA6CE7" w:rsidRPr="00AA3210">
        <w:rPr>
          <w:b/>
          <w:bCs/>
          <w:sz w:val="28"/>
          <w:szCs w:val="28"/>
        </w:rPr>
        <w:t>РЕШИЛ:</w:t>
      </w:r>
    </w:p>
    <w:p w:rsidR="0062236B" w:rsidRPr="00AA3210" w:rsidRDefault="00AA3210" w:rsidP="00AA3210">
      <w:pPr>
        <w:ind w:firstLine="567"/>
        <w:jc w:val="both"/>
        <w:rPr>
          <w:sz w:val="28"/>
          <w:szCs w:val="28"/>
        </w:rPr>
      </w:pPr>
      <w:r w:rsidRPr="00AA3210">
        <w:rPr>
          <w:sz w:val="28"/>
          <w:szCs w:val="28"/>
        </w:rPr>
        <w:t xml:space="preserve">1. </w:t>
      </w:r>
      <w:r w:rsidR="0062236B" w:rsidRPr="00AA3210">
        <w:rPr>
          <w:sz w:val="28"/>
          <w:szCs w:val="28"/>
        </w:rPr>
        <w:t>Утвердить</w:t>
      </w:r>
      <w:r w:rsidR="0062236B" w:rsidRPr="00AA3210">
        <w:rPr>
          <w:bCs/>
          <w:sz w:val="28"/>
          <w:szCs w:val="28"/>
        </w:rPr>
        <w:t xml:space="preserve"> Перечень</w:t>
      </w:r>
      <w:r w:rsidR="00130CFC" w:rsidRPr="00AA3210">
        <w:rPr>
          <w:bCs/>
          <w:sz w:val="28"/>
          <w:szCs w:val="28"/>
        </w:rPr>
        <w:t xml:space="preserve"> лиц, </w:t>
      </w:r>
      <w:r w:rsidRPr="00AA3210">
        <w:rPr>
          <w:bCs/>
          <w:sz w:val="28"/>
          <w:szCs w:val="28"/>
        </w:rPr>
        <w:t>замещающих муниципальные должности на постоянной и непостоянной основе</w:t>
      </w:r>
      <w:r w:rsidR="003915A0">
        <w:rPr>
          <w:bCs/>
          <w:sz w:val="28"/>
          <w:szCs w:val="28"/>
        </w:rPr>
        <w:t xml:space="preserve"> Самойловс</w:t>
      </w:r>
      <w:r w:rsidRPr="00AA3210">
        <w:rPr>
          <w:bCs/>
          <w:sz w:val="28"/>
          <w:szCs w:val="28"/>
        </w:rPr>
        <w:t>кого муниципального образования Самойловского муниципального района Саратовской области,</w:t>
      </w:r>
      <w:r w:rsidRPr="00AA3210">
        <w:rPr>
          <w:sz w:val="28"/>
          <w:szCs w:val="28"/>
        </w:rPr>
        <w:t xml:space="preserve"> которые обязаны представлять сведения о доходах, об имуществе и обязательствах имущественного характера, </w:t>
      </w:r>
      <w:r w:rsidRPr="00AA3210">
        <w:rPr>
          <w:bCs/>
          <w:sz w:val="28"/>
          <w:szCs w:val="28"/>
        </w:rPr>
        <w:t xml:space="preserve">а также сведения о доходах, об </w:t>
      </w:r>
      <w:r w:rsidRPr="00AA3210">
        <w:rPr>
          <w:bCs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детей,</w:t>
      </w:r>
      <w:r w:rsidR="002C6A8F" w:rsidRPr="00AA3210">
        <w:rPr>
          <w:bCs/>
          <w:sz w:val="28"/>
          <w:szCs w:val="28"/>
        </w:rPr>
        <w:t xml:space="preserve"> согласно приложения</w:t>
      </w:r>
      <w:r w:rsidR="0062236B" w:rsidRPr="00AA3210">
        <w:rPr>
          <w:bCs/>
          <w:sz w:val="28"/>
          <w:szCs w:val="28"/>
        </w:rPr>
        <w:t xml:space="preserve"> к настоящему </w:t>
      </w:r>
      <w:r w:rsidR="00662FF9" w:rsidRPr="00AA3210">
        <w:rPr>
          <w:bCs/>
          <w:sz w:val="28"/>
          <w:szCs w:val="28"/>
        </w:rPr>
        <w:t>решению.</w:t>
      </w:r>
    </w:p>
    <w:p w:rsidR="0062236B" w:rsidRPr="00AA3210" w:rsidRDefault="00AA3210" w:rsidP="00AA3210">
      <w:pPr>
        <w:ind w:firstLine="720"/>
        <w:jc w:val="both"/>
        <w:rPr>
          <w:sz w:val="28"/>
          <w:szCs w:val="28"/>
        </w:rPr>
      </w:pPr>
      <w:r w:rsidRPr="00AA3210">
        <w:rPr>
          <w:sz w:val="28"/>
          <w:szCs w:val="28"/>
        </w:rPr>
        <w:t>2.</w:t>
      </w:r>
      <w:r w:rsidR="001E4ED0" w:rsidRPr="00AA3210">
        <w:rPr>
          <w:sz w:val="28"/>
          <w:szCs w:val="28"/>
        </w:rPr>
        <w:t xml:space="preserve"> </w:t>
      </w:r>
      <w:r w:rsidR="00662FF9" w:rsidRPr="00AA3210">
        <w:rPr>
          <w:sz w:val="28"/>
          <w:szCs w:val="28"/>
        </w:rPr>
        <w:t>Ознакомить заинтересованных лиц с перечн</w:t>
      </w:r>
      <w:r w:rsidR="00993DD9" w:rsidRPr="00AA3210">
        <w:rPr>
          <w:sz w:val="28"/>
          <w:szCs w:val="28"/>
        </w:rPr>
        <w:t>ем</w:t>
      </w:r>
      <w:r w:rsidR="00662FF9" w:rsidRPr="00AA3210">
        <w:rPr>
          <w:sz w:val="28"/>
          <w:szCs w:val="28"/>
        </w:rPr>
        <w:t>, предусмотренным</w:t>
      </w:r>
      <w:r w:rsidR="00993DD9" w:rsidRPr="00AA3210">
        <w:rPr>
          <w:sz w:val="28"/>
          <w:szCs w:val="28"/>
        </w:rPr>
        <w:t xml:space="preserve"> </w:t>
      </w:r>
      <w:r w:rsidR="00662FF9" w:rsidRPr="00AA3210">
        <w:rPr>
          <w:sz w:val="28"/>
          <w:szCs w:val="28"/>
        </w:rPr>
        <w:t>пункт</w:t>
      </w:r>
      <w:r w:rsidR="00993DD9" w:rsidRPr="00AA3210">
        <w:rPr>
          <w:sz w:val="28"/>
          <w:szCs w:val="28"/>
        </w:rPr>
        <w:t>ом</w:t>
      </w:r>
      <w:r w:rsidR="00662FF9" w:rsidRPr="00AA3210">
        <w:rPr>
          <w:sz w:val="28"/>
          <w:szCs w:val="28"/>
        </w:rPr>
        <w:t xml:space="preserve"> 1</w:t>
      </w:r>
      <w:r w:rsidR="00993DD9" w:rsidRPr="00AA3210">
        <w:rPr>
          <w:sz w:val="28"/>
          <w:szCs w:val="28"/>
        </w:rPr>
        <w:t xml:space="preserve"> </w:t>
      </w:r>
      <w:r w:rsidR="00662FF9" w:rsidRPr="00AA3210">
        <w:rPr>
          <w:sz w:val="28"/>
          <w:szCs w:val="28"/>
        </w:rPr>
        <w:t>настоящего решения.</w:t>
      </w:r>
    </w:p>
    <w:p w:rsidR="00662FF9" w:rsidRPr="00AA3210" w:rsidRDefault="00130CFC" w:rsidP="00130CFC">
      <w:pPr>
        <w:ind w:firstLine="720"/>
        <w:jc w:val="both"/>
        <w:rPr>
          <w:b/>
          <w:sz w:val="28"/>
          <w:szCs w:val="28"/>
        </w:rPr>
      </w:pPr>
      <w:r w:rsidRPr="00AA3210">
        <w:rPr>
          <w:sz w:val="28"/>
          <w:szCs w:val="28"/>
        </w:rPr>
        <w:t xml:space="preserve">3. </w:t>
      </w:r>
      <w:r w:rsidR="00662FF9" w:rsidRPr="00AA3210">
        <w:rPr>
          <w:sz w:val="28"/>
          <w:szCs w:val="28"/>
        </w:rPr>
        <w:t xml:space="preserve">Признать утратившим силу решение </w:t>
      </w:r>
      <w:r w:rsidR="003915A0">
        <w:rPr>
          <w:sz w:val="28"/>
          <w:szCs w:val="28"/>
        </w:rPr>
        <w:t>городского</w:t>
      </w:r>
      <w:r w:rsidR="00C83838" w:rsidRPr="00AA3210">
        <w:rPr>
          <w:sz w:val="28"/>
          <w:szCs w:val="28"/>
        </w:rPr>
        <w:t xml:space="preserve"> Совета</w:t>
      </w:r>
      <w:r w:rsidR="00C83838" w:rsidRPr="00AA3210">
        <w:rPr>
          <w:bCs/>
          <w:sz w:val="28"/>
          <w:szCs w:val="28"/>
        </w:rPr>
        <w:t xml:space="preserve"> </w:t>
      </w:r>
      <w:r w:rsidR="003915A0">
        <w:rPr>
          <w:bCs/>
          <w:sz w:val="28"/>
          <w:szCs w:val="28"/>
        </w:rPr>
        <w:t>Самойловского</w:t>
      </w:r>
      <w:r w:rsidR="00C83838" w:rsidRPr="00AA3210">
        <w:rPr>
          <w:bCs/>
          <w:sz w:val="28"/>
          <w:szCs w:val="28"/>
        </w:rPr>
        <w:t xml:space="preserve"> муниципального образования</w:t>
      </w:r>
      <w:r w:rsidR="00662FF9" w:rsidRPr="00AA3210">
        <w:rPr>
          <w:sz w:val="28"/>
          <w:szCs w:val="28"/>
        </w:rPr>
        <w:t xml:space="preserve"> Самойловского муниципального района Саратовской области от </w:t>
      </w:r>
      <w:r w:rsidR="003915A0">
        <w:rPr>
          <w:sz w:val="28"/>
          <w:szCs w:val="28"/>
        </w:rPr>
        <w:t>16.05.2016</w:t>
      </w:r>
      <w:r w:rsidR="00297BD6" w:rsidRPr="00AA3210">
        <w:rPr>
          <w:sz w:val="28"/>
          <w:szCs w:val="28"/>
        </w:rPr>
        <w:t xml:space="preserve"> </w:t>
      </w:r>
      <w:r w:rsidR="00662FF9" w:rsidRPr="00AA3210">
        <w:rPr>
          <w:sz w:val="28"/>
          <w:szCs w:val="28"/>
        </w:rPr>
        <w:t>г. №</w:t>
      </w:r>
      <w:r w:rsidR="003915A0">
        <w:rPr>
          <w:sz w:val="28"/>
          <w:szCs w:val="28"/>
        </w:rPr>
        <w:t xml:space="preserve">179 </w:t>
      </w:r>
      <w:r w:rsidR="00662FF9" w:rsidRPr="00AA3210">
        <w:rPr>
          <w:sz w:val="28"/>
          <w:szCs w:val="28"/>
        </w:rPr>
        <w:t>«</w:t>
      </w:r>
      <w:r w:rsidRPr="00AA3210">
        <w:rPr>
          <w:sz w:val="28"/>
          <w:szCs w:val="28"/>
        </w:rPr>
        <w:t>Об утверждении</w:t>
      </w:r>
      <w:r w:rsidRPr="00AA3210">
        <w:rPr>
          <w:bCs/>
          <w:sz w:val="28"/>
          <w:szCs w:val="28"/>
        </w:rPr>
        <w:t xml:space="preserve"> перечня </w:t>
      </w:r>
      <w:r w:rsidR="002A084D" w:rsidRPr="00AA3210">
        <w:rPr>
          <w:bCs/>
          <w:sz w:val="28"/>
          <w:szCs w:val="28"/>
        </w:rPr>
        <w:t>лиц,</w:t>
      </w:r>
      <w:r w:rsidRPr="00AA3210">
        <w:rPr>
          <w:bCs/>
          <w:sz w:val="28"/>
          <w:szCs w:val="28"/>
        </w:rPr>
        <w:t xml:space="preserve"> </w:t>
      </w:r>
      <w:r w:rsidR="002A084D" w:rsidRPr="00AA3210">
        <w:rPr>
          <w:bCs/>
          <w:sz w:val="28"/>
          <w:szCs w:val="28"/>
        </w:rPr>
        <w:t xml:space="preserve">замещающих </w:t>
      </w:r>
      <w:r w:rsidRPr="00AA3210">
        <w:rPr>
          <w:bCs/>
          <w:sz w:val="28"/>
          <w:szCs w:val="28"/>
        </w:rPr>
        <w:t>муниципальн</w:t>
      </w:r>
      <w:r w:rsidR="002A084D" w:rsidRPr="00AA3210">
        <w:rPr>
          <w:bCs/>
          <w:sz w:val="28"/>
          <w:szCs w:val="28"/>
        </w:rPr>
        <w:t>ые должности и должности муниципальной службы</w:t>
      </w:r>
      <w:r w:rsidRPr="00AA3210">
        <w:rPr>
          <w:bCs/>
          <w:sz w:val="28"/>
          <w:szCs w:val="28"/>
        </w:rPr>
        <w:t xml:space="preserve"> </w:t>
      </w:r>
      <w:r w:rsidR="003915A0">
        <w:rPr>
          <w:bCs/>
          <w:sz w:val="28"/>
          <w:szCs w:val="28"/>
        </w:rPr>
        <w:t>Самойловского</w:t>
      </w:r>
      <w:r w:rsidR="00C83838" w:rsidRPr="00AA3210">
        <w:rPr>
          <w:bCs/>
          <w:sz w:val="28"/>
          <w:szCs w:val="28"/>
        </w:rPr>
        <w:t xml:space="preserve"> муниципального образования</w:t>
      </w:r>
      <w:r w:rsidR="00C83838" w:rsidRPr="00AA3210">
        <w:rPr>
          <w:b/>
          <w:bCs/>
          <w:sz w:val="28"/>
          <w:szCs w:val="28"/>
        </w:rPr>
        <w:t xml:space="preserve"> </w:t>
      </w:r>
      <w:r w:rsidRPr="00AA3210">
        <w:rPr>
          <w:bCs/>
          <w:sz w:val="28"/>
          <w:szCs w:val="28"/>
        </w:rPr>
        <w:t>Самойловского муниципального района Саратовской области</w:t>
      </w:r>
      <w:r w:rsidRPr="00AA3210">
        <w:rPr>
          <w:sz w:val="28"/>
          <w:szCs w:val="28"/>
        </w:rPr>
        <w:t xml:space="preserve">, </w:t>
      </w:r>
      <w:r w:rsidR="002A084D" w:rsidRPr="00AA3210">
        <w:rPr>
          <w:sz w:val="28"/>
          <w:szCs w:val="28"/>
        </w:rPr>
        <w:t xml:space="preserve">и претендующих лиц, на замещение должности муниципальной службы </w:t>
      </w:r>
      <w:r w:rsidR="003915A0">
        <w:rPr>
          <w:sz w:val="28"/>
          <w:szCs w:val="28"/>
        </w:rPr>
        <w:t>Самойловского</w:t>
      </w:r>
      <w:r w:rsidR="002A084D" w:rsidRPr="00AA3210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области, которые</w:t>
      </w:r>
      <w:r w:rsidRPr="00AA3210">
        <w:rPr>
          <w:sz w:val="28"/>
          <w:szCs w:val="28"/>
        </w:rPr>
        <w:t xml:space="preserve"> обязаны представлять сведения о доходах, расходах, об имуществе и обязательствах имущественного характера, </w:t>
      </w:r>
      <w:r w:rsidRPr="00AA3210">
        <w:rPr>
          <w:bCs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62FF9" w:rsidRPr="00AA3210">
        <w:rPr>
          <w:sz w:val="28"/>
          <w:szCs w:val="28"/>
        </w:rPr>
        <w:t xml:space="preserve">» со </w:t>
      </w:r>
      <w:r w:rsidR="00CD2F55" w:rsidRPr="00AA3210">
        <w:rPr>
          <w:sz w:val="28"/>
          <w:szCs w:val="28"/>
        </w:rPr>
        <w:t>дня вступления в силу настоящего решения.</w:t>
      </w:r>
    </w:p>
    <w:p w:rsidR="0062236B" w:rsidRPr="00AA3210" w:rsidRDefault="00AA3210" w:rsidP="00AA3210">
      <w:pPr>
        <w:ind w:left="142" w:firstLine="578"/>
        <w:jc w:val="both"/>
        <w:rPr>
          <w:sz w:val="28"/>
          <w:szCs w:val="28"/>
        </w:rPr>
      </w:pPr>
      <w:r w:rsidRPr="00AA3210">
        <w:rPr>
          <w:sz w:val="28"/>
          <w:szCs w:val="28"/>
        </w:rPr>
        <w:t>4.</w:t>
      </w:r>
      <w:r w:rsidR="00CD2F55" w:rsidRPr="00AA3210">
        <w:rPr>
          <w:sz w:val="28"/>
          <w:szCs w:val="28"/>
        </w:rPr>
        <w:t>Настоящее решение обнародовать</w:t>
      </w:r>
      <w:r w:rsidR="00297BD6" w:rsidRPr="00AA3210">
        <w:rPr>
          <w:sz w:val="28"/>
          <w:szCs w:val="28"/>
        </w:rPr>
        <w:t xml:space="preserve"> «</w:t>
      </w:r>
      <w:r w:rsidR="005C5EC1">
        <w:rPr>
          <w:sz w:val="28"/>
          <w:szCs w:val="28"/>
        </w:rPr>
        <w:t>19</w:t>
      </w:r>
      <w:r w:rsidR="00297BD6" w:rsidRPr="00AA3210">
        <w:rPr>
          <w:sz w:val="28"/>
          <w:szCs w:val="28"/>
        </w:rPr>
        <w:t>»</w:t>
      </w:r>
      <w:r w:rsidR="005C5EC1">
        <w:rPr>
          <w:sz w:val="28"/>
          <w:szCs w:val="28"/>
        </w:rPr>
        <w:t xml:space="preserve"> июня </w:t>
      </w:r>
      <w:r w:rsidR="00297BD6" w:rsidRPr="00AA3210">
        <w:rPr>
          <w:sz w:val="28"/>
          <w:szCs w:val="28"/>
        </w:rPr>
        <w:t>2020 г.</w:t>
      </w:r>
      <w:r w:rsidR="00CD2F55" w:rsidRPr="00AA3210">
        <w:rPr>
          <w:sz w:val="28"/>
          <w:szCs w:val="28"/>
        </w:rPr>
        <w:t xml:space="preserve"> в специальн</w:t>
      </w:r>
      <w:r w:rsidR="00297BD6" w:rsidRPr="00AA3210">
        <w:rPr>
          <w:sz w:val="28"/>
          <w:szCs w:val="28"/>
        </w:rPr>
        <w:t xml:space="preserve">о выделенных </w:t>
      </w:r>
      <w:r w:rsidR="00CD2F55" w:rsidRPr="00AA3210">
        <w:rPr>
          <w:sz w:val="28"/>
          <w:szCs w:val="28"/>
        </w:rPr>
        <w:t>местах обнародования и разместить на официальном сайте</w:t>
      </w:r>
      <w:r w:rsidR="00297BD6" w:rsidRPr="00AA3210">
        <w:rPr>
          <w:sz w:val="28"/>
          <w:szCs w:val="28"/>
        </w:rPr>
        <w:t xml:space="preserve"> администрации </w:t>
      </w:r>
      <w:r w:rsidR="003915A0">
        <w:rPr>
          <w:sz w:val="28"/>
          <w:szCs w:val="28"/>
        </w:rPr>
        <w:t>Самойловского</w:t>
      </w:r>
      <w:r w:rsidR="00297BD6" w:rsidRPr="00AA3210">
        <w:rPr>
          <w:sz w:val="28"/>
          <w:szCs w:val="28"/>
        </w:rPr>
        <w:t xml:space="preserve"> муниципального образования </w:t>
      </w:r>
      <w:r w:rsidR="00CD2F55" w:rsidRPr="00AA3210">
        <w:rPr>
          <w:sz w:val="28"/>
          <w:szCs w:val="28"/>
        </w:rPr>
        <w:t xml:space="preserve">в сети </w:t>
      </w:r>
      <w:r w:rsidR="00297BD6" w:rsidRPr="00AA3210">
        <w:rPr>
          <w:sz w:val="28"/>
          <w:szCs w:val="28"/>
        </w:rPr>
        <w:t>«</w:t>
      </w:r>
      <w:r w:rsidR="00CD2F55" w:rsidRPr="00AA3210">
        <w:rPr>
          <w:sz w:val="28"/>
          <w:szCs w:val="28"/>
        </w:rPr>
        <w:t>Интернет</w:t>
      </w:r>
      <w:r w:rsidR="00297BD6" w:rsidRPr="00AA3210">
        <w:rPr>
          <w:sz w:val="28"/>
          <w:szCs w:val="28"/>
        </w:rPr>
        <w:t>»</w:t>
      </w:r>
      <w:r w:rsidR="00CD2F55" w:rsidRPr="00AA3210">
        <w:rPr>
          <w:sz w:val="28"/>
          <w:szCs w:val="28"/>
        </w:rPr>
        <w:t>.</w:t>
      </w:r>
    </w:p>
    <w:p w:rsidR="00993DD9" w:rsidRPr="00AA3210" w:rsidRDefault="00CD2F55" w:rsidP="00AA3210">
      <w:pPr>
        <w:numPr>
          <w:ilvl w:val="0"/>
          <w:numId w:val="10"/>
        </w:numPr>
        <w:ind w:left="142" w:firstLine="578"/>
        <w:jc w:val="both"/>
        <w:rPr>
          <w:sz w:val="28"/>
          <w:szCs w:val="28"/>
        </w:rPr>
      </w:pPr>
      <w:r w:rsidRPr="00AA3210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A3210" w:rsidRPr="00AA3210" w:rsidRDefault="00AA3210" w:rsidP="00AA3210">
      <w:pPr>
        <w:jc w:val="both"/>
        <w:rPr>
          <w:sz w:val="28"/>
          <w:szCs w:val="28"/>
        </w:rPr>
      </w:pPr>
    </w:p>
    <w:p w:rsidR="00C83838" w:rsidRPr="00AA3210" w:rsidRDefault="00CD2F55" w:rsidP="00C83838">
      <w:pPr>
        <w:jc w:val="both"/>
        <w:rPr>
          <w:b/>
          <w:bCs/>
          <w:sz w:val="28"/>
          <w:szCs w:val="28"/>
        </w:rPr>
      </w:pPr>
      <w:r w:rsidRPr="00AA3210">
        <w:rPr>
          <w:b/>
          <w:sz w:val="28"/>
          <w:szCs w:val="28"/>
        </w:rPr>
        <w:t xml:space="preserve">Глава </w:t>
      </w:r>
      <w:r w:rsidR="003915A0">
        <w:rPr>
          <w:b/>
          <w:bCs/>
          <w:sz w:val="28"/>
          <w:szCs w:val="28"/>
        </w:rPr>
        <w:t>Самойловского</w:t>
      </w:r>
    </w:p>
    <w:p w:rsidR="0062236B" w:rsidRPr="00AA3210" w:rsidRDefault="00C83838" w:rsidP="00C83838">
      <w:pPr>
        <w:jc w:val="both"/>
        <w:rPr>
          <w:b/>
          <w:sz w:val="28"/>
          <w:szCs w:val="28"/>
        </w:rPr>
      </w:pPr>
      <w:r w:rsidRPr="00AA3210">
        <w:rPr>
          <w:b/>
          <w:bCs/>
          <w:sz w:val="28"/>
          <w:szCs w:val="28"/>
        </w:rPr>
        <w:t xml:space="preserve">муниципального образования </w:t>
      </w:r>
      <w:r w:rsidR="00CD2F55" w:rsidRPr="00AA3210">
        <w:rPr>
          <w:b/>
          <w:sz w:val="28"/>
          <w:szCs w:val="28"/>
        </w:rPr>
        <w:t xml:space="preserve"> </w:t>
      </w:r>
      <w:r w:rsidR="00CD2F55" w:rsidRPr="00AA3210">
        <w:rPr>
          <w:b/>
          <w:sz w:val="28"/>
          <w:szCs w:val="28"/>
        </w:rPr>
        <w:tab/>
      </w:r>
      <w:r w:rsidR="00CD2F55" w:rsidRPr="00AA3210">
        <w:rPr>
          <w:b/>
          <w:sz w:val="28"/>
          <w:szCs w:val="28"/>
        </w:rPr>
        <w:tab/>
      </w:r>
      <w:r w:rsidR="00CD2F55" w:rsidRPr="00AA3210">
        <w:rPr>
          <w:b/>
          <w:sz w:val="28"/>
          <w:szCs w:val="28"/>
        </w:rPr>
        <w:tab/>
      </w:r>
      <w:r w:rsidR="00CD2F55" w:rsidRPr="00AA3210">
        <w:rPr>
          <w:b/>
          <w:sz w:val="28"/>
          <w:szCs w:val="28"/>
        </w:rPr>
        <w:tab/>
      </w:r>
      <w:r w:rsidR="00CD2F55" w:rsidRPr="00AA3210">
        <w:rPr>
          <w:b/>
          <w:sz w:val="28"/>
          <w:szCs w:val="28"/>
        </w:rPr>
        <w:tab/>
      </w:r>
      <w:r w:rsidR="003915A0">
        <w:rPr>
          <w:b/>
          <w:sz w:val="28"/>
          <w:szCs w:val="28"/>
        </w:rPr>
        <w:t>Е.И. Свинарев</w:t>
      </w:r>
    </w:p>
    <w:p w:rsidR="0062236B" w:rsidRPr="00AA3210" w:rsidRDefault="0062236B" w:rsidP="005028B1">
      <w:pPr>
        <w:ind w:firstLine="709"/>
        <w:jc w:val="both"/>
        <w:rPr>
          <w:sz w:val="28"/>
          <w:szCs w:val="28"/>
        </w:rPr>
      </w:pPr>
    </w:p>
    <w:p w:rsidR="00993DD9" w:rsidRPr="00AA3210" w:rsidRDefault="00993DD9" w:rsidP="00297BD6">
      <w:pPr>
        <w:jc w:val="both"/>
        <w:rPr>
          <w:sz w:val="28"/>
          <w:szCs w:val="28"/>
        </w:rPr>
      </w:pPr>
    </w:p>
    <w:p w:rsidR="00A67DB7" w:rsidRPr="00AA3210" w:rsidRDefault="00803673" w:rsidP="00973A5B">
      <w:pPr>
        <w:ind w:firstLine="709"/>
        <w:jc w:val="both"/>
        <w:rPr>
          <w:sz w:val="28"/>
          <w:szCs w:val="28"/>
        </w:rPr>
      </w:pPr>
      <w:r w:rsidRPr="00AA3210">
        <w:rPr>
          <w:sz w:val="28"/>
          <w:szCs w:val="28"/>
        </w:rPr>
        <w:br w:type="page"/>
      </w:r>
    </w:p>
    <w:p w:rsidR="006E686C" w:rsidRPr="00AA3210" w:rsidRDefault="006E686C" w:rsidP="00C83838">
      <w:pPr>
        <w:ind w:left="5670"/>
        <w:jc w:val="both"/>
        <w:rPr>
          <w:b/>
          <w:sz w:val="28"/>
          <w:szCs w:val="28"/>
        </w:rPr>
      </w:pPr>
      <w:r w:rsidRPr="00AA3210">
        <w:rPr>
          <w:b/>
          <w:sz w:val="28"/>
          <w:szCs w:val="28"/>
        </w:rPr>
        <w:lastRenderedPageBreak/>
        <w:t>Приложение</w:t>
      </w:r>
      <w:r w:rsidR="00CD2F55" w:rsidRPr="00AA3210">
        <w:rPr>
          <w:b/>
          <w:sz w:val="28"/>
          <w:szCs w:val="28"/>
        </w:rPr>
        <w:t xml:space="preserve"> к решению </w:t>
      </w:r>
    </w:p>
    <w:p w:rsidR="00CD2F55" w:rsidRPr="00AA3210" w:rsidRDefault="003915A0" w:rsidP="00C83838">
      <w:pPr>
        <w:ind w:left="5670" w:firstLine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C83838" w:rsidRPr="00AA3210">
        <w:rPr>
          <w:b/>
          <w:sz w:val="28"/>
          <w:szCs w:val="28"/>
        </w:rPr>
        <w:t xml:space="preserve"> Совета </w:t>
      </w:r>
      <w:r>
        <w:rPr>
          <w:b/>
          <w:bCs/>
          <w:sz w:val="28"/>
          <w:szCs w:val="28"/>
        </w:rPr>
        <w:t xml:space="preserve">Самойловского </w:t>
      </w:r>
      <w:r w:rsidR="00C83838" w:rsidRPr="00AA3210">
        <w:rPr>
          <w:b/>
          <w:bCs/>
          <w:sz w:val="28"/>
          <w:szCs w:val="28"/>
        </w:rPr>
        <w:t>муниципального образования</w:t>
      </w:r>
    </w:p>
    <w:p w:rsidR="00CD2F55" w:rsidRPr="00AA3210" w:rsidRDefault="006E686C" w:rsidP="00C83838">
      <w:pPr>
        <w:ind w:left="5670"/>
        <w:jc w:val="both"/>
        <w:rPr>
          <w:b/>
          <w:sz w:val="28"/>
          <w:szCs w:val="28"/>
        </w:rPr>
      </w:pPr>
      <w:r w:rsidRPr="00AA3210">
        <w:rPr>
          <w:b/>
          <w:sz w:val="28"/>
          <w:szCs w:val="28"/>
        </w:rPr>
        <w:t xml:space="preserve">от </w:t>
      </w:r>
      <w:r w:rsidR="00297BD6" w:rsidRPr="00AA3210">
        <w:rPr>
          <w:b/>
          <w:sz w:val="28"/>
          <w:szCs w:val="28"/>
        </w:rPr>
        <w:t>«</w:t>
      </w:r>
      <w:r w:rsidR="005F1A73">
        <w:rPr>
          <w:b/>
          <w:sz w:val="28"/>
          <w:szCs w:val="28"/>
        </w:rPr>
        <w:t>19</w:t>
      </w:r>
      <w:r w:rsidR="00130CFC" w:rsidRPr="00AA3210">
        <w:rPr>
          <w:b/>
          <w:sz w:val="28"/>
          <w:szCs w:val="28"/>
        </w:rPr>
        <w:t>»</w:t>
      </w:r>
      <w:r w:rsidR="00973A5B" w:rsidRPr="00AA3210">
        <w:rPr>
          <w:b/>
          <w:sz w:val="28"/>
          <w:szCs w:val="28"/>
        </w:rPr>
        <w:t xml:space="preserve"> </w:t>
      </w:r>
      <w:r w:rsidR="005F1A73">
        <w:rPr>
          <w:b/>
          <w:sz w:val="28"/>
          <w:szCs w:val="28"/>
        </w:rPr>
        <w:t xml:space="preserve">июня </w:t>
      </w:r>
      <w:r w:rsidR="00297BD6" w:rsidRPr="00AA3210">
        <w:rPr>
          <w:b/>
          <w:sz w:val="28"/>
          <w:szCs w:val="28"/>
        </w:rPr>
        <w:t>2020 г</w:t>
      </w:r>
      <w:r w:rsidR="00973A5B" w:rsidRPr="00AA3210">
        <w:rPr>
          <w:b/>
          <w:sz w:val="28"/>
          <w:szCs w:val="28"/>
        </w:rPr>
        <w:t>. №</w:t>
      </w:r>
      <w:r w:rsidR="00C152D2">
        <w:rPr>
          <w:b/>
          <w:sz w:val="28"/>
          <w:szCs w:val="28"/>
        </w:rPr>
        <w:t>57</w:t>
      </w:r>
    </w:p>
    <w:p w:rsidR="0025559E" w:rsidRPr="00AA3210" w:rsidRDefault="0025559E" w:rsidP="006E686C">
      <w:pPr>
        <w:rPr>
          <w:b/>
          <w:sz w:val="28"/>
          <w:szCs w:val="28"/>
        </w:rPr>
      </w:pPr>
    </w:p>
    <w:p w:rsidR="00803673" w:rsidRPr="00AA3210" w:rsidRDefault="00803673" w:rsidP="00803673">
      <w:pPr>
        <w:rPr>
          <w:b/>
          <w:sz w:val="28"/>
          <w:szCs w:val="28"/>
        </w:rPr>
      </w:pPr>
    </w:p>
    <w:p w:rsidR="00803673" w:rsidRPr="00AA3210" w:rsidRDefault="00803673" w:rsidP="00803673">
      <w:pPr>
        <w:jc w:val="center"/>
        <w:rPr>
          <w:b/>
          <w:bCs/>
          <w:sz w:val="28"/>
          <w:szCs w:val="28"/>
        </w:rPr>
      </w:pPr>
      <w:r w:rsidRPr="00AA3210">
        <w:rPr>
          <w:b/>
          <w:bCs/>
          <w:sz w:val="28"/>
          <w:szCs w:val="28"/>
        </w:rPr>
        <w:t xml:space="preserve">Перечень лиц, </w:t>
      </w:r>
    </w:p>
    <w:p w:rsidR="00803673" w:rsidRPr="00AA3210" w:rsidRDefault="00803673" w:rsidP="00803673">
      <w:pPr>
        <w:jc w:val="center"/>
        <w:rPr>
          <w:b/>
          <w:bCs/>
          <w:sz w:val="28"/>
          <w:szCs w:val="28"/>
        </w:rPr>
      </w:pPr>
      <w:r w:rsidRPr="00AA3210">
        <w:rPr>
          <w:b/>
          <w:bCs/>
          <w:sz w:val="28"/>
          <w:szCs w:val="28"/>
        </w:rPr>
        <w:t>замещающих муниципальные должности</w:t>
      </w:r>
      <w:r w:rsidR="001A3C87" w:rsidRPr="00AA3210">
        <w:rPr>
          <w:b/>
          <w:bCs/>
          <w:sz w:val="28"/>
          <w:szCs w:val="28"/>
        </w:rPr>
        <w:t xml:space="preserve"> на постоянной и непостоянной основе</w:t>
      </w:r>
      <w:r w:rsidRPr="00AA3210">
        <w:rPr>
          <w:b/>
          <w:bCs/>
          <w:sz w:val="28"/>
          <w:szCs w:val="28"/>
        </w:rPr>
        <w:t xml:space="preserve"> </w:t>
      </w:r>
      <w:r w:rsidR="003915A0">
        <w:rPr>
          <w:b/>
          <w:bCs/>
          <w:sz w:val="28"/>
          <w:szCs w:val="28"/>
        </w:rPr>
        <w:t xml:space="preserve">Самойловского </w:t>
      </w:r>
      <w:r w:rsidRPr="00AA3210">
        <w:rPr>
          <w:b/>
          <w:bCs/>
          <w:sz w:val="28"/>
          <w:szCs w:val="28"/>
        </w:rPr>
        <w:t>муниципального образования Самойловского муниципального района Саратовской области,</w:t>
      </w:r>
      <w:r w:rsidRPr="00AA3210">
        <w:rPr>
          <w:b/>
          <w:sz w:val="28"/>
          <w:szCs w:val="28"/>
        </w:rPr>
        <w:t xml:space="preserve"> которые обязаны представлять сведения о доходах, об имуществе и обязательствах имущественного характера, </w:t>
      </w:r>
      <w:r w:rsidRPr="00AA3210">
        <w:rPr>
          <w:b/>
          <w:bCs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03673" w:rsidRPr="00AA3210" w:rsidRDefault="00803673" w:rsidP="00803673">
      <w:pPr>
        <w:jc w:val="center"/>
        <w:rPr>
          <w:b/>
          <w:sz w:val="28"/>
          <w:szCs w:val="28"/>
        </w:rPr>
      </w:pPr>
    </w:p>
    <w:p w:rsidR="00803673" w:rsidRPr="00AA3210" w:rsidRDefault="00803673" w:rsidP="00803673">
      <w:pPr>
        <w:ind w:firstLine="567"/>
        <w:jc w:val="both"/>
        <w:rPr>
          <w:b/>
          <w:bCs/>
          <w:sz w:val="28"/>
          <w:szCs w:val="28"/>
        </w:rPr>
      </w:pPr>
      <w:r w:rsidRPr="00AA3210">
        <w:rPr>
          <w:b/>
          <w:sz w:val="28"/>
          <w:szCs w:val="28"/>
        </w:rPr>
        <w:t xml:space="preserve">1. Сведения о доходах, об имуществе и обязательствах имущественного характера, </w:t>
      </w:r>
      <w:r w:rsidRPr="00AA3210">
        <w:rPr>
          <w:b/>
          <w:bCs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 обязаны представлять следующие лица:</w:t>
      </w:r>
    </w:p>
    <w:p w:rsidR="00803673" w:rsidRPr="003915A0" w:rsidRDefault="00803673" w:rsidP="00803673">
      <w:pPr>
        <w:ind w:firstLine="567"/>
        <w:jc w:val="both"/>
        <w:rPr>
          <w:sz w:val="28"/>
          <w:szCs w:val="28"/>
        </w:rPr>
      </w:pPr>
      <w:r w:rsidRPr="003915A0">
        <w:rPr>
          <w:sz w:val="28"/>
          <w:szCs w:val="28"/>
        </w:rPr>
        <w:t xml:space="preserve">1) замещающие муниципальные должности на постоянной </w:t>
      </w:r>
      <w:r w:rsidR="00A65956" w:rsidRPr="003915A0">
        <w:rPr>
          <w:sz w:val="28"/>
          <w:szCs w:val="28"/>
        </w:rPr>
        <w:t>основе</w:t>
      </w:r>
      <w:r w:rsidRPr="003915A0">
        <w:rPr>
          <w:sz w:val="28"/>
          <w:szCs w:val="28"/>
        </w:rPr>
        <w:t>;</w:t>
      </w:r>
    </w:p>
    <w:p w:rsidR="00A65956" w:rsidRPr="00AA3210" w:rsidRDefault="00A65956" w:rsidP="00803673">
      <w:pPr>
        <w:ind w:firstLine="567"/>
        <w:jc w:val="both"/>
        <w:rPr>
          <w:sz w:val="28"/>
          <w:szCs w:val="28"/>
        </w:rPr>
      </w:pPr>
    </w:p>
    <w:p w:rsidR="00A65956" w:rsidRPr="00AA3210" w:rsidRDefault="00A65956" w:rsidP="00A65956">
      <w:pPr>
        <w:ind w:firstLine="567"/>
        <w:jc w:val="both"/>
        <w:rPr>
          <w:b/>
          <w:bCs/>
          <w:sz w:val="28"/>
          <w:szCs w:val="28"/>
        </w:rPr>
      </w:pPr>
      <w:r w:rsidRPr="00AA3210">
        <w:rPr>
          <w:b/>
          <w:sz w:val="28"/>
          <w:szCs w:val="28"/>
        </w:rPr>
        <w:t xml:space="preserve">2. Сведения о доходах, об имуществе и обязательствах имущественного характера, </w:t>
      </w:r>
      <w:r w:rsidRPr="00AA3210">
        <w:rPr>
          <w:b/>
          <w:bCs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 и </w:t>
      </w:r>
      <w:r w:rsidRPr="00AA3210">
        <w:rPr>
          <w:b/>
          <w:sz w:val="28"/>
          <w:szCs w:val="28"/>
          <w:shd w:val="clear" w:color="auto" w:fill="FFFFFF"/>
        </w:rPr>
        <w:t>в случае, если в течение отчетного периода такие сделки не совершались, указанное лицо сообщает об этом Губернатору Саратовской области по утвержденной нормативным правовым актом Губернатора Саратовской области форме в порядке, установленном Законом Саратовской области, следующего за отчетным</w:t>
      </w:r>
      <w:r w:rsidRPr="00AA3210">
        <w:rPr>
          <w:b/>
          <w:bCs/>
          <w:sz w:val="28"/>
          <w:szCs w:val="28"/>
        </w:rPr>
        <w:t xml:space="preserve"> обязаны представлять следующие лица:</w:t>
      </w:r>
    </w:p>
    <w:p w:rsidR="00A65956" w:rsidRPr="00AA3210" w:rsidRDefault="00A65956" w:rsidP="00803673">
      <w:pPr>
        <w:ind w:firstLine="567"/>
        <w:jc w:val="both"/>
        <w:rPr>
          <w:sz w:val="28"/>
          <w:szCs w:val="28"/>
          <w:shd w:val="clear" w:color="auto" w:fill="FFFFFF"/>
        </w:rPr>
      </w:pPr>
      <w:r w:rsidRPr="00AA3210">
        <w:rPr>
          <w:bCs/>
          <w:sz w:val="28"/>
          <w:szCs w:val="28"/>
        </w:rPr>
        <w:t>1)</w:t>
      </w:r>
      <w:r w:rsidRPr="00AA3210">
        <w:rPr>
          <w:sz w:val="28"/>
          <w:szCs w:val="28"/>
        </w:rPr>
        <w:t xml:space="preserve"> замещающие муниципальные должности на непостоянной </w:t>
      </w:r>
      <w:r w:rsidR="001A3C87" w:rsidRPr="00AA3210">
        <w:rPr>
          <w:bCs/>
          <w:sz w:val="28"/>
          <w:szCs w:val="28"/>
        </w:rPr>
        <w:t>основе</w:t>
      </w:r>
      <w:r w:rsidRPr="00AA3210">
        <w:rPr>
          <w:sz w:val="28"/>
          <w:szCs w:val="28"/>
          <w:shd w:val="clear" w:color="auto" w:fill="FFFFFF"/>
        </w:rPr>
        <w:t xml:space="preserve"> и осуществляющее свои полномочия на непостоянной основе. </w:t>
      </w:r>
    </w:p>
    <w:sectPr w:rsidR="00A65956" w:rsidRPr="00AA3210" w:rsidSect="003915A0">
      <w:headerReference w:type="even" r:id="rId9"/>
      <w:pgSz w:w="11906" w:h="16838"/>
      <w:pgMar w:top="709" w:right="90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2806" w:rsidRDefault="00A12806">
      <w:r>
        <w:separator/>
      </w:r>
    </w:p>
  </w:endnote>
  <w:endnote w:type="continuationSeparator" w:id="0">
    <w:p w:rsidR="00A12806" w:rsidRDefault="00A1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2806" w:rsidRDefault="00A12806">
      <w:r>
        <w:separator/>
      </w:r>
    </w:p>
  </w:footnote>
  <w:footnote w:type="continuationSeparator" w:id="0">
    <w:p w:rsidR="00A12806" w:rsidRDefault="00A1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59E" w:rsidRDefault="002555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9E" w:rsidRDefault="002555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6C5"/>
    <w:multiLevelType w:val="hybridMultilevel"/>
    <w:tmpl w:val="D39805DC"/>
    <w:lvl w:ilvl="0" w:tplc="A4F03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43B8D"/>
    <w:multiLevelType w:val="hybridMultilevel"/>
    <w:tmpl w:val="137E3BBA"/>
    <w:lvl w:ilvl="0" w:tplc="7B9461D8">
      <w:start w:val="1"/>
      <w:numFmt w:val="upperRoman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2C0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6722D0"/>
    <w:multiLevelType w:val="hybridMultilevel"/>
    <w:tmpl w:val="D8D4DD40"/>
    <w:lvl w:ilvl="0" w:tplc="E70449B4">
      <w:start w:val="1"/>
      <w:numFmt w:val="decimal"/>
      <w:lvlText w:val="%1."/>
      <w:lvlJc w:val="left"/>
      <w:pPr>
        <w:ind w:left="145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11C14"/>
    <w:multiLevelType w:val="hybridMultilevel"/>
    <w:tmpl w:val="85EA0BFA"/>
    <w:lvl w:ilvl="0" w:tplc="DFAEB2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010F9"/>
    <w:multiLevelType w:val="hybridMultilevel"/>
    <w:tmpl w:val="17E65866"/>
    <w:lvl w:ilvl="0" w:tplc="86282072">
      <w:start w:val="1"/>
      <w:numFmt w:val="decimal"/>
      <w:lvlText w:val="%1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F594A45"/>
    <w:multiLevelType w:val="hybridMultilevel"/>
    <w:tmpl w:val="50F41EC6"/>
    <w:lvl w:ilvl="0" w:tplc="3D50AD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859AB"/>
    <w:multiLevelType w:val="hybridMultilevel"/>
    <w:tmpl w:val="E0BC4956"/>
    <w:lvl w:ilvl="0" w:tplc="39BAEA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67E75C81"/>
    <w:multiLevelType w:val="hybridMultilevel"/>
    <w:tmpl w:val="79AE98A8"/>
    <w:lvl w:ilvl="0" w:tplc="F232F4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A680E1A">
      <w:numFmt w:val="none"/>
      <w:lvlText w:val=""/>
      <w:lvlJc w:val="left"/>
      <w:pPr>
        <w:tabs>
          <w:tab w:val="num" w:pos="360"/>
        </w:tabs>
      </w:pPr>
    </w:lvl>
    <w:lvl w:ilvl="2" w:tplc="739ED908">
      <w:numFmt w:val="none"/>
      <w:lvlText w:val=""/>
      <w:lvlJc w:val="left"/>
      <w:pPr>
        <w:tabs>
          <w:tab w:val="num" w:pos="360"/>
        </w:tabs>
      </w:pPr>
    </w:lvl>
    <w:lvl w:ilvl="3" w:tplc="AD24B436">
      <w:numFmt w:val="none"/>
      <w:lvlText w:val=""/>
      <w:lvlJc w:val="left"/>
      <w:pPr>
        <w:tabs>
          <w:tab w:val="num" w:pos="360"/>
        </w:tabs>
      </w:pPr>
    </w:lvl>
    <w:lvl w:ilvl="4" w:tplc="12B053BC">
      <w:numFmt w:val="none"/>
      <w:lvlText w:val=""/>
      <w:lvlJc w:val="left"/>
      <w:pPr>
        <w:tabs>
          <w:tab w:val="num" w:pos="360"/>
        </w:tabs>
      </w:pPr>
    </w:lvl>
    <w:lvl w:ilvl="5" w:tplc="B15EEA00">
      <w:numFmt w:val="none"/>
      <w:lvlText w:val=""/>
      <w:lvlJc w:val="left"/>
      <w:pPr>
        <w:tabs>
          <w:tab w:val="num" w:pos="360"/>
        </w:tabs>
      </w:pPr>
    </w:lvl>
    <w:lvl w:ilvl="6" w:tplc="A99422D0">
      <w:numFmt w:val="none"/>
      <w:lvlText w:val=""/>
      <w:lvlJc w:val="left"/>
      <w:pPr>
        <w:tabs>
          <w:tab w:val="num" w:pos="360"/>
        </w:tabs>
      </w:pPr>
    </w:lvl>
    <w:lvl w:ilvl="7" w:tplc="129675EC">
      <w:numFmt w:val="none"/>
      <w:lvlText w:val=""/>
      <w:lvlJc w:val="left"/>
      <w:pPr>
        <w:tabs>
          <w:tab w:val="num" w:pos="360"/>
        </w:tabs>
      </w:pPr>
    </w:lvl>
    <w:lvl w:ilvl="8" w:tplc="5FF6E07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4BD3965"/>
    <w:multiLevelType w:val="hybridMultilevel"/>
    <w:tmpl w:val="92E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FB"/>
    <w:rsid w:val="00014118"/>
    <w:rsid w:val="00016CAA"/>
    <w:rsid w:val="0003539A"/>
    <w:rsid w:val="00054EC5"/>
    <w:rsid w:val="00057BE9"/>
    <w:rsid w:val="00060CC9"/>
    <w:rsid w:val="0006490E"/>
    <w:rsid w:val="000672AF"/>
    <w:rsid w:val="00074423"/>
    <w:rsid w:val="000A0A81"/>
    <w:rsid w:val="000A578F"/>
    <w:rsid w:val="000C4EC3"/>
    <w:rsid w:val="000C4ED8"/>
    <w:rsid w:val="000C6A11"/>
    <w:rsid w:val="000F032E"/>
    <w:rsid w:val="00104ABE"/>
    <w:rsid w:val="00115279"/>
    <w:rsid w:val="00130CFC"/>
    <w:rsid w:val="00133D5C"/>
    <w:rsid w:val="001439B0"/>
    <w:rsid w:val="001469B7"/>
    <w:rsid w:val="00155E1B"/>
    <w:rsid w:val="001A13AE"/>
    <w:rsid w:val="001A3C87"/>
    <w:rsid w:val="001B087F"/>
    <w:rsid w:val="001B7673"/>
    <w:rsid w:val="001E4ED0"/>
    <w:rsid w:val="0022122C"/>
    <w:rsid w:val="00224256"/>
    <w:rsid w:val="00240D41"/>
    <w:rsid w:val="002419C3"/>
    <w:rsid w:val="00245D1A"/>
    <w:rsid w:val="0025559E"/>
    <w:rsid w:val="00272026"/>
    <w:rsid w:val="00297BD6"/>
    <w:rsid w:val="002A084D"/>
    <w:rsid w:val="002A513F"/>
    <w:rsid w:val="002C6A8F"/>
    <w:rsid w:val="002F0D8D"/>
    <w:rsid w:val="002F36AA"/>
    <w:rsid w:val="002F728D"/>
    <w:rsid w:val="003034D4"/>
    <w:rsid w:val="0032153F"/>
    <w:rsid w:val="00323387"/>
    <w:rsid w:val="00360675"/>
    <w:rsid w:val="003915A0"/>
    <w:rsid w:val="00393F89"/>
    <w:rsid w:val="003C485B"/>
    <w:rsid w:val="003E498E"/>
    <w:rsid w:val="00400061"/>
    <w:rsid w:val="004069E6"/>
    <w:rsid w:val="004245BF"/>
    <w:rsid w:val="0043747F"/>
    <w:rsid w:val="00461890"/>
    <w:rsid w:val="00474B85"/>
    <w:rsid w:val="004B0D03"/>
    <w:rsid w:val="005028B1"/>
    <w:rsid w:val="00550A66"/>
    <w:rsid w:val="00555FD3"/>
    <w:rsid w:val="00562D2B"/>
    <w:rsid w:val="005B1726"/>
    <w:rsid w:val="005C5EC1"/>
    <w:rsid w:val="005D4888"/>
    <w:rsid w:val="005E1B75"/>
    <w:rsid w:val="005F12EB"/>
    <w:rsid w:val="005F1A73"/>
    <w:rsid w:val="0062236B"/>
    <w:rsid w:val="00631EB6"/>
    <w:rsid w:val="00662A5B"/>
    <w:rsid w:val="00662FF9"/>
    <w:rsid w:val="00673483"/>
    <w:rsid w:val="0068310D"/>
    <w:rsid w:val="006B4C95"/>
    <w:rsid w:val="006C67EF"/>
    <w:rsid w:val="006D7710"/>
    <w:rsid w:val="006E686C"/>
    <w:rsid w:val="006F2F6E"/>
    <w:rsid w:val="006F7E6E"/>
    <w:rsid w:val="006F7FBA"/>
    <w:rsid w:val="00700D45"/>
    <w:rsid w:val="007302DA"/>
    <w:rsid w:val="00783E21"/>
    <w:rsid w:val="007C0E22"/>
    <w:rsid w:val="007C1088"/>
    <w:rsid w:val="00803673"/>
    <w:rsid w:val="008301A4"/>
    <w:rsid w:val="00872902"/>
    <w:rsid w:val="00895111"/>
    <w:rsid w:val="008A1734"/>
    <w:rsid w:val="008E1167"/>
    <w:rsid w:val="008E5E43"/>
    <w:rsid w:val="008E7F7B"/>
    <w:rsid w:val="008F094A"/>
    <w:rsid w:val="008F2C7B"/>
    <w:rsid w:val="009116CE"/>
    <w:rsid w:val="0093321E"/>
    <w:rsid w:val="009509DE"/>
    <w:rsid w:val="0095309B"/>
    <w:rsid w:val="00973A5B"/>
    <w:rsid w:val="00986B98"/>
    <w:rsid w:val="0099342B"/>
    <w:rsid w:val="00993DD9"/>
    <w:rsid w:val="00A02788"/>
    <w:rsid w:val="00A05ECE"/>
    <w:rsid w:val="00A12806"/>
    <w:rsid w:val="00A5739C"/>
    <w:rsid w:val="00A65956"/>
    <w:rsid w:val="00A67DB7"/>
    <w:rsid w:val="00A9703E"/>
    <w:rsid w:val="00AA3210"/>
    <w:rsid w:val="00AA79B8"/>
    <w:rsid w:val="00AC32F9"/>
    <w:rsid w:val="00AD4FAD"/>
    <w:rsid w:val="00B13EE9"/>
    <w:rsid w:val="00B1752F"/>
    <w:rsid w:val="00B45B62"/>
    <w:rsid w:val="00B56C8C"/>
    <w:rsid w:val="00B83FFA"/>
    <w:rsid w:val="00B85AEE"/>
    <w:rsid w:val="00B86E28"/>
    <w:rsid w:val="00BB3CDF"/>
    <w:rsid w:val="00BB3EE5"/>
    <w:rsid w:val="00BD529B"/>
    <w:rsid w:val="00BF1635"/>
    <w:rsid w:val="00C026ED"/>
    <w:rsid w:val="00C0747D"/>
    <w:rsid w:val="00C1452B"/>
    <w:rsid w:val="00C152D2"/>
    <w:rsid w:val="00C349D9"/>
    <w:rsid w:val="00C451FD"/>
    <w:rsid w:val="00C53372"/>
    <w:rsid w:val="00C83838"/>
    <w:rsid w:val="00C86637"/>
    <w:rsid w:val="00CD2F55"/>
    <w:rsid w:val="00CD3C6F"/>
    <w:rsid w:val="00CE7441"/>
    <w:rsid w:val="00D123E5"/>
    <w:rsid w:val="00D25C5D"/>
    <w:rsid w:val="00D44F47"/>
    <w:rsid w:val="00D53FEC"/>
    <w:rsid w:val="00D613F2"/>
    <w:rsid w:val="00D90C08"/>
    <w:rsid w:val="00D93490"/>
    <w:rsid w:val="00DA6CE7"/>
    <w:rsid w:val="00DE4E91"/>
    <w:rsid w:val="00E137C7"/>
    <w:rsid w:val="00E1388B"/>
    <w:rsid w:val="00E53065"/>
    <w:rsid w:val="00E723C0"/>
    <w:rsid w:val="00E76CCB"/>
    <w:rsid w:val="00E95AE2"/>
    <w:rsid w:val="00EA2556"/>
    <w:rsid w:val="00EA25AD"/>
    <w:rsid w:val="00EA3627"/>
    <w:rsid w:val="00ED221B"/>
    <w:rsid w:val="00F56B29"/>
    <w:rsid w:val="00F62A7C"/>
    <w:rsid w:val="00F6530C"/>
    <w:rsid w:val="00F71A7B"/>
    <w:rsid w:val="00F746D8"/>
    <w:rsid w:val="00FD050E"/>
    <w:rsid w:val="00FD2D0C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7A8435"/>
  <w15:chartTrackingRefBased/>
  <w15:docId w15:val="{B0E46890-CE6B-524D-8545-85D5202F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4337"/>
    </w:pPr>
    <w:rPr>
      <w:b/>
      <w:sz w:val="28"/>
    </w:rPr>
  </w:style>
  <w:style w:type="paragraph" w:styleId="a5">
    <w:name w:val="Subtitle"/>
    <w:basedOn w:val="a"/>
    <w:qFormat/>
    <w:pPr>
      <w:jc w:val="center"/>
    </w:pPr>
    <w:rPr>
      <w:b/>
      <w:sz w:val="4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table" w:styleId="a9">
    <w:name w:val="Table Grid"/>
    <w:basedOn w:val="a1"/>
    <w:rsid w:val="0055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97B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97B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A3C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link w:val="ad"/>
    <w:rsid w:val="00AA32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A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</vt:lpstr>
    </vt:vector>
  </TitlesOfParts>
  <Company>Reanimator Extreme Edition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Черняев Владимир Николаевич</dc:creator>
  <cp:keywords/>
  <cp:lastModifiedBy>ivzavgor85@gmail.com</cp:lastModifiedBy>
  <cp:revision>5</cp:revision>
  <cp:lastPrinted>2020-06-09T12:35:00Z</cp:lastPrinted>
  <dcterms:created xsi:type="dcterms:W3CDTF">2020-06-18T18:12:00Z</dcterms:created>
  <dcterms:modified xsi:type="dcterms:W3CDTF">2020-06-22T09:06:00Z</dcterms:modified>
</cp:coreProperties>
</file>