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3" w:rsidRDefault="00AC3143" w:rsidP="00AC3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C3143" w:rsidRPr="00CF095F" w:rsidRDefault="00AC3143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Извещение </w:t>
      </w:r>
      <w:r w:rsidR="0031002D" w:rsidRPr="0024354A">
        <w:rPr>
          <w:rFonts w:ascii="Times New Roman" w:hAnsi="Times New Roman"/>
          <w:b/>
          <w:color w:val="000000" w:themeColor="text1"/>
          <w:sz w:val="28"/>
          <w:szCs w:val="28"/>
        </w:rPr>
        <w:t>№</w:t>
      </w:r>
      <w:r w:rsidR="00736347">
        <w:rPr>
          <w:rFonts w:ascii="Times New Roman" w:hAnsi="Times New Roman"/>
          <w:b/>
          <w:color w:val="000000" w:themeColor="text1"/>
          <w:sz w:val="28"/>
          <w:szCs w:val="28"/>
        </w:rPr>
        <w:t>270320</w:t>
      </w:r>
      <w:r w:rsidR="00736347" w:rsidRPr="0024354A">
        <w:rPr>
          <w:rFonts w:ascii="Times New Roman" w:hAnsi="Times New Roman"/>
          <w:b/>
          <w:color w:val="000000" w:themeColor="text1"/>
          <w:sz w:val="28"/>
          <w:szCs w:val="28"/>
        </w:rPr>
        <w:t xml:space="preserve">/10989637/01 </w:t>
      </w: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результатах аукциона на право </w:t>
      </w:r>
    </w:p>
    <w:p w:rsidR="00AC3143" w:rsidRPr="00CF095F" w:rsidRDefault="00AC3143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>заключения договора аренды земельного участка</w:t>
      </w:r>
    </w:p>
    <w:p w:rsidR="00AC3143" w:rsidRPr="0062558F" w:rsidRDefault="00AC3143" w:rsidP="00AC31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10"/>
          <w:szCs w:val="10"/>
        </w:rPr>
      </w:pPr>
    </w:p>
    <w:p w:rsidR="00AC3143" w:rsidRPr="00CF095F" w:rsidRDefault="00AC3143" w:rsidP="00AC314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ab/>
        <w:t xml:space="preserve">Администрация Самойловского муниципального района на извещение о проведении </w:t>
      </w:r>
      <w:r w:rsidR="0073634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09</w:t>
      </w:r>
      <w:r w:rsidR="00761BC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73634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июня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20</w:t>
      </w:r>
      <w:r w:rsidR="00736347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20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года в 10 часов 00 минут (по местному времени) открытого аукциона на право заключения договор</w:t>
      </w:r>
      <w:r w:rsidR="00761BC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а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аренды земельн</w:t>
      </w:r>
      <w:r w:rsidR="00761BC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ого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участк</w:t>
      </w:r>
      <w:r w:rsidR="00761BCC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а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CF09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аукцион по лоту №1, признан несостоявшимся, договор аренды земельного участка будет заключен с единственным участником. </w:t>
      </w:r>
    </w:p>
    <w:p w:rsidR="00342768" w:rsidRDefault="00342768"/>
    <w:sectPr w:rsidR="00342768" w:rsidSect="00B9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143"/>
    <w:rsid w:val="002C76BC"/>
    <w:rsid w:val="0031002D"/>
    <w:rsid w:val="00342768"/>
    <w:rsid w:val="006636C1"/>
    <w:rsid w:val="006D6BAD"/>
    <w:rsid w:val="00736347"/>
    <w:rsid w:val="00761BCC"/>
    <w:rsid w:val="008D7975"/>
    <w:rsid w:val="00A133B8"/>
    <w:rsid w:val="00AC3143"/>
    <w:rsid w:val="00B9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2019-06-27T06:02:00Z</dcterms:created>
  <dcterms:modified xsi:type="dcterms:W3CDTF">2020-06-09T06:39:00Z</dcterms:modified>
</cp:coreProperties>
</file>