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5" w:rsidRDefault="00EA1BB5" w:rsidP="00EA1B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ФИНАНСОВОЕ УПРАВЛЕНИЕ</w:t>
      </w:r>
    </w:p>
    <w:p w:rsidR="00EA1BB5" w:rsidRDefault="00EA1BB5" w:rsidP="00EA1B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Администрации </w:t>
      </w:r>
    </w:p>
    <w:p w:rsidR="00EA1BB5" w:rsidRDefault="00EA1BB5" w:rsidP="00EA1BB5">
      <w:pPr>
        <w:pBdr>
          <w:bottom w:val="single" w:sz="12" w:space="1" w:color="auto"/>
        </w:pBd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Самойловского</w:t>
      </w:r>
      <w:proofErr w:type="spellEnd"/>
      <w:r>
        <w:rPr>
          <w:b/>
          <w:bCs/>
          <w:sz w:val="32"/>
        </w:rPr>
        <w:t xml:space="preserve"> муниципального района Саратовской области</w:t>
      </w:r>
    </w:p>
    <w:p w:rsidR="00EA1BB5" w:rsidRDefault="00EA1BB5" w:rsidP="00EA1BB5"/>
    <w:p w:rsidR="00EA1BB5" w:rsidRDefault="00EA1BB5" w:rsidP="00EA1BB5">
      <w:pPr>
        <w:rPr>
          <w:sz w:val="20"/>
        </w:rPr>
      </w:pPr>
      <w:r>
        <w:rPr>
          <w:sz w:val="20"/>
        </w:rPr>
        <w:t>412370 Саратовская область</w:t>
      </w:r>
    </w:p>
    <w:p w:rsidR="00EA1BB5" w:rsidRDefault="00EA1BB5" w:rsidP="00EA1BB5">
      <w:pPr>
        <w:rPr>
          <w:sz w:val="20"/>
        </w:rPr>
      </w:pPr>
      <w:r>
        <w:rPr>
          <w:sz w:val="20"/>
        </w:rPr>
        <w:t>р.п. Самойловка</w:t>
      </w:r>
    </w:p>
    <w:p w:rsidR="00EA1BB5" w:rsidRDefault="00EA1BB5" w:rsidP="00EA1BB5">
      <w:pPr>
        <w:rPr>
          <w:sz w:val="20"/>
        </w:rPr>
      </w:pPr>
      <w:r>
        <w:rPr>
          <w:sz w:val="20"/>
        </w:rPr>
        <w:t>ул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расная площадь, 8</w:t>
      </w:r>
    </w:p>
    <w:p w:rsidR="00EA1BB5" w:rsidRDefault="00EA1BB5" w:rsidP="00EA1BB5">
      <w:pPr>
        <w:rPr>
          <w:sz w:val="20"/>
        </w:rPr>
      </w:pPr>
      <w:r>
        <w:rPr>
          <w:sz w:val="20"/>
        </w:rPr>
        <w:t>тел.:2-11-38</w:t>
      </w:r>
    </w:p>
    <w:p w:rsidR="00EA1BB5" w:rsidRPr="00641F2A" w:rsidRDefault="00EA1BB5" w:rsidP="00EA1BB5">
      <w:pPr>
        <w:rPr>
          <w:sz w:val="20"/>
        </w:rPr>
      </w:pPr>
      <w:r>
        <w:rPr>
          <w:sz w:val="20"/>
        </w:rPr>
        <w:t xml:space="preserve">факс: 2-13-41                                            </w:t>
      </w:r>
    </w:p>
    <w:p w:rsidR="00EA1BB5" w:rsidRDefault="00EA1BB5" w:rsidP="00EA1BB5">
      <w:r w:rsidRPr="00641F2A">
        <w:rPr>
          <w:sz w:val="20"/>
        </w:rPr>
        <w:t xml:space="preserve">                                                                         </w:t>
      </w:r>
      <w:r>
        <w:rPr>
          <w:b/>
          <w:bCs/>
        </w:rPr>
        <w:t>ПРИКАЗ</w:t>
      </w:r>
    </w:p>
    <w:p w:rsidR="00EA1BB5" w:rsidRPr="001E1EAA" w:rsidRDefault="00EA1BB5" w:rsidP="00EA1BB5">
      <w:r>
        <w:t>От</w:t>
      </w:r>
      <w:r w:rsidR="00641F2A">
        <w:t xml:space="preserve"> 20.08.2020</w:t>
      </w:r>
      <w:r>
        <w:t xml:space="preserve">     № </w:t>
      </w:r>
      <w:r w:rsidR="00641F2A">
        <w:t>204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 xml:space="preserve"> О порядке принятия решений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proofErr w:type="gramStart"/>
      <w:r w:rsidRPr="001510F7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1510F7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 xml:space="preserve"> задолженности по платежам  в бюджет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F7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1510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47.2 Бюджетного  кодекса  Российской</w:t>
      </w:r>
    </w:p>
    <w:p w:rsidR="001510F7" w:rsidRPr="001510F7" w:rsidRDefault="001510F7" w:rsidP="001510F7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0F7">
        <w:rPr>
          <w:rFonts w:ascii="Times New Roman" w:hAnsi="Times New Roman" w:cs="Times New Roman"/>
          <w:sz w:val="24"/>
          <w:szCs w:val="24"/>
        </w:rPr>
        <w:t>Федерации и Постановлением Правительства Российской Федерации от 06.05.2016г. №393. «</w:t>
      </w:r>
      <w:proofErr w:type="gramStart"/>
      <w:r w:rsidRPr="001510F7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</w:t>
      </w:r>
      <w:proofErr w:type="gramEnd"/>
      <w:r w:rsidRPr="001510F7">
        <w:rPr>
          <w:rFonts w:ascii="Times New Roman" w:hAnsi="Times New Roman" w:cs="Times New Roman"/>
          <w:sz w:val="24"/>
          <w:szCs w:val="24"/>
        </w:rPr>
        <w:t xml:space="preserve"> в бюджеты бюджетной системы Российской Федерации»      </w:t>
      </w:r>
    </w:p>
    <w:p w:rsidR="001510F7" w:rsidRPr="001510F7" w:rsidRDefault="00EA1BB5" w:rsidP="0015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510F7" w:rsidRPr="0082368A" w:rsidRDefault="001510F7" w:rsidP="0082368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68A">
        <w:rPr>
          <w:rFonts w:ascii="Times New Roman" w:hAnsi="Times New Roman" w:cs="Times New Roman"/>
          <w:sz w:val="24"/>
          <w:szCs w:val="24"/>
        </w:rPr>
        <w:t xml:space="preserve">Утвердить порядок  принятия решений  о  признании  безнадежной  к  взысканию  задолженности  по платежам в бюджет </w:t>
      </w:r>
      <w:proofErr w:type="spellStart"/>
      <w:r w:rsidRPr="0082368A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8236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82368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2368A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A1BB5" w:rsidRPr="00EA1BB5" w:rsidRDefault="00EA1BB5" w:rsidP="00EA1BB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BB5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подписания.</w:t>
      </w:r>
    </w:p>
    <w:p w:rsidR="00EA1BB5" w:rsidRDefault="00EA1BB5" w:rsidP="00EA1BB5">
      <w:pPr>
        <w:pStyle w:val="a8"/>
        <w:ind w:left="645"/>
      </w:pPr>
    </w:p>
    <w:p w:rsidR="00EA1BB5" w:rsidRDefault="00EA1BB5" w:rsidP="00EA1BB5">
      <w:pPr>
        <w:pStyle w:val="a8"/>
        <w:ind w:left="645"/>
      </w:pPr>
    </w:p>
    <w:p w:rsidR="00EA1BB5" w:rsidRDefault="00EA1BB5" w:rsidP="00EA1BB5">
      <w:pPr>
        <w:pStyle w:val="a8"/>
        <w:ind w:left="645"/>
      </w:pPr>
    </w:p>
    <w:p w:rsidR="00EA1BB5" w:rsidRPr="00EA1BB5" w:rsidRDefault="00EA1BB5" w:rsidP="00EA1BB5">
      <w:pPr>
        <w:pStyle w:val="a8"/>
        <w:ind w:left="645"/>
        <w:rPr>
          <w:b/>
        </w:rPr>
      </w:pPr>
      <w:r w:rsidRPr="00EA1BB5">
        <w:rPr>
          <w:b/>
        </w:rPr>
        <w:t>Начальник финансового управления администрации</w:t>
      </w:r>
    </w:p>
    <w:p w:rsidR="00EA1BB5" w:rsidRPr="00EA1BB5" w:rsidRDefault="00EA1BB5" w:rsidP="00EA1BB5">
      <w:pPr>
        <w:pStyle w:val="a8"/>
        <w:ind w:left="645"/>
        <w:rPr>
          <w:b/>
        </w:rPr>
      </w:pPr>
      <w:r w:rsidRPr="00EA1BB5">
        <w:rPr>
          <w:b/>
        </w:rPr>
        <w:t xml:space="preserve"> </w:t>
      </w:r>
      <w:proofErr w:type="spellStart"/>
      <w:r w:rsidRPr="00EA1BB5">
        <w:rPr>
          <w:b/>
        </w:rPr>
        <w:t>Самойловского</w:t>
      </w:r>
      <w:proofErr w:type="spellEnd"/>
      <w:r w:rsidRPr="00EA1BB5">
        <w:rPr>
          <w:b/>
        </w:rPr>
        <w:t xml:space="preserve"> муниципального района                                         О.А.Щербакова                                                              </w:t>
      </w:r>
      <w:r>
        <w:t xml:space="preserve">                                  </w:t>
      </w:r>
    </w:p>
    <w:p w:rsidR="00EA1BB5" w:rsidRDefault="00EA1BB5" w:rsidP="00EA1BB5">
      <w:pPr>
        <w:pStyle w:val="a8"/>
        <w:ind w:left="645"/>
      </w:pPr>
    </w:p>
    <w:p w:rsidR="00EA1BB5" w:rsidRDefault="00EA1BB5" w:rsidP="00EA1BB5">
      <w:pPr>
        <w:pStyle w:val="a8"/>
        <w:ind w:left="645"/>
      </w:pPr>
    </w:p>
    <w:p w:rsidR="001510F7" w:rsidRPr="008A0BCE" w:rsidRDefault="001510F7" w:rsidP="001510F7">
      <w:pPr>
        <w:rPr>
          <w:sz w:val="28"/>
          <w:szCs w:val="28"/>
        </w:rPr>
      </w:pPr>
    </w:p>
    <w:p w:rsidR="001510F7" w:rsidRDefault="001510F7" w:rsidP="00110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9810A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9810A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 w:rsidR="00EA1BB5">
        <w:rPr>
          <w:rFonts w:ascii="Times New Roman" w:hAnsi="Times New Roman" w:cs="Times New Roman"/>
          <w:sz w:val="24"/>
          <w:szCs w:val="24"/>
        </w:rPr>
        <w:t>риказу</w:t>
      </w:r>
      <w:r w:rsidRPr="009810AF">
        <w:rPr>
          <w:rFonts w:ascii="Times New Roman" w:hAnsi="Times New Roman" w:cs="Times New Roman"/>
          <w:sz w:val="24"/>
          <w:szCs w:val="24"/>
        </w:rPr>
        <w:t xml:space="preserve"> № </w:t>
      </w:r>
      <w:r w:rsidR="009640A3">
        <w:rPr>
          <w:rFonts w:ascii="Times New Roman" w:hAnsi="Times New Roman" w:cs="Times New Roman"/>
          <w:sz w:val="24"/>
          <w:szCs w:val="24"/>
        </w:rPr>
        <w:t>204</w:t>
      </w: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0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640A3">
        <w:rPr>
          <w:rFonts w:ascii="Times New Roman" w:hAnsi="Times New Roman" w:cs="Times New Roman"/>
          <w:sz w:val="24"/>
          <w:szCs w:val="24"/>
        </w:rPr>
        <w:t xml:space="preserve"> 20.08.2020г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             Порядок принятия решений о признании </w:t>
      </w:r>
      <w:proofErr w:type="gramStart"/>
      <w:r w:rsidRPr="009810AF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             к взысканию задолженности по платежам в бюджет</w:t>
      </w: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810AF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9810A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 xml:space="preserve">     1. Настоящее Постановление определяет порядок принятия решений о признании безнадежной к взысканию  задолженности по  платежам  в  бюджет </w:t>
      </w:r>
      <w:proofErr w:type="spellStart"/>
      <w:r w:rsidRPr="009810AF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9810A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9810AF" w:rsidRPr="009810AF" w:rsidRDefault="009810AF" w:rsidP="009810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0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10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810AF">
        <w:rPr>
          <w:rFonts w:ascii="Times New Roman" w:hAnsi="Times New Roman" w:cs="Times New Roman"/>
          <w:sz w:val="24"/>
          <w:szCs w:val="24"/>
        </w:rPr>
        <w:t>алее - порядок принятия решений).</w:t>
      </w:r>
    </w:p>
    <w:p w:rsidR="00EA44C4" w:rsidRPr="00EA44C4" w:rsidRDefault="009810AF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 xml:space="preserve">2. Порядок принятия решений </w:t>
      </w:r>
      <w:r w:rsidR="007840DA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0E72" w:rsidRPr="001819B8" w:rsidRDefault="00B53ADF" w:rsidP="00EA44C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110E72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а) случаи признания безнадежной к взысканию задолженности по платежам в бюджет</w:t>
      </w:r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Самойловского</w:t>
      </w:r>
      <w:proofErr w:type="spellEnd"/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="00110E72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, предусмотренные </w:t>
      </w:r>
      <w:hyperlink r:id="rId5" w:anchor="block_4721" w:history="1">
        <w:r w:rsidR="00110E72" w:rsidRPr="001819B8">
          <w:rPr>
            <w:rFonts w:ascii="Times New Roman" w:hAnsi="Times New Roman" w:cs="Times New Roman"/>
            <w:b/>
            <w:color w:val="3272C0"/>
            <w:sz w:val="24"/>
            <w:szCs w:val="24"/>
            <w:lang w:eastAsia="ru-RU"/>
          </w:rPr>
          <w:t>Бюджетным кодексом</w:t>
        </w:r>
      </w:hyperlink>
      <w:r w:rsidR="00110E72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 Российской Федерации;</w:t>
      </w:r>
      <w:proofErr w:type="gramEnd"/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5839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признания банкротом индивидуального предпринимателя - плательщика платежей в бюджет в соответствии с Федеральным </w:t>
      </w:r>
      <w:hyperlink r:id="rId6" w:anchor="dst101949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58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признания банкротом гражданина, не являющегося индивидуальным предпринимателем, в соответствии с Федеральным </w:t>
      </w:r>
      <w:hyperlink r:id="rId7" w:anchor="dst0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58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584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5843"/>
      <w:bookmarkEnd w:id="4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dst100348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3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9" w:anchor="dst100349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 части 1 статьи 46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437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 </w:t>
      </w:r>
      <w:hyperlink r:id="rId10" w:anchor="dst5322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законодательством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4374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76109" w:rsidRPr="00876109" w:rsidRDefault="00B53ADF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584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proofErr w:type="gramEnd"/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dst100348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3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12" w:anchor="dst100349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 части 1 статьи 46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3" w:anchor="dst0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876109" w:rsidRPr="00876109" w:rsidRDefault="00622A1E" w:rsidP="0087610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5845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dst2611" w:history="1">
        <w:r w:rsidR="00876109" w:rsidRPr="0087610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Кодексом</w:t>
        </w:r>
      </w:hyperlink>
      <w:r w:rsidR="00876109" w:rsidRPr="0087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22A1E" w:rsidRDefault="00622A1E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E72" w:rsidRPr="001819B8" w:rsidRDefault="00110E72" w:rsidP="00EA44C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б) перечень документов, подтверждающих наличие оснований для принятия решений о признании безнадежной к взысканию задолженности по платежам в бюджет</w:t>
      </w:r>
      <w:r w:rsidR="00622A1E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22A1E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Самойловского</w:t>
      </w:r>
      <w:proofErr w:type="spellEnd"/>
      <w:r w:rsidR="00622A1E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E72" w:rsidRPr="00EA44C4" w:rsidRDefault="001269F9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 выписка из отчетности администратора доходов бюджета об учитываемых суммах задолженности по уплате платежей 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Самойловского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0E72" w:rsidRPr="00EA44C4" w:rsidRDefault="001269F9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 справка администратора доходов бюджета о принятых мерах по обеспечению взыскания задолженности по платежам в бюджет</w:t>
      </w:r>
      <w:r w:rsidR="000614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4D7">
        <w:rPr>
          <w:rFonts w:ascii="Times New Roman" w:hAnsi="Times New Roman" w:cs="Times New Roman"/>
          <w:sz w:val="24"/>
          <w:szCs w:val="24"/>
          <w:lang w:eastAsia="ru-RU"/>
        </w:rPr>
        <w:t>Самойловского</w:t>
      </w:r>
      <w:proofErr w:type="spellEnd"/>
      <w:r w:rsidR="000614D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0E72" w:rsidRPr="00EA44C4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10E72" w:rsidRPr="00EA44C4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10E72" w:rsidRPr="00EA44C4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10E72" w:rsidRPr="00EA44C4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10E72" w:rsidRPr="00EA44C4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5" w:anchor="block_46013" w:history="1">
        <w:r w:rsidRPr="00EA44C4">
          <w:rPr>
            <w:rFonts w:ascii="Times New Roman" w:hAnsi="Times New Roman" w:cs="Times New Roman"/>
            <w:color w:val="3272C0"/>
            <w:sz w:val="24"/>
            <w:szCs w:val="24"/>
            <w:lang w:eastAsia="ru-RU"/>
          </w:rPr>
          <w:t>пунктом 3</w:t>
        </w:r>
      </w:hyperlink>
      <w:r w:rsidRPr="00EA44C4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hyperlink r:id="rId16" w:anchor="block_46014" w:history="1">
        <w:r w:rsidRPr="00EA44C4">
          <w:rPr>
            <w:rFonts w:ascii="Times New Roman" w:hAnsi="Times New Roman" w:cs="Times New Roman"/>
            <w:color w:val="3272C0"/>
            <w:sz w:val="24"/>
            <w:szCs w:val="24"/>
            <w:lang w:eastAsia="ru-RU"/>
          </w:rPr>
          <w:t>4 части 1 статьи 46</w:t>
        </w:r>
      </w:hyperlink>
      <w:r w:rsidRPr="00EA44C4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"Об исполнительном производстве";</w:t>
      </w:r>
    </w:p>
    <w:p w:rsidR="00110E72" w:rsidRPr="00EA44C4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10E72" w:rsidRDefault="00A17CF4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C4199E" w:rsidRDefault="00622A1E" w:rsidP="00C4199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в) порядок действий комиссии по поступлению и выбытию активов, созданной администратором доходов бюджета </w:t>
      </w:r>
      <w:proofErr w:type="spellStart"/>
      <w:r w:rsidR="001819B8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Самойловского</w:t>
      </w:r>
      <w:proofErr w:type="spellEnd"/>
      <w:r w:rsidR="001819B8"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1819B8">
        <w:rPr>
          <w:rFonts w:ascii="Times New Roman" w:hAnsi="Times New Roman" w:cs="Times New Roman"/>
          <w:b/>
          <w:sz w:val="24"/>
          <w:szCs w:val="24"/>
          <w:lang w:eastAsia="ru-RU"/>
        </w:rPr>
        <w:t>на постоянной основе (далее - комиссия), в целях подготовки решений о признании безнадежной к взысканию задолженности по платежам в бюджеты бюджетной системы Российской Федерации, а также сроки подготовки таких решений.</w:t>
      </w:r>
      <w:proofErr w:type="gramEnd"/>
    </w:p>
    <w:p w:rsidR="00534158" w:rsidRPr="00534158" w:rsidRDefault="00534158" w:rsidP="00534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34158">
        <w:rPr>
          <w:rFonts w:ascii="Times New Roman" w:hAnsi="Times New Roman" w:cs="Times New Roman"/>
          <w:sz w:val="24"/>
          <w:szCs w:val="24"/>
        </w:rPr>
        <w:t>Состав Комиссии утверждается администратором доходов на постоянной основе.</w:t>
      </w:r>
    </w:p>
    <w:p w:rsidR="00C4199E" w:rsidRDefault="00B71CEE" w:rsidP="00534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34158">
        <w:rPr>
          <w:rFonts w:ascii="Times New Roman" w:hAnsi="Times New Roman" w:cs="Times New Roman"/>
          <w:sz w:val="24"/>
          <w:szCs w:val="24"/>
        </w:rPr>
        <w:t xml:space="preserve">Инициатором подготовки решений о признании безнадежной к взысканию задолженности по платежам в бюджет </w:t>
      </w:r>
      <w:r w:rsidR="00F27851" w:rsidRPr="00534158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34158">
        <w:rPr>
          <w:rFonts w:ascii="Times New Roman" w:hAnsi="Times New Roman" w:cs="Times New Roman"/>
          <w:sz w:val="24"/>
          <w:szCs w:val="24"/>
        </w:rPr>
        <w:t>выступат</w:t>
      </w:r>
      <w:r w:rsidR="00F27851" w:rsidRPr="00534158">
        <w:rPr>
          <w:rFonts w:ascii="Times New Roman" w:hAnsi="Times New Roman" w:cs="Times New Roman"/>
          <w:sz w:val="24"/>
          <w:szCs w:val="24"/>
        </w:rPr>
        <w:t>ь</w:t>
      </w:r>
      <w:r w:rsidRPr="00534158">
        <w:rPr>
          <w:rFonts w:ascii="Times New Roman" w:hAnsi="Times New Roman" w:cs="Times New Roman"/>
          <w:sz w:val="24"/>
          <w:szCs w:val="24"/>
        </w:rPr>
        <w:t xml:space="preserve"> </w:t>
      </w:r>
      <w:r w:rsidR="00691687" w:rsidRPr="00534158">
        <w:rPr>
          <w:rFonts w:ascii="Times New Roman" w:hAnsi="Times New Roman" w:cs="Times New Roman"/>
          <w:sz w:val="24"/>
          <w:szCs w:val="24"/>
        </w:rPr>
        <w:t>главные администраторы доходов бюджета (</w:t>
      </w:r>
      <w:r w:rsidR="00ED41C6">
        <w:rPr>
          <w:rFonts w:ascii="Times New Roman" w:hAnsi="Times New Roman" w:cs="Times New Roman"/>
          <w:sz w:val="24"/>
          <w:szCs w:val="24"/>
        </w:rPr>
        <w:t>начальник финансового управления а</w:t>
      </w:r>
      <w:r w:rsidRPr="00534158">
        <w:rPr>
          <w:rFonts w:ascii="Times New Roman" w:hAnsi="Times New Roman" w:cs="Times New Roman"/>
          <w:sz w:val="24"/>
          <w:szCs w:val="24"/>
        </w:rPr>
        <w:t>дминистраци</w:t>
      </w:r>
      <w:r w:rsidR="00ED41C6">
        <w:rPr>
          <w:rFonts w:ascii="Times New Roman" w:hAnsi="Times New Roman" w:cs="Times New Roman"/>
          <w:sz w:val="24"/>
          <w:szCs w:val="24"/>
        </w:rPr>
        <w:t>и</w:t>
      </w:r>
      <w:r w:rsidRPr="0053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158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691687" w:rsidRPr="0053415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</w:t>
      </w:r>
      <w:r w:rsidR="00F27851" w:rsidRPr="00534158">
        <w:rPr>
          <w:rFonts w:ascii="Times New Roman" w:hAnsi="Times New Roman" w:cs="Times New Roman"/>
          <w:sz w:val="24"/>
          <w:szCs w:val="24"/>
        </w:rPr>
        <w:t xml:space="preserve"> начальники отделов </w:t>
      </w:r>
      <w:r w:rsidR="00ED41C6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F27851" w:rsidRPr="005341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7851" w:rsidRPr="00534158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F27851" w:rsidRPr="00534158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 w:rsidR="00691687" w:rsidRPr="0053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AB" w:rsidRPr="00534158" w:rsidRDefault="001174AB" w:rsidP="005341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подготовки решения представляет в комиссию документы по перечню</w:t>
      </w:r>
      <w:r w:rsidR="00065600">
        <w:rPr>
          <w:rFonts w:ascii="Times New Roman" w:hAnsi="Times New Roman" w:cs="Times New Roman"/>
          <w:sz w:val="24"/>
          <w:szCs w:val="24"/>
        </w:rPr>
        <w:t xml:space="preserve"> согласно  пункту «б» Порядка принятия решений.</w:t>
      </w:r>
    </w:p>
    <w:p w:rsidR="00C4199E" w:rsidRPr="00534158" w:rsidRDefault="00A0221C" w:rsidP="00534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34158">
        <w:rPr>
          <w:rFonts w:ascii="Times New Roman" w:hAnsi="Times New Roman" w:cs="Times New Roman"/>
          <w:sz w:val="24"/>
          <w:szCs w:val="24"/>
        </w:rPr>
        <w:t>.</w:t>
      </w:r>
      <w:r w:rsidR="00C4199E" w:rsidRPr="00534158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04012" w:rsidRPr="00534158">
        <w:rPr>
          <w:rFonts w:ascii="Times New Roman" w:hAnsi="Times New Roman" w:cs="Times New Roman"/>
          <w:sz w:val="24"/>
          <w:szCs w:val="24"/>
        </w:rPr>
        <w:t>в срок  не более</w:t>
      </w:r>
      <w:r w:rsidR="00C4199E" w:rsidRPr="00534158">
        <w:rPr>
          <w:rFonts w:ascii="Times New Roman" w:hAnsi="Times New Roman" w:cs="Times New Roman"/>
          <w:sz w:val="24"/>
          <w:szCs w:val="24"/>
        </w:rPr>
        <w:t xml:space="preserve"> </w:t>
      </w:r>
      <w:r w:rsidR="00704012" w:rsidRPr="00534158">
        <w:rPr>
          <w:rFonts w:ascii="Times New Roman" w:hAnsi="Times New Roman" w:cs="Times New Roman"/>
          <w:sz w:val="24"/>
          <w:szCs w:val="24"/>
        </w:rPr>
        <w:t>10</w:t>
      </w:r>
      <w:r w:rsidR="00C4199E" w:rsidRPr="00534158">
        <w:rPr>
          <w:rFonts w:ascii="Times New Roman" w:hAnsi="Times New Roman" w:cs="Times New Roman"/>
          <w:sz w:val="24"/>
          <w:szCs w:val="24"/>
        </w:rPr>
        <w:t xml:space="preserve"> рабочих дней рассматривает представленный администратором доходов перечень документов в соответствии с пунктом </w:t>
      </w:r>
      <w:r w:rsidR="00704012" w:rsidRPr="00534158">
        <w:rPr>
          <w:rFonts w:ascii="Times New Roman" w:hAnsi="Times New Roman" w:cs="Times New Roman"/>
          <w:sz w:val="24"/>
          <w:szCs w:val="24"/>
        </w:rPr>
        <w:t>«б»</w:t>
      </w:r>
      <w:r w:rsidR="00C4199E" w:rsidRPr="00534158">
        <w:rPr>
          <w:rFonts w:ascii="Times New Roman" w:hAnsi="Times New Roman" w:cs="Times New Roman"/>
          <w:sz w:val="24"/>
          <w:szCs w:val="24"/>
        </w:rPr>
        <w:t xml:space="preserve"> Порядка и </w:t>
      </w:r>
      <w:r w:rsidR="00704012" w:rsidRPr="00534158">
        <w:rPr>
          <w:rFonts w:ascii="Times New Roman" w:hAnsi="Times New Roman" w:cs="Times New Roman"/>
          <w:sz w:val="24"/>
          <w:szCs w:val="24"/>
        </w:rPr>
        <w:t xml:space="preserve">при наличии оснований  </w:t>
      </w:r>
      <w:r w:rsidR="00C4199E" w:rsidRPr="00534158">
        <w:rPr>
          <w:rFonts w:ascii="Times New Roman" w:hAnsi="Times New Roman" w:cs="Times New Roman"/>
          <w:sz w:val="24"/>
          <w:szCs w:val="24"/>
        </w:rPr>
        <w:t>подготавливает проект решения о признании безнадёжной к взысканию задолженности по платежам в бюджет</w:t>
      </w:r>
      <w:r w:rsidR="00704012" w:rsidRPr="00534158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C4199E" w:rsidRPr="00534158">
        <w:rPr>
          <w:rFonts w:ascii="Times New Roman" w:hAnsi="Times New Roman" w:cs="Times New Roman"/>
          <w:sz w:val="24"/>
          <w:szCs w:val="24"/>
        </w:rPr>
        <w:t>.</w:t>
      </w:r>
    </w:p>
    <w:p w:rsidR="004445B5" w:rsidRDefault="00A0221C" w:rsidP="004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04012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не в полном объеме или отсутствии достаточных оснований </w:t>
      </w:r>
      <w:r>
        <w:rPr>
          <w:rFonts w:ascii="Times New Roman" w:hAnsi="Times New Roman" w:cs="Times New Roman"/>
          <w:sz w:val="24"/>
          <w:szCs w:val="24"/>
        </w:rPr>
        <w:t xml:space="preserve">комиссии в срок не более 10 рабочих дней дает мотивированный отказ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подготовке проекта решения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Федерации.</w:t>
      </w:r>
    </w:p>
    <w:p w:rsidR="00110E72" w:rsidRPr="00EA44C4" w:rsidRDefault="00110E72" w:rsidP="004445B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 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 код </w:t>
      </w:r>
      <w:hyperlink r:id="rId17" w:anchor="block_1000" w:history="1">
        <w:r w:rsidRPr="00EA44C4">
          <w:rPr>
            <w:rFonts w:ascii="Times New Roman" w:hAnsi="Times New Roman" w:cs="Times New Roman"/>
            <w:color w:val="3272C0"/>
            <w:sz w:val="24"/>
            <w:szCs w:val="24"/>
            <w:lang w:eastAsia="ru-RU"/>
          </w:rPr>
          <w:t>классификации доходов</w:t>
        </w:r>
      </w:hyperlink>
      <w:r w:rsidRPr="00EA44C4">
        <w:rPr>
          <w:rFonts w:ascii="Times New Roman" w:hAnsi="Times New Roman" w:cs="Times New Roman"/>
          <w:sz w:val="24"/>
          <w:szCs w:val="24"/>
          <w:lang w:eastAsia="ru-RU"/>
        </w:rPr>
        <w:t> бюджетов Российской Федерации, по  </w:t>
      </w:r>
      <w:proofErr w:type="gramStart"/>
      <w:r w:rsidRPr="00EA44C4">
        <w:rPr>
          <w:rFonts w:ascii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EA44C4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44C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A44C4">
        <w:rPr>
          <w:rFonts w:ascii="Times New Roman" w:hAnsi="Times New Roman" w:cs="Times New Roman"/>
          <w:sz w:val="24"/>
          <w:szCs w:val="24"/>
          <w:lang w:eastAsia="ru-RU"/>
        </w:rPr>
        <w:t>) сумма задолженности по платежам в бюджеты бюджетной системы Российской Федерации;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44C4">
        <w:rPr>
          <w:rFonts w:ascii="Times New Roman" w:hAnsi="Times New Roman" w:cs="Times New Roman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10E72" w:rsidRPr="00EA44C4" w:rsidRDefault="00110E72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44C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A44C4">
        <w:rPr>
          <w:rFonts w:ascii="Times New Roman" w:hAnsi="Times New Roman" w:cs="Times New Roman"/>
          <w:sz w:val="24"/>
          <w:szCs w:val="24"/>
          <w:lang w:eastAsia="ru-RU"/>
        </w:rPr>
        <w:t>) подписи членов комиссии.</w:t>
      </w:r>
    </w:p>
    <w:p w:rsidR="00110E72" w:rsidRPr="00EA44C4" w:rsidRDefault="004445B5" w:rsidP="00EA44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. 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  <w:proofErr w:type="gramStart"/>
      <w:r w:rsidR="00110E72" w:rsidRPr="00EA44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508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41F2A" w:rsidRPr="00641F2A">
        <w:rPr>
          <w:rFonts w:ascii="Times New Roman" w:hAnsi="Times New Roman" w:cs="Times New Roman"/>
          <w:sz w:val="24"/>
          <w:szCs w:val="24"/>
        </w:rPr>
        <w:t xml:space="preserve"> </w:t>
      </w:r>
      <w:r w:rsidR="00641F2A">
        <w:rPr>
          <w:rFonts w:ascii="Times New Roman" w:hAnsi="Times New Roman" w:cs="Times New Roman"/>
          <w:sz w:val="24"/>
          <w:szCs w:val="24"/>
        </w:rPr>
        <w:t>Начальником финансового управления а</w:t>
      </w:r>
      <w:r w:rsidR="00641F2A" w:rsidRPr="00534158">
        <w:rPr>
          <w:rFonts w:ascii="Times New Roman" w:hAnsi="Times New Roman" w:cs="Times New Roman"/>
          <w:sz w:val="24"/>
          <w:szCs w:val="24"/>
        </w:rPr>
        <w:t>дминистраци</w:t>
      </w:r>
      <w:r w:rsidR="00641F2A">
        <w:rPr>
          <w:rFonts w:ascii="Times New Roman" w:hAnsi="Times New Roman" w:cs="Times New Roman"/>
          <w:sz w:val="24"/>
          <w:szCs w:val="24"/>
        </w:rPr>
        <w:t>и</w:t>
      </w:r>
      <w:r w:rsidR="00641F2A" w:rsidRPr="0053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2A" w:rsidRPr="00534158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641F2A" w:rsidRPr="0053415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</w:t>
      </w:r>
      <w:r w:rsidR="002D193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250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49E" w:rsidRPr="00CE249E" w:rsidRDefault="004445B5" w:rsidP="00CE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249E" w:rsidRPr="00CE249E">
        <w:rPr>
          <w:rFonts w:ascii="Times New Roman" w:hAnsi="Times New Roman" w:cs="Times New Roman"/>
          <w:sz w:val="24"/>
          <w:szCs w:val="24"/>
        </w:rPr>
        <w:t xml:space="preserve">.Списание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 в соответствии с порядком, установленным Министерством финансов Российской Федерации. </w:t>
      </w:r>
    </w:p>
    <w:p w:rsidR="00734128" w:rsidRDefault="00734128" w:rsidP="007341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</w:p>
    <w:p w:rsidR="00E4152F" w:rsidRDefault="00E4152F" w:rsidP="00E415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</w:p>
    <w:p w:rsidR="00E4152F" w:rsidRDefault="00E4152F" w:rsidP="007341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</w:p>
    <w:p w:rsidR="00E4152F" w:rsidRDefault="00E4152F" w:rsidP="00E415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 </w:t>
      </w:r>
    </w:p>
    <w:p w:rsidR="00731263" w:rsidRPr="00EA44C4" w:rsidRDefault="00731263" w:rsidP="00EA44C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31263" w:rsidRPr="00EA44C4" w:rsidSect="0073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CA"/>
    <w:multiLevelType w:val="hybridMultilevel"/>
    <w:tmpl w:val="7E6C8E60"/>
    <w:lvl w:ilvl="0" w:tplc="8FE0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876E3B"/>
    <w:multiLevelType w:val="multilevel"/>
    <w:tmpl w:val="27486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72"/>
    <w:rsid w:val="00025CBA"/>
    <w:rsid w:val="000614D7"/>
    <w:rsid w:val="00065600"/>
    <w:rsid w:val="000E613D"/>
    <w:rsid w:val="00110E72"/>
    <w:rsid w:val="001174AB"/>
    <w:rsid w:val="001269F9"/>
    <w:rsid w:val="001510F7"/>
    <w:rsid w:val="001819B8"/>
    <w:rsid w:val="001B7166"/>
    <w:rsid w:val="002C7E94"/>
    <w:rsid w:val="002D1939"/>
    <w:rsid w:val="0038580C"/>
    <w:rsid w:val="003E0A2B"/>
    <w:rsid w:val="004445B5"/>
    <w:rsid w:val="00514DA0"/>
    <w:rsid w:val="00534158"/>
    <w:rsid w:val="00561105"/>
    <w:rsid w:val="00573149"/>
    <w:rsid w:val="005A6054"/>
    <w:rsid w:val="005E594E"/>
    <w:rsid w:val="00622A1E"/>
    <w:rsid w:val="00641F2A"/>
    <w:rsid w:val="006427D9"/>
    <w:rsid w:val="00691687"/>
    <w:rsid w:val="00704012"/>
    <w:rsid w:val="0072508A"/>
    <w:rsid w:val="00731263"/>
    <w:rsid w:val="00734128"/>
    <w:rsid w:val="00767D0A"/>
    <w:rsid w:val="007840DA"/>
    <w:rsid w:val="0082368A"/>
    <w:rsid w:val="00876109"/>
    <w:rsid w:val="009640A3"/>
    <w:rsid w:val="009810AF"/>
    <w:rsid w:val="009B5B82"/>
    <w:rsid w:val="00A0221C"/>
    <w:rsid w:val="00A17CF4"/>
    <w:rsid w:val="00A25669"/>
    <w:rsid w:val="00A65798"/>
    <w:rsid w:val="00B53ADF"/>
    <w:rsid w:val="00B71CEE"/>
    <w:rsid w:val="00C4199E"/>
    <w:rsid w:val="00C50F61"/>
    <w:rsid w:val="00CE249E"/>
    <w:rsid w:val="00D02B03"/>
    <w:rsid w:val="00D23D2D"/>
    <w:rsid w:val="00DE360A"/>
    <w:rsid w:val="00E4152F"/>
    <w:rsid w:val="00EA1BB5"/>
    <w:rsid w:val="00EA44C4"/>
    <w:rsid w:val="00ED41C6"/>
    <w:rsid w:val="00F27851"/>
    <w:rsid w:val="00F3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3"/>
  </w:style>
  <w:style w:type="paragraph" w:styleId="1">
    <w:name w:val="heading 1"/>
    <w:basedOn w:val="a"/>
    <w:link w:val="10"/>
    <w:uiPriority w:val="9"/>
    <w:qFormat/>
    <w:rsid w:val="0011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0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E72"/>
    <w:rPr>
      <w:color w:val="0000FF"/>
      <w:u w:val="single"/>
    </w:rPr>
  </w:style>
  <w:style w:type="paragraph" w:customStyle="1" w:styleId="s16">
    <w:name w:val="s_16"/>
    <w:basedOn w:val="a"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10F7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6427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27D9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9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68A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236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236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0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34/57b9fef8b68d30e7650b213468eddee4000e8d8c/" TargetMode="External"/><Relationship Id="rId13" Type="http://schemas.openxmlformats.org/officeDocument/2006/relationships/hyperlink" Target="http://www.consultant.ru/document/cons_doc_LAW_35891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08/" TargetMode="External"/><Relationship Id="rId12" Type="http://schemas.openxmlformats.org/officeDocument/2006/relationships/hyperlink" Target="http://www.consultant.ru/document/cons_doc_LAW_354534/57b9fef8b68d30e7650b213468eddee4000e8d8c/" TargetMode="External"/><Relationship Id="rId17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56199/363aa18e6c32ff15fa5ec3b09cbefbf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08/f72c047257994bfafac119c80e239738378f5911/" TargetMode="External"/><Relationship Id="rId11" Type="http://schemas.openxmlformats.org/officeDocument/2006/relationships/hyperlink" Target="http://www.consultant.ru/document/cons_doc_LAW_354534/57b9fef8b68d30e7650b213468eddee4000e8d8c/" TargetMode="External"/><Relationship Id="rId5" Type="http://schemas.openxmlformats.org/officeDocument/2006/relationships/hyperlink" Target="https://base.garant.ru/12112604/2b39ba19fefe2cf8cad58cdcf05c8268/" TargetMode="External"/><Relationship Id="rId15" Type="http://schemas.openxmlformats.org/officeDocument/2006/relationships/hyperlink" Target="https://base.garant.ru/12156199/363aa18e6c32ff15fa5ec3b09cbefbf6/" TargetMode="External"/><Relationship Id="rId10" Type="http://schemas.openxmlformats.org/officeDocument/2006/relationships/hyperlink" Target="http://www.consultant.ru/document/cons_doc_LAW_358808/3fe8d4aaca9650ba62c13ae54fcab444cc149ef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34/57b9fef8b68d30e7650b213468eddee4000e8d8c/" TargetMode="External"/><Relationship Id="rId14" Type="http://schemas.openxmlformats.org/officeDocument/2006/relationships/hyperlink" Target="http://www.consultant.ru/document/cons_doc_LAW_359000/cfd303c8029e168270e391f679545bad64545d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2020-08-20T05:10:00Z</cp:lastPrinted>
  <dcterms:created xsi:type="dcterms:W3CDTF">2020-08-20T04:58:00Z</dcterms:created>
  <dcterms:modified xsi:type="dcterms:W3CDTF">2020-08-20T05:12:00Z</dcterms:modified>
</cp:coreProperties>
</file>