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8A" w:rsidRDefault="001C0C8A" w:rsidP="001C0C8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Извещение о несостоявшемся аукционе №160517/10989637/03</w:t>
      </w:r>
    </w:p>
    <w:p w:rsidR="001C0C8A" w:rsidRDefault="001C0C8A" w:rsidP="001C0C8A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1C0C8A" w:rsidRDefault="001C0C8A" w:rsidP="001C0C8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Самойловского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муниципального района на информационное извещение в газете «Земля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Самойловская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 от 20.05.2017г. №</w:t>
      </w:r>
      <w:r>
        <w:rPr>
          <w:rFonts w:ascii="Times New Roman" w:hAnsi="Times New Roman" w:cs="Times New Roman"/>
          <w:sz w:val="28"/>
          <w:szCs w:val="28"/>
        </w:rPr>
        <w:t>23(106216)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 проведении 21 июня 2017 года в 10 часов 00 минут (по местному времени) открытого аукциона на право заключения договора аренды земельного участка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сообщает, что </w:t>
      </w:r>
      <w:r w:rsidRPr="0082647B">
        <w:rPr>
          <w:rFonts w:ascii="Times New Roman" w:hAnsi="Times New Roman" w:cs="Times New Roman"/>
          <w:sz w:val="28"/>
          <w:szCs w:val="28"/>
        </w:rPr>
        <w:t xml:space="preserve">в соответствии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2647B">
        <w:rPr>
          <w:rFonts w:ascii="Times New Roman" w:hAnsi="Times New Roman" w:cs="Times New Roman"/>
          <w:sz w:val="28"/>
          <w:szCs w:val="28"/>
        </w:rPr>
        <w:t>п.</w:t>
      </w:r>
      <w:r w:rsidRPr="0082647B">
        <w:rPr>
          <w:rFonts w:ascii="Times New Roman" w:hAnsi="Times New Roman" w:cs="Times New Roman"/>
          <w:sz w:val="28"/>
          <w:szCs w:val="28"/>
          <w:shd w:val="clear" w:color="auto" w:fill="FFFFFF"/>
        </w:rPr>
        <w:t>14 ст. 39.12 Земельного Кодекса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аукцион признан  несостоявшимся. </w:t>
      </w:r>
      <w:proofErr w:type="gramEnd"/>
    </w:p>
    <w:p w:rsidR="001C0C8A" w:rsidRDefault="001C0C8A" w:rsidP="001C0C8A">
      <w:pPr>
        <w:pStyle w:val="a3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197C" w:rsidRDefault="00BF197C"/>
    <w:sectPr w:rsidR="00BF1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0C8A"/>
    <w:rsid w:val="001C0C8A"/>
    <w:rsid w:val="00BF1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1C0C8A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2017-06-19T12:51:00Z</dcterms:created>
  <dcterms:modified xsi:type="dcterms:W3CDTF">2017-06-19T12:52:00Z</dcterms:modified>
</cp:coreProperties>
</file>