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62B0" w14:textId="77777777" w:rsidR="00667FE0" w:rsidRDefault="00667FE0" w:rsidP="0066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67F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Перечень нормативных правовых актов, регулирующих отношения, </w:t>
      </w:r>
    </w:p>
    <w:p w14:paraId="59F054E1" w14:textId="74AC051F" w:rsidR="00667FE0" w:rsidRDefault="00667FE0" w:rsidP="0066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67F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возникающие в связи с предоставлением муниципальной услуги</w:t>
      </w:r>
    </w:p>
    <w:p w14:paraId="39E63849" w14:textId="77777777" w:rsidR="00667FE0" w:rsidRDefault="00667FE0" w:rsidP="0066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67F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«Выдача акта освидетельствования проведения основных работ </w:t>
      </w:r>
    </w:p>
    <w:p w14:paraId="2F22BD1D" w14:textId="77777777" w:rsidR="00667FE0" w:rsidRDefault="00667FE0" w:rsidP="0066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67F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по строительству (реконструкции) объекта индивидуального </w:t>
      </w:r>
    </w:p>
    <w:p w14:paraId="2480E21E" w14:textId="500A1DB6" w:rsidR="00667FE0" w:rsidRPr="00667FE0" w:rsidRDefault="00667FE0" w:rsidP="0066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67F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жилищного строительства с привлечением средств материнского </w:t>
      </w:r>
    </w:p>
    <w:p w14:paraId="55E1E6C8" w14:textId="7F6F5EF4" w:rsidR="00667FE0" w:rsidRPr="00667FE0" w:rsidRDefault="00667FE0" w:rsidP="0066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67F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(семейного) капитала» </w:t>
      </w:r>
    </w:p>
    <w:p w14:paraId="4907F2EA" w14:textId="550747AB" w:rsidR="00667FE0" w:rsidRDefault="00667FE0" w:rsidP="00667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70DD1" w14:textId="794B8A90" w:rsidR="00667FE0" w:rsidRPr="00667FE0" w:rsidRDefault="00667FE0" w:rsidP="00667F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E0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E0">
        <w:rPr>
          <w:rFonts w:ascii="Times New Roman" w:eastAsia="Calibri" w:hAnsi="Times New Roman" w:cs="Times New Roman"/>
          <w:spacing w:val="2"/>
          <w:sz w:val="28"/>
          <w:szCs w:val="28"/>
        </w:rPr>
        <w:t>("Российская газета" от 25 декабря 1993 г. № 237);</w:t>
      </w:r>
    </w:p>
    <w:p w14:paraId="77D4B77C" w14:textId="329F9877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("Российская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газета" от 30.12.2004, № 290);</w:t>
      </w:r>
    </w:p>
    <w:p w14:paraId="4D6DB436" w14:textId="7E52E429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("Российская газета" от 12.01.2005, № 1);</w:t>
      </w:r>
    </w:p>
    <w:p w14:paraId="53E9D017" w14:textId="5B36A5F9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- Федеральный закон от 06.10.2003 № 131-ФЗ "Об общих принципах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 ("Собрание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законодательства РФ" от 06.10.2003, № 40, ст. 3822);</w:t>
      </w:r>
    </w:p>
    <w:p w14:paraId="4AD9BBE1" w14:textId="13B0B455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 xml:space="preserve">- Федеральный закон от 02.05.2006 </w:t>
      </w:r>
      <w:r w:rsidR="00667FE0">
        <w:rPr>
          <w:rFonts w:ascii="Times New Roman" w:hAnsi="Times New Roman" w:cs="Times New Roman"/>
          <w:sz w:val="28"/>
          <w:szCs w:val="28"/>
        </w:rPr>
        <w:t>№</w:t>
      </w:r>
      <w:r w:rsidRPr="000E25C2">
        <w:rPr>
          <w:rFonts w:ascii="Times New Roman" w:hAnsi="Times New Roman" w:cs="Times New Roman"/>
          <w:sz w:val="28"/>
          <w:szCs w:val="28"/>
        </w:rPr>
        <w:t xml:space="preserve"> 59-ФЗ "О порядке рассмотрения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 ("Российская газета" от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05.05.2006, № 95);</w:t>
      </w:r>
    </w:p>
    <w:p w14:paraId="5E26947E" w14:textId="471062CA" w:rsidR="00CD48AA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 xml:space="preserve">- Федеральный закон от 27.07.2010 </w:t>
      </w:r>
      <w:r w:rsidR="000E25C2" w:rsidRPr="000E25C2">
        <w:rPr>
          <w:rFonts w:ascii="Times New Roman" w:hAnsi="Times New Roman" w:cs="Times New Roman"/>
          <w:sz w:val="28"/>
          <w:szCs w:val="28"/>
        </w:rPr>
        <w:t>№</w:t>
      </w:r>
      <w:r w:rsidRPr="000E25C2">
        <w:rPr>
          <w:rFonts w:ascii="Times New Roman" w:hAnsi="Times New Roman" w:cs="Times New Roman"/>
          <w:sz w:val="28"/>
          <w:szCs w:val="28"/>
        </w:rPr>
        <w:t xml:space="preserve"> 210-ФЗ "Об организации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 ("Российская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газета" от 30.07.2010, № 168);</w:t>
      </w:r>
    </w:p>
    <w:p w14:paraId="08B03D7C" w14:textId="6933D5F9" w:rsidR="00667FE0" w:rsidRDefault="00667FE0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E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</w:r>
    </w:p>
    <w:p w14:paraId="28873A40" w14:textId="4F82B9AF" w:rsidR="00A16742" w:rsidRDefault="00A16742" w:rsidP="00A1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2B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8 сентября 2010 года № 697 «О единой системе межведомственного электронного взаимодействия»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481E36" w14:textId="359A79AB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18.08.2011 №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686 "Об утверждении Правил выдачи документа, подтверждающего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проведение основных работ по строительству (реконструкции) объекта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осуществляемому с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привлечением средств материнского (семейного) капитала" ("Российская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газета" от 24.08.2011, № 186);</w:t>
      </w:r>
    </w:p>
    <w:p w14:paraId="29B097F0" w14:textId="79C2DD1C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Российской Федерации от 17.06.2011 № 286 "Об утверждении формы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документа, подтверждающего проведение основных работ по строительству</w:t>
      </w:r>
      <w:r w:rsid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(монтаж фундамента,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возведение стен и кровли) или проведение работ по реконструкции объекта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в результате которых общая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площадь жилого помещения (жилых помещений) реконструируемого объекта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увеличивается не менее чем на учетную норму площади жилого помещения,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устанавливаемую в соответствии с жилищным законодательством Российской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Федерации"</w:t>
      </w:r>
      <w:r w:rsidR="000E25C2">
        <w:rPr>
          <w:rFonts w:ascii="Times New Roman" w:hAnsi="Times New Roman" w:cs="Times New Roman"/>
          <w:sz w:val="28"/>
          <w:szCs w:val="28"/>
        </w:rPr>
        <w:t>;</w:t>
      </w:r>
    </w:p>
    <w:p w14:paraId="23BBBDC2" w14:textId="32EC9279" w:rsidR="00FC0353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0E25C2" w:rsidRPr="000E25C2">
        <w:rPr>
          <w:rFonts w:ascii="Times New Roman" w:hAnsi="Times New Roman" w:cs="Times New Roman"/>
          <w:sz w:val="28"/>
          <w:szCs w:val="28"/>
        </w:rPr>
        <w:t>М</w:t>
      </w:r>
      <w:r w:rsidRPr="000E25C2">
        <w:rPr>
          <w:rFonts w:ascii="Times New Roman" w:hAnsi="Times New Roman" w:cs="Times New Roman"/>
          <w:sz w:val="28"/>
          <w:szCs w:val="28"/>
        </w:rPr>
        <w:t>униципального Собрания Самойловского муниципального района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0E25C2">
        <w:rPr>
          <w:rFonts w:ascii="Times New Roman" w:hAnsi="Times New Roman" w:cs="Times New Roman"/>
          <w:sz w:val="28"/>
          <w:szCs w:val="28"/>
        </w:rPr>
        <w:t xml:space="preserve"> от 30.07.2013 № 171 "Об утверждении нормы предоставления площади жилого помещения по договору социального найма и учетной нормы площади жилого помещения» (</w:t>
      </w:r>
      <w:r w:rsidR="00CB50B0">
        <w:rPr>
          <w:rFonts w:ascii="Times New Roman" w:hAnsi="Times New Roman" w:cs="Times New Roman"/>
          <w:sz w:val="28"/>
          <w:szCs w:val="28"/>
        </w:rPr>
        <w:t>с изменениями</w:t>
      </w:r>
      <w:r w:rsidR="00667FE0">
        <w:rPr>
          <w:rFonts w:ascii="Times New Roman" w:hAnsi="Times New Roman" w:cs="Times New Roman"/>
          <w:sz w:val="28"/>
          <w:szCs w:val="28"/>
        </w:rPr>
        <w:t xml:space="preserve"> </w:t>
      </w:r>
      <w:r w:rsidRPr="000E25C2">
        <w:rPr>
          <w:rFonts w:ascii="Times New Roman" w:hAnsi="Times New Roman" w:cs="Times New Roman"/>
          <w:sz w:val="28"/>
          <w:szCs w:val="28"/>
        </w:rPr>
        <w:t>от 29.08.2013)</w:t>
      </w:r>
      <w:r w:rsidR="000E25C2">
        <w:rPr>
          <w:rFonts w:ascii="Times New Roman" w:hAnsi="Times New Roman" w:cs="Times New Roman"/>
          <w:sz w:val="28"/>
          <w:szCs w:val="28"/>
        </w:rPr>
        <w:t>;</w:t>
      </w:r>
      <w:r w:rsidRPr="000E2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DB3C7" w14:textId="3104EF77" w:rsidR="00FC0353" w:rsidRPr="000E25C2" w:rsidRDefault="00FC0353" w:rsidP="0066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C2">
        <w:rPr>
          <w:rFonts w:ascii="Times New Roman" w:hAnsi="Times New Roman" w:cs="Times New Roman"/>
          <w:sz w:val="28"/>
          <w:szCs w:val="28"/>
        </w:rPr>
        <w:t>- Устав Самойловского муниципального района Саратовской области</w:t>
      </w:r>
      <w:r w:rsidR="000E25C2">
        <w:rPr>
          <w:rFonts w:ascii="Times New Roman" w:hAnsi="Times New Roman" w:cs="Times New Roman"/>
          <w:sz w:val="28"/>
          <w:szCs w:val="28"/>
        </w:rPr>
        <w:t>.</w:t>
      </w:r>
      <w:r w:rsidRPr="000E25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0353" w:rsidRPr="000E25C2" w:rsidSect="00A1674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5F"/>
    <w:rsid w:val="000E25C2"/>
    <w:rsid w:val="001B025F"/>
    <w:rsid w:val="0021572E"/>
    <w:rsid w:val="00667FE0"/>
    <w:rsid w:val="006A494F"/>
    <w:rsid w:val="00A16742"/>
    <w:rsid w:val="00CB50B0"/>
    <w:rsid w:val="00CD48AA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42E"/>
  <w15:chartTrackingRefBased/>
  <w15:docId w15:val="{AA9F64ED-026E-42CA-A7C9-5F38814E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4</cp:revision>
  <dcterms:created xsi:type="dcterms:W3CDTF">2021-02-19T09:13:00Z</dcterms:created>
  <dcterms:modified xsi:type="dcterms:W3CDTF">2021-03-03T11:16:00Z</dcterms:modified>
</cp:coreProperties>
</file>