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8" w:rsidRPr="00AF54C5" w:rsidRDefault="00D95C0A" w:rsidP="00AF54C5">
      <w:pPr>
        <w:pStyle w:val="11"/>
        <w:tabs>
          <w:tab w:val="left" w:pos="808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65pt;margin-top:-29.2pt;width:46.95pt;height:57.6pt;z-index:1" o:allowincell="f">
            <v:imagedata r:id="rId5" o:title=""/>
          </v:shape>
          <o:OLEObject Type="Embed" ProgID="PBrush" ShapeID="_x0000_s1026" DrawAspect="Content" ObjectID="_1627302248" r:id="rId6"/>
        </w:pict>
      </w:r>
    </w:p>
    <w:p w:rsidR="00EB42D8" w:rsidRDefault="00EB42D8" w:rsidP="00EB42D8">
      <w:pPr>
        <w:pStyle w:val="11"/>
        <w:tabs>
          <w:tab w:val="left" w:pos="8080"/>
        </w:tabs>
        <w:jc w:val="center"/>
      </w:pPr>
    </w:p>
    <w:p w:rsidR="00EB42D8" w:rsidRDefault="00EB42D8" w:rsidP="00EB42D8">
      <w:pPr>
        <w:pStyle w:val="11"/>
        <w:tabs>
          <w:tab w:val="left" w:pos="8080"/>
        </w:tabs>
        <w:jc w:val="center"/>
        <w:rPr>
          <w:sz w:val="6"/>
        </w:rPr>
      </w:pPr>
    </w:p>
    <w:p w:rsidR="00285B7B" w:rsidRPr="000A1878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0A1878">
        <w:rPr>
          <w:b/>
          <w:sz w:val="32"/>
          <w:szCs w:val="32"/>
        </w:rPr>
        <w:t>АДМИНИСТРАЦИЯ</w:t>
      </w:r>
    </w:p>
    <w:p w:rsidR="00EB42D8" w:rsidRPr="000A1878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0A1878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5D719B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F94000" w:rsidRPr="000D071F" w:rsidRDefault="00F94000" w:rsidP="00F94000">
      <w:pPr>
        <w:jc w:val="center"/>
        <w:rPr>
          <w:rFonts w:ascii="Times New Roman" w:hAnsi="Times New Roman"/>
          <w:b/>
          <w:sz w:val="40"/>
          <w:szCs w:val="40"/>
        </w:rPr>
      </w:pPr>
      <w:r w:rsidRPr="000D071F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F94000" w:rsidRPr="000D071F" w:rsidTr="00BF07FB">
        <w:tc>
          <w:tcPr>
            <w:tcW w:w="3828" w:type="dxa"/>
            <w:hideMark/>
          </w:tcPr>
          <w:p w:rsidR="00F94000" w:rsidRPr="000D071F" w:rsidRDefault="000D071F" w:rsidP="00BF07FB">
            <w:pPr>
              <w:pStyle w:val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9665E" w:rsidRPr="000D071F">
              <w:rPr>
                <w:b/>
                <w:sz w:val="28"/>
                <w:szCs w:val="28"/>
              </w:rPr>
              <w:t>.08</w:t>
            </w:r>
            <w:r w:rsidR="00F94000" w:rsidRPr="000D071F">
              <w:rPr>
                <w:b/>
                <w:sz w:val="28"/>
                <w:szCs w:val="28"/>
              </w:rPr>
              <w:t xml:space="preserve">.2019 г. № </w:t>
            </w:r>
            <w:r w:rsidR="00F9665E" w:rsidRPr="000D071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F94000" w:rsidRPr="000D071F" w:rsidRDefault="00F94000" w:rsidP="00BF07FB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94000" w:rsidRPr="000D071F" w:rsidRDefault="00F94000" w:rsidP="00BF07FB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D071F" w:rsidRDefault="000D071F" w:rsidP="000E688F">
      <w:pPr>
        <w:pStyle w:val="a8"/>
        <w:tabs>
          <w:tab w:val="left" w:pos="426"/>
        </w:tabs>
        <w:spacing w:line="0" w:lineRule="atLeast"/>
        <w:rPr>
          <w:b/>
          <w:szCs w:val="28"/>
        </w:rPr>
      </w:pPr>
    </w:p>
    <w:p w:rsidR="000D071F" w:rsidRDefault="000D071F" w:rsidP="000E688F">
      <w:pPr>
        <w:pStyle w:val="a8"/>
        <w:tabs>
          <w:tab w:val="left" w:pos="426"/>
        </w:tabs>
        <w:spacing w:line="0" w:lineRule="atLeast"/>
        <w:rPr>
          <w:b/>
          <w:szCs w:val="28"/>
        </w:rPr>
      </w:pPr>
      <w:r w:rsidRPr="000D071F">
        <w:rPr>
          <w:b/>
          <w:szCs w:val="28"/>
        </w:rPr>
        <w:t xml:space="preserve">О подготовке проекта межевания </w:t>
      </w:r>
    </w:p>
    <w:p w:rsidR="000D071F" w:rsidRDefault="000D071F" w:rsidP="000E688F">
      <w:pPr>
        <w:pStyle w:val="a8"/>
        <w:tabs>
          <w:tab w:val="left" w:pos="426"/>
        </w:tabs>
        <w:spacing w:line="0" w:lineRule="atLeast"/>
        <w:rPr>
          <w:b/>
          <w:szCs w:val="28"/>
        </w:rPr>
      </w:pPr>
      <w:r w:rsidRPr="000D071F">
        <w:rPr>
          <w:b/>
          <w:szCs w:val="28"/>
        </w:rPr>
        <w:t xml:space="preserve">территории, ограниченной </w:t>
      </w:r>
    </w:p>
    <w:p w:rsidR="000D071F" w:rsidRDefault="000D071F" w:rsidP="000E688F">
      <w:pPr>
        <w:pStyle w:val="a8"/>
        <w:tabs>
          <w:tab w:val="left" w:pos="426"/>
        </w:tabs>
        <w:spacing w:line="0" w:lineRule="atLeast"/>
        <w:rPr>
          <w:b/>
          <w:szCs w:val="28"/>
        </w:rPr>
      </w:pPr>
      <w:r w:rsidRPr="000D071F">
        <w:rPr>
          <w:b/>
          <w:szCs w:val="28"/>
        </w:rPr>
        <w:t xml:space="preserve">ул.30 лет Победы, ул. Базарной, </w:t>
      </w:r>
    </w:p>
    <w:p w:rsidR="000D071F" w:rsidRPr="000D071F" w:rsidRDefault="000D071F" w:rsidP="000E688F">
      <w:pPr>
        <w:pStyle w:val="a8"/>
        <w:tabs>
          <w:tab w:val="left" w:pos="426"/>
        </w:tabs>
        <w:spacing w:line="0" w:lineRule="atLeast"/>
        <w:rPr>
          <w:szCs w:val="28"/>
        </w:rPr>
      </w:pPr>
      <w:r w:rsidRPr="000D071F">
        <w:rPr>
          <w:b/>
          <w:szCs w:val="28"/>
        </w:rPr>
        <w:t xml:space="preserve">ул. Чапаева, пер. </w:t>
      </w:r>
      <w:proofErr w:type="gramStart"/>
      <w:r w:rsidRPr="000D071F">
        <w:rPr>
          <w:b/>
          <w:szCs w:val="28"/>
        </w:rPr>
        <w:t>Театральным</w:t>
      </w:r>
      <w:proofErr w:type="gramEnd"/>
    </w:p>
    <w:p w:rsidR="000D071F" w:rsidRPr="000D071F" w:rsidRDefault="000D071F" w:rsidP="000E688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D071F" w:rsidRPr="000D071F" w:rsidRDefault="000D071F" w:rsidP="000E6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71F">
        <w:rPr>
          <w:rFonts w:ascii="Times New Roman" w:hAnsi="Times New Roman"/>
          <w:sz w:val="28"/>
          <w:szCs w:val="28"/>
        </w:rPr>
        <w:tab/>
        <w:t xml:space="preserve">В соответствии со статьями 43, 45, 46 Градостроительного кодекса Российской Федерации, </w:t>
      </w:r>
      <w:r w:rsidRPr="000D071F">
        <w:rPr>
          <w:rFonts w:ascii="Times New Roman" w:hAnsi="Times New Roman"/>
          <w:color w:val="000000"/>
          <w:sz w:val="28"/>
          <w:szCs w:val="28"/>
        </w:rPr>
        <w:t>Правилами землепользования и застройки Самойловского муниципального образования Самойловского муниципального района Саратовской области, утвержденных решением Городского Совета Самойловского муниципального образования Самойловского муниципального района Саратовской области от 31.10.2014 г. № 106 (с внесенными изменениями и дополнениями)</w:t>
      </w:r>
    </w:p>
    <w:p w:rsidR="000D071F" w:rsidRPr="000D071F" w:rsidRDefault="000D071F" w:rsidP="000E688F">
      <w:pPr>
        <w:pStyle w:val="a8"/>
        <w:tabs>
          <w:tab w:val="left" w:pos="426"/>
        </w:tabs>
        <w:spacing w:line="0" w:lineRule="atLeast"/>
        <w:jc w:val="both"/>
        <w:rPr>
          <w:b/>
          <w:szCs w:val="28"/>
        </w:rPr>
      </w:pPr>
      <w:r w:rsidRPr="000D071F">
        <w:rPr>
          <w:b/>
          <w:szCs w:val="28"/>
        </w:rPr>
        <w:tab/>
      </w:r>
    </w:p>
    <w:p w:rsidR="000D071F" w:rsidRPr="000D071F" w:rsidRDefault="000E688F" w:rsidP="000E688F">
      <w:pPr>
        <w:pStyle w:val="a8"/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ab/>
      </w:r>
      <w:r w:rsidR="000D071F" w:rsidRPr="000D071F">
        <w:rPr>
          <w:b/>
          <w:szCs w:val="28"/>
        </w:rPr>
        <w:t>ПОСТАНОВЛЯЮ:</w:t>
      </w:r>
    </w:p>
    <w:p w:rsidR="000D071F" w:rsidRPr="000D071F" w:rsidRDefault="000D071F" w:rsidP="000E688F">
      <w:pPr>
        <w:pStyle w:val="a8"/>
        <w:tabs>
          <w:tab w:val="left" w:pos="426"/>
        </w:tabs>
        <w:spacing w:line="0" w:lineRule="atLeast"/>
        <w:jc w:val="both"/>
        <w:rPr>
          <w:szCs w:val="28"/>
        </w:rPr>
      </w:pPr>
      <w:r w:rsidRPr="000D071F">
        <w:rPr>
          <w:szCs w:val="28"/>
        </w:rPr>
        <w:tab/>
      </w:r>
      <w:r w:rsidRPr="000D071F">
        <w:rPr>
          <w:szCs w:val="28"/>
        </w:rPr>
        <w:tab/>
      </w:r>
    </w:p>
    <w:p w:rsidR="000D071F" w:rsidRPr="000D071F" w:rsidRDefault="000D071F" w:rsidP="000E688F">
      <w:pPr>
        <w:pStyle w:val="a8"/>
        <w:spacing w:line="276" w:lineRule="auto"/>
        <w:jc w:val="both"/>
        <w:rPr>
          <w:szCs w:val="28"/>
        </w:rPr>
      </w:pPr>
      <w:r w:rsidRPr="000D071F">
        <w:rPr>
          <w:szCs w:val="28"/>
        </w:rPr>
        <w:tab/>
        <w:t>1. Отделу по земельным и имущественным отношениям администрации Самойловского муниципального района Саратовской области обеспечить подготовку проекта межевания территории,</w:t>
      </w:r>
      <w:r w:rsidRPr="000D071F">
        <w:rPr>
          <w:b/>
          <w:szCs w:val="28"/>
        </w:rPr>
        <w:t xml:space="preserve"> </w:t>
      </w:r>
      <w:r w:rsidRPr="000D071F">
        <w:rPr>
          <w:szCs w:val="28"/>
        </w:rPr>
        <w:t>ограниченной ул. 30 лет Победы, ул. Базарной, ул. Чапаева, пер. Театральным согласно приложению к настоящему постановлению.</w:t>
      </w:r>
    </w:p>
    <w:p w:rsidR="000D071F" w:rsidRPr="000D071F" w:rsidRDefault="000D071F" w:rsidP="000E6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71F">
        <w:rPr>
          <w:rFonts w:ascii="Times New Roman" w:hAnsi="Times New Roman"/>
          <w:sz w:val="28"/>
          <w:szCs w:val="28"/>
        </w:rPr>
        <w:tab/>
        <w:t xml:space="preserve">2. </w:t>
      </w:r>
      <w:r w:rsidRPr="000D071F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разместить на официальном сайте администрации </w:t>
      </w:r>
      <w:proofErr w:type="spellStart"/>
      <w:r w:rsidRPr="000D071F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sam</w:t>
      </w:r>
      <w:proofErr w:type="spellEnd"/>
      <w:r w:rsidRPr="000D07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64.</w:t>
      </w:r>
      <w:proofErr w:type="spellStart"/>
      <w:r w:rsidRPr="000D071F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ru</w:t>
      </w:r>
      <w:proofErr w:type="spellEnd"/>
      <w:r w:rsidRPr="000D071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071F" w:rsidRDefault="000D071F" w:rsidP="000E6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71F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D07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071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688F" w:rsidRDefault="000E688F" w:rsidP="000E688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E688F" w:rsidRDefault="000E688F" w:rsidP="000E688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E688F" w:rsidRPr="000D071F" w:rsidRDefault="000E688F" w:rsidP="000E688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D071F" w:rsidRPr="000E688F" w:rsidRDefault="000D071F" w:rsidP="000E688F">
      <w:pPr>
        <w:spacing w:after="0" w:line="0" w:lineRule="atLeast"/>
        <w:ind w:left="567" w:firstLine="567"/>
        <w:rPr>
          <w:rFonts w:ascii="Times New Roman" w:hAnsi="Times New Roman"/>
          <w:b/>
          <w:sz w:val="8"/>
          <w:szCs w:val="8"/>
        </w:rPr>
      </w:pPr>
    </w:p>
    <w:p w:rsidR="000D071F" w:rsidRPr="000D071F" w:rsidRDefault="000D071F" w:rsidP="000E68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D071F">
        <w:rPr>
          <w:rFonts w:ascii="Times New Roman" w:hAnsi="Times New Roman"/>
          <w:b/>
          <w:sz w:val="28"/>
          <w:szCs w:val="28"/>
        </w:rPr>
        <w:t xml:space="preserve">Глава Самойловского </w:t>
      </w:r>
    </w:p>
    <w:p w:rsidR="000D071F" w:rsidRPr="000D071F" w:rsidRDefault="000D071F" w:rsidP="000E68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D071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D071F" w:rsidRPr="000D071F" w:rsidRDefault="000D071F" w:rsidP="000E68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D071F">
        <w:rPr>
          <w:rFonts w:ascii="Times New Roman" w:hAnsi="Times New Roman"/>
          <w:b/>
          <w:sz w:val="28"/>
          <w:szCs w:val="28"/>
        </w:rPr>
        <w:t>Саратовской области</w:t>
      </w:r>
      <w:r w:rsidR="000E688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D071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E688F">
        <w:rPr>
          <w:rFonts w:ascii="Times New Roman" w:hAnsi="Times New Roman"/>
          <w:b/>
          <w:sz w:val="28"/>
          <w:szCs w:val="28"/>
        </w:rPr>
        <w:t xml:space="preserve">          </w:t>
      </w:r>
      <w:r w:rsidRPr="000D071F">
        <w:rPr>
          <w:rFonts w:ascii="Times New Roman" w:hAnsi="Times New Roman"/>
          <w:b/>
          <w:sz w:val="28"/>
          <w:szCs w:val="28"/>
        </w:rPr>
        <w:t xml:space="preserve">        М.А. Мельников</w:t>
      </w:r>
    </w:p>
    <w:p w:rsidR="000D071F" w:rsidRPr="000D071F" w:rsidRDefault="000D071F" w:rsidP="000D071F">
      <w:pPr>
        <w:pStyle w:val="a8"/>
        <w:ind w:left="660"/>
        <w:rPr>
          <w:szCs w:val="28"/>
        </w:rPr>
      </w:pPr>
    </w:p>
    <w:p w:rsidR="000D071F" w:rsidRPr="000D071F" w:rsidRDefault="000D071F" w:rsidP="000D071F">
      <w:pPr>
        <w:pStyle w:val="a8"/>
        <w:ind w:left="660"/>
        <w:rPr>
          <w:szCs w:val="28"/>
        </w:rPr>
      </w:pPr>
    </w:p>
    <w:p w:rsidR="000D071F" w:rsidRDefault="000D071F" w:rsidP="000D071F">
      <w:pPr>
        <w:pStyle w:val="a8"/>
        <w:ind w:left="660"/>
        <w:rPr>
          <w:sz w:val="20"/>
        </w:rPr>
        <w:sectPr w:rsidR="000D071F" w:rsidSect="000E688F">
          <w:pgSz w:w="12240" w:h="15840"/>
          <w:pgMar w:top="851" w:right="1041" w:bottom="284" w:left="156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right" w:tblpY="-404"/>
        <w:tblW w:w="0" w:type="auto"/>
        <w:tblLook w:val="04A0"/>
      </w:tblPr>
      <w:tblGrid>
        <w:gridCol w:w="4694"/>
      </w:tblGrid>
      <w:tr w:rsidR="000D071F" w:rsidRPr="000D071F" w:rsidTr="00666BE6">
        <w:tc>
          <w:tcPr>
            <w:tcW w:w="4694" w:type="dxa"/>
          </w:tcPr>
          <w:p w:rsidR="000D071F" w:rsidRPr="000D071F" w:rsidRDefault="000D071F" w:rsidP="00666BE6">
            <w:pPr>
              <w:pStyle w:val="a8"/>
              <w:rPr>
                <w:b/>
                <w:sz w:val="22"/>
                <w:szCs w:val="22"/>
              </w:rPr>
            </w:pPr>
            <w:r w:rsidRPr="000D071F">
              <w:rPr>
                <w:b/>
                <w:sz w:val="22"/>
                <w:szCs w:val="22"/>
              </w:rPr>
              <w:lastRenderedPageBreak/>
              <w:t>Приложение</w:t>
            </w:r>
          </w:p>
          <w:p w:rsidR="000D071F" w:rsidRPr="000D071F" w:rsidRDefault="000D071F" w:rsidP="00666BE6">
            <w:pPr>
              <w:pStyle w:val="a8"/>
              <w:rPr>
                <w:b/>
                <w:sz w:val="22"/>
                <w:szCs w:val="22"/>
              </w:rPr>
            </w:pPr>
            <w:r w:rsidRPr="000D071F">
              <w:rPr>
                <w:b/>
                <w:sz w:val="22"/>
                <w:szCs w:val="22"/>
              </w:rPr>
              <w:t xml:space="preserve">к постановлению администрации Самойловского муниципального района </w:t>
            </w:r>
          </w:p>
          <w:p w:rsidR="000D071F" w:rsidRPr="000D071F" w:rsidRDefault="000D071F" w:rsidP="00666BE6">
            <w:pPr>
              <w:pStyle w:val="a8"/>
              <w:rPr>
                <w:b/>
                <w:sz w:val="22"/>
                <w:szCs w:val="22"/>
              </w:rPr>
            </w:pPr>
            <w:r w:rsidRPr="000D071F">
              <w:rPr>
                <w:b/>
                <w:sz w:val="22"/>
                <w:szCs w:val="22"/>
              </w:rPr>
              <w:t xml:space="preserve">Саратовской области  </w:t>
            </w:r>
          </w:p>
          <w:p w:rsidR="000D071F" w:rsidRPr="000D071F" w:rsidRDefault="000D071F" w:rsidP="000E688F">
            <w:pPr>
              <w:pStyle w:val="a8"/>
              <w:rPr>
                <w:b/>
                <w:sz w:val="22"/>
                <w:szCs w:val="22"/>
              </w:rPr>
            </w:pPr>
            <w:r w:rsidRPr="000D071F">
              <w:rPr>
                <w:b/>
                <w:sz w:val="22"/>
                <w:szCs w:val="22"/>
              </w:rPr>
              <w:t xml:space="preserve">от </w:t>
            </w:r>
            <w:r w:rsidR="000E688F">
              <w:rPr>
                <w:b/>
                <w:sz w:val="22"/>
                <w:szCs w:val="22"/>
              </w:rPr>
              <w:t>14.08.</w:t>
            </w:r>
            <w:r w:rsidRPr="000D071F">
              <w:rPr>
                <w:b/>
                <w:sz w:val="22"/>
                <w:szCs w:val="22"/>
              </w:rPr>
              <w:t xml:space="preserve">2019 г. № </w:t>
            </w:r>
            <w:r w:rsidR="000E688F">
              <w:rPr>
                <w:b/>
                <w:sz w:val="22"/>
                <w:szCs w:val="22"/>
              </w:rPr>
              <w:t>542</w:t>
            </w:r>
          </w:p>
        </w:tc>
      </w:tr>
    </w:tbl>
    <w:p w:rsidR="000D071F" w:rsidRDefault="000D071F" w:rsidP="000D071F">
      <w:pPr>
        <w:pStyle w:val="a8"/>
        <w:ind w:left="660"/>
        <w:rPr>
          <w:sz w:val="20"/>
        </w:rPr>
      </w:pPr>
    </w:p>
    <w:p w:rsidR="000D071F" w:rsidRDefault="000D071F" w:rsidP="000D071F">
      <w:pPr>
        <w:pStyle w:val="a8"/>
        <w:ind w:left="660"/>
        <w:rPr>
          <w:sz w:val="20"/>
        </w:rPr>
      </w:pPr>
    </w:p>
    <w:p w:rsidR="000D071F" w:rsidRDefault="000D071F" w:rsidP="000D071F">
      <w:pPr>
        <w:pStyle w:val="a8"/>
        <w:ind w:left="660"/>
        <w:rPr>
          <w:sz w:val="20"/>
        </w:rPr>
      </w:pPr>
    </w:p>
    <w:p w:rsidR="000D071F" w:rsidRDefault="000D071F" w:rsidP="000D071F">
      <w:pPr>
        <w:pStyle w:val="a8"/>
        <w:ind w:left="66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Pr="00B24992">
        <w:rPr>
          <w:b/>
          <w:szCs w:val="28"/>
        </w:rPr>
        <w:t>Схема</w:t>
      </w:r>
    </w:p>
    <w:p w:rsidR="000D071F" w:rsidRPr="00D7566C" w:rsidRDefault="000D071F" w:rsidP="000D071F">
      <w:pPr>
        <w:pStyle w:val="a8"/>
        <w:tabs>
          <w:tab w:val="left" w:pos="426"/>
        </w:tabs>
        <w:jc w:val="center"/>
        <w:rPr>
          <w:sz w:val="24"/>
          <w:szCs w:val="24"/>
        </w:rPr>
      </w:pPr>
      <w:proofErr w:type="gramStart"/>
      <w:r w:rsidRPr="00D7566C">
        <w:rPr>
          <w:b/>
          <w:sz w:val="24"/>
          <w:szCs w:val="24"/>
        </w:rPr>
        <w:t>(границы территории, ограниченной ул.</w:t>
      </w:r>
      <w:r>
        <w:rPr>
          <w:b/>
          <w:sz w:val="24"/>
          <w:szCs w:val="24"/>
        </w:rPr>
        <w:t>30 лет Победы</w:t>
      </w:r>
      <w:r w:rsidRPr="00D7566C">
        <w:rPr>
          <w:b/>
          <w:sz w:val="24"/>
          <w:szCs w:val="24"/>
        </w:rPr>
        <w:t>, ул. Базарной, ул. Чапаева, пер. Театральным)</w:t>
      </w:r>
      <w:proofErr w:type="gramEnd"/>
    </w:p>
    <w:p w:rsidR="000D071F" w:rsidRDefault="000E688F" w:rsidP="000D071F">
      <w:pPr>
        <w:pStyle w:val="a8"/>
        <w:ind w:left="660"/>
        <w:jc w:val="center"/>
        <w:rPr>
          <w:b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4.35pt;margin-top:278.1pt;width:10.2pt;height:85.2pt;flip:x y;z-index: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4.35pt;margin-top:363.3pt;width:65.75pt;height:16.9pt;z-index:3;mso-width-relative:margin;mso-height-relative:margin">
            <v:textbox>
              <w:txbxContent>
                <w:p w:rsidR="000D071F" w:rsidRPr="00970458" w:rsidRDefault="000D071F" w:rsidP="000D071F">
                  <w:pPr>
                    <w:rPr>
                      <w:sz w:val="14"/>
                      <w:szCs w:val="14"/>
                    </w:rPr>
                  </w:pPr>
                  <w:r w:rsidRPr="00970458">
                    <w:rPr>
                      <w:sz w:val="14"/>
                      <w:szCs w:val="14"/>
                    </w:rPr>
                    <w:t>граница участка</w:t>
                  </w:r>
                </w:p>
              </w:txbxContent>
            </v:textbox>
          </v:shape>
        </w:pict>
      </w:r>
      <w:r w:rsidR="000D071F" w:rsidRPr="00D7566C">
        <w:rPr>
          <w:b/>
          <w:szCs w:val="28"/>
        </w:rPr>
        <w:pict>
          <v:shape id="_x0000_i1025" type="#_x0000_t75" style="width:581.45pt;height:389.45pt">
            <v:imagedata r:id="rId7" o:title="третий вариант"/>
          </v:shape>
        </w:pict>
      </w:r>
    </w:p>
    <w:p w:rsidR="000D071F" w:rsidRDefault="000D071F" w:rsidP="000D071F">
      <w:pPr>
        <w:pStyle w:val="a8"/>
        <w:ind w:left="660"/>
        <w:jc w:val="both"/>
        <w:rPr>
          <w:b/>
          <w:sz w:val="24"/>
          <w:szCs w:val="24"/>
        </w:rPr>
      </w:pPr>
    </w:p>
    <w:p w:rsidR="000D071F" w:rsidRPr="000D071F" w:rsidRDefault="000D071F" w:rsidP="000D071F">
      <w:pPr>
        <w:pStyle w:val="a8"/>
        <w:ind w:left="660"/>
        <w:jc w:val="both"/>
        <w:rPr>
          <w:b/>
          <w:sz w:val="24"/>
          <w:szCs w:val="24"/>
        </w:rPr>
      </w:pPr>
      <w:r w:rsidRPr="000D071F">
        <w:rPr>
          <w:b/>
          <w:sz w:val="24"/>
          <w:szCs w:val="24"/>
        </w:rPr>
        <w:t xml:space="preserve">Глава Самойловского муниципального района </w:t>
      </w:r>
    </w:p>
    <w:p w:rsidR="000D071F" w:rsidRPr="000D071F" w:rsidRDefault="000D071F" w:rsidP="000D071F">
      <w:pPr>
        <w:pStyle w:val="a8"/>
        <w:ind w:left="660"/>
        <w:jc w:val="both"/>
        <w:rPr>
          <w:b/>
          <w:sz w:val="24"/>
          <w:szCs w:val="24"/>
        </w:rPr>
      </w:pPr>
      <w:r w:rsidRPr="000D071F">
        <w:rPr>
          <w:b/>
          <w:sz w:val="24"/>
          <w:szCs w:val="24"/>
        </w:rPr>
        <w:t xml:space="preserve">Саратовской области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0D071F">
        <w:rPr>
          <w:b/>
          <w:sz w:val="24"/>
          <w:szCs w:val="24"/>
        </w:rPr>
        <w:t xml:space="preserve">           М.А. Мельников</w:t>
      </w:r>
    </w:p>
    <w:p w:rsidR="00C906F4" w:rsidRDefault="00C906F4" w:rsidP="002A6F71">
      <w:pPr>
        <w:tabs>
          <w:tab w:val="left" w:pos="187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C906F4" w:rsidSect="000D071F">
      <w:pgSz w:w="16838" w:h="11906" w:orient="landscape"/>
      <w:pgMar w:top="850" w:right="70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8E7"/>
    <w:multiLevelType w:val="multilevel"/>
    <w:tmpl w:val="01428F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AE438E"/>
    <w:multiLevelType w:val="hybridMultilevel"/>
    <w:tmpl w:val="6216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3668704A"/>
    <w:multiLevelType w:val="hybridMultilevel"/>
    <w:tmpl w:val="32D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6C5C"/>
    <w:multiLevelType w:val="hybridMultilevel"/>
    <w:tmpl w:val="7F2075F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>
    <w:nsid w:val="462070A2"/>
    <w:multiLevelType w:val="hybridMultilevel"/>
    <w:tmpl w:val="A498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A29EF"/>
    <w:multiLevelType w:val="hybridMultilevel"/>
    <w:tmpl w:val="48A2D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39D4B71"/>
    <w:multiLevelType w:val="hybridMultilevel"/>
    <w:tmpl w:val="27E4B28E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447A9"/>
    <w:multiLevelType w:val="hybridMultilevel"/>
    <w:tmpl w:val="C0C4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52BC"/>
    <w:rsid w:val="00006217"/>
    <w:rsid w:val="000123E4"/>
    <w:rsid w:val="00012C54"/>
    <w:rsid w:val="00020167"/>
    <w:rsid w:val="00022395"/>
    <w:rsid w:val="00032FDA"/>
    <w:rsid w:val="00045F6C"/>
    <w:rsid w:val="000544C7"/>
    <w:rsid w:val="000577C8"/>
    <w:rsid w:val="00061812"/>
    <w:rsid w:val="00076B18"/>
    <w:rsid w:val="00084A73"/>
    <w:rsid w:val="000A1878"/>
    <w:rsid w:val="000B7DC1"/>
    <w:rsid w:val="000C24AF"/>
    <w:rsid w:val="000D071F"/>
    <w:rsid w:val="000E59D0"/>
    <w:rsid w:val="000E688F"/>
    <w:rsid w:val="000F6B7F"/>
    <w:rsid w:val="0010173A"/>
    <w:rsid w:val="0011154C"/>
    <w:rsid w:val="0013702D"/>
    <w:rsid w:val="00140526"/>
    <w:rsid w:val="00141BAD"/>
    <w:rsid w:val="0015243C"/>
    <w:rsid w:val="00154C35"/>
    <w:rsid w:val="0016540F"/>
    <w:rsid w:val="00170164"/>
    <w:rsid w:val="0017111B"/>
    <w:rsid w:val="00172051"/>
    <w:rsid w:val="00173318"/>
    <w:rsid w:val="001763ED"/>
    <w:rsid w:val="00183303"/>
    <w:rsid w:val="00185AA6"/>
    <w:rsid w:val="00196547"/>
    <w:rsid w:val="001A2D95"/>
    <w:rsid w:val="001B62B3"/>
    <w:rsid w:val="001C319C"/>
    <w:rsid w:val="001D2A6E"/>
    <w:rsid w:val="001D4777"/>
    <w:rsid w:val="001E0074"/>
    <w:rsid w:val="001E6AB0"/>
    <w:rsid w:val="001E70DF"/>
    <w:rsid w:val="001F28A5"/>
    <w:rsid w:val="0020543C"/>
    <w:rsid w:val="0022180C"/>
    <w:rsid w:val="00222B7F"/>
    <w:rsid w:val="00225284"/>
    <w:rsid w:val="00241E51"/>
    <w:rsid w:val="00255CEF"/>
    <w:rsid w:val="002628EA"/>
    <w:rsid w:val="00265C05"/>
    <w:rsid w:val="00266896"/>
    <w:rsid w:val="002811B3"/>
    <w:rsid w:val="00285B7B"/>
    <w:rsid w:val="0028717D"/>
    <w:rsid w:val="00293038"/>
    <w:rsid w:val="002962AE"/>
    <w:rsid w:val="002A6DBB"/>
    <w:rsid w:val="002A6F71"/>
    <w:rsid w:val="002B6252"/>
    <w:rsid w:val="002B7BF3"/>
    <w:rsid w:val="002C401F"/>
    <w:rsid w:val="002C4320"/>
    <w:rsid w:val="002D2EBA"/>
    <w:rsid w:val="002D413C"/>
    <w:rsid w:val="002E14FC"/>
    <w:rsid w:val="002E15F9"/>
    <w:rsid w:val="002E728E"/>
    <w:rsid w:val="002F7A82"/>
    <w:rsid w:val="00312B9C"/>
    <w:rsid w:val="00344F17"/>
    <w:rsid w:val="003511A2"/>
    <w:rsid w:val="00365F75"/>
    <w:rsid w:val="003744EE"/>
    <w:rsid w:val="00374A29"/>
    <w:rsid w:val="00381BF0"/>
    <w:rsid w:val="00381F6C"/>
    <w:rsid w:val="00392838"/>
    <w:rsid w:val="003947B4"/>
    <w:rsid w:val="00397DC5"/>
    <w:rsid w:val="003A39E9"/>
    <w:rsid w:val="003B45D9"/>
    <w:rsid w:val="003C087F"/>
    <w:rsid w:val="003C166F"/>
    <w:rsid w:val="003D5452"/>
    <w:rsid w:val="003D6514"/>
    <w:rsid w:val="003E342D"/>
    <w:rsid w:val="00427110"/>
    <w:rsid w:val="00474FFF"/>
    <w:rsid w:val="00482DDF"/>
    <w:rsid w:val="00485654"/>
    <w:rsid w:val="00493B59"/>
    <w:rsid w:val="004A5653"/>
    <w:rsid w:val="004C7BB4"/>
    <w:rsid w:val="004D3DCC"/>
    <w:rsid w:val="004F66DD"/>
    <w:rsid w:val="005051AC"/>
    <w:rsid w:val="005135C9"/>
    <w:rsid w:val="00516D95"/>
    <w:rsid w:val="00521A89"/>
    <w:rsid w:val="00535EA2"/>
    <w:rsid w:val="005402A9"/>
    <w:rsid w:val="005753D8"/>
    <w:rsid w:val="00575564"/>
    <w:rsid w:val="00581180"/>
    <w:rsid w:val="00581491"/>
    <w:rsid w:val="00587CDC"/>
    <w:rsid w:val="005932DE"/>
    <w:rsid w:val="005A0673"/>
    <w:rsid w:val="005A4354"/>
    <w:rsid w:val="005A78C4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60176C"/>
    <w:rsid w:val="00611C7B"/>
    <w:rsid w:val="00612A20"/>
    <w:rsid w:val="00622E45"/>
    <w:rsid w:val="006431AC"/>
    <w:rsid w:val="00653579"/>
    <w:rsid w:val="00673EFC"/>
    <w:rsid w:val="00681961"/>
    <w:rsid w:val="006966F9"/>
    <w:rsid w:val="006A1EB5"/>
    <w:rsid w:val="006B57CF"/>
    <w:rsid w:val="006E07E4"/>
    <w:rsid w:val="006E49F7"/>
    <w:rsid w:val="006E54EE"/>
    <w:rsid w:val="006F0EDA"/>
    <w:rsid w:val="006F1BFC"/>
    <w:rsid w:val="00715FD1"/>
    <w:rsid w:val="007301C4"/>
    <w:rsid w:val="007321CD"/>
    <w:rsid w:val="00740529"/>
    <w:rsid w:val="007569B8"/>
    <w:rsid w:val="00761473"/>
    <w:rsid w:val="007620A2"/>
    <w:rsid w:val="00772031"/>
    <w:rsid w:val="00776BCB"/>
    <w:rsid w:val="007815B1"/>
    <w:rsid w:val="00783704"/>
    <w:rsid w:val="007917AA"/>
    <w:rsid w:val="00796D11"/>
    <w:rsid w:val="00797E99"/>
    <w:rsid w:val="007A012E"/>
    <w:rsid w:val="007A3C81"/>
    <w:rsid w:val="007A40EE"/>
    <w:rsid w:val="007C0F30"/>
    <w:rsid w:val="007C510E"/>
    <w:rsid w:val="007D0567"/>
    <w:rsid w:val="007D3982"/>
    <w:rsid w:val="007D74A0"/>
    <w:rsid w:val="007D7A07"/>
    <w:rsid w:val="007E4D3D"/>
    <w:rsid w:val="007E4DF2"/>
    <w:rsid w:val="00811338"/>
    <w:rsid w:val="00820BA9"/>
    <w:rsid w:val="00827B24"/>
    <w:rsid w:val="00827C09"/>
    <w:rsid w:val="0083100E"/>
    <w:rsid w:val="008322EF"/>
    <w:rsid w:val="00833AC0"/>
    <w:rsid w:val="00837286"/>
    <w:rsid w:val="0085241D"/>
    <w:rsid w:val="00854223"/>
    <w:rsid w:val="00857C4D"/>
    <w:rsid w:val="00865E54"/>
    <w:rsid w:val="00871F6E"/>
    <w:rsid w:val="0087497D"/>
    <w:rsid w:val="0088424D"/>
    <w:rsid w:val="00884343"/>
    <w:rsid w:val="00884F88"/>
    <w:rsid w:val="008B71F9"/>
    <w:rsid w:val="008C03E2"/>
    <w:rsid w:val="008D0C63"/>
    <w:rsid w:val="008D4A01"/>
    <w:rsid w:val="008E3E97"/>
    <w:rsid w:val="008F405C"/>
    <w:rsid w:val="008F7C81"/>
    <w:rsid w:val="00903B7F"/>
    <w:rsid w:val="00904840"/>
    <w:rsid w:val="00905164"/>
    <w:rsid w:val="00915C5B"/>
    <w:rsid w:val="00922FD0"/>
    <w:rsid w:val="009266D5"/>
    <w:rsid w:val="00935070"/>
    <w:rsid w:val="0093794D"/>
    <w:rsid w:val="00940882"/>
    <w:rsid w:val="00940BD5"/>
    <w:rsid w:val="00941168"/>
    <w:rsid w:val="00952B02"/>
    <w:rsid w:val="00966909"/>
    <w:rsid w:val="00966E3F"/>
    <w:rsid w:val="009679D1"/>
    <w:rsid w:val="009708E3"/>
    <w:rsid w:val="00972BC9"/>
    <w:rsid w:val="00982594"/>
    <w:rsid w:val="009B2406"/>
    <w:rsid w:val="009B6173"/>
    <w:rsid w:val="009B69FB"/>
    <w:rsid w:val="009C0763"/>
    <w:rsid w:val="009C2EEB"/>
    <w:rsid w:val="009C49D1"/>
    <w:rsid w:val="009C6FD0"/>
    <w:rsid w:val="009D3BF6"/>
    <w:rsid w:val="009E2C6E"/>
    <w:rsid w:val="00A0430C"/>
    <w:rsid w:val="00A05B75"/>
    <w:rsid w:val="00A05EE8"/>
    <w:rsid w:val="00A12C44"/>
    <w:rsid w:val="00A144D3"/>
    <w:rsid w:val="00A21D56"/>
    <w:rsid w:val="00A22BAF"/>
    <w:rsid w:val="00A31B0F"/>
    <w:rsid w:val="00A31D28"/>
    <w:rsid w:val="00A3747D"/>
    <w:rsid w:val="00A523AA"/>
    <w:rsid w:val="00A56113"/>
    <w:rsid w:val="00A570EE"/>
    <w:rsid w:val="00A92555"/>
    <w:rsid w:val="00A92EC9"/>
    <w:rsid w:val="00AA1A73"/>
    <w:rsid w:val="00AA3C4D"/>
    <w:rsid w:val="00AA58B4"/>
    <w:rsid w:val="00AB51D9"/>
    <w:rsid w:val="00AB72BE"/>
    <w:rsid w:val="00AD05E6"/>
    <w:rsid w:val="00AD15CB"/>
    <w:rsid w:val="00AE27B0"/>
    <w:rsid w:val="00AE456B"/>
    <w:rsid w:val="00AF54C5"/>
    <w:rsid w:val="00B13EA2"/>
    <w:rsid w:val="00B158B4"/>
    <w:rsid w:val="00B17E0F"/>
    <w:rsid w:val="00B205F9"/>
    <w:rsid w:val="00B22108"/>
    <w:rsid w:val="00B30856"/>
    <w:rsid w:val="00B313D1"/>
    <w:rsid w:val="00B437F8"/>
    <w:rsid w:val="00B513B9"/>
    <w:rsid w:val="00B53768"/>
    <w:rsid w:val="00B61AE8"/>
    <w:rsid w:val="00B63486"/>
    <w:rsid w:val="00B70576"/>
    <w:rsid w:val="00B73A3C"/>
    <w:rsid w:val="00B7482C"/>
    <w:rsid w:val="00B858BE"/>
    <w:rsid w:val="00B9027A"/>
    <w:rsid w:val="00B93142"/>
    <w:rsid w:val="00B97CCD"/>
    <w:rsid w:val="00BA1DD5"/>
    <w:rsid w:val="00BB4CBC"/>
    <w:rsid w:val="00BD1356"/>
    <w:rsid w:val="00BD388C"/>
    <w:rsid w:val="00BD6E91"/>
    <w:rsid w:val="00BE167F"/>
    <w:rsid w:val="00BF07FB"/>
    <w:rsid w:val="00BF0B77"/>
    <w:rsid w:val="00BF30F8"/>
    <w:rsid w:val="00BF703D"/>
    <w:rsid w:val="00C04DAC"/>
    <w:rsid w:val="00C070D6"/>
    <w:rsid w:val="00C213DF"/>
    <w:rsid w:val="00C241C2"/>
    <w:rsid w:val="00C2539B"/>
    <w:rsid w:val="00C378B3"/>
    <w:rsid w:val="00C51CBE"/>
    <w:rsid w:val="00C60A79"/>
    <w:rsid w:val="00C650AA"/>
    <w:rsid w:val="00C653C6"/>
    <w:rsid w:val="00C71461"/>
    <w:rsid w:val="00C819BC"/>
    <w:rsid w:val="00C906F4"/>
    <w:rsid w:val="00C92F2D"/>
    <w:rsid w:val="00CB4AE7"/>
    <w:rsid w:val="00CB5A4E"/>
    <w:rsid w:val="00CC2FA7"/>
    <w:rsid w:val="00CF0F61"/>
    <w:rsid w:val="00CF39D3"/>
    <w:rsid w:val="00CF7B93"/>
    <w:rsid w:val="00D03584"/>
    <w:rsid w:val="00D073CF"/>
    <w:rsid w:val="00D14CB8"/>
    <w:rsid w:val="00D23DFC"/>
    <w:rsid w:val="00D4132E"/>
    <w:rsid w:val="00D54D37"/>
    <w:rsid w:val="00D6559D"/>
    <w:rsid w:val="00D6785E"/>
    <w:rsid w:val="00D74ADB"/>
    <w:rsid w:val="00D86836"/>
    <w:rsid w:val="00D95C0A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F5AED"/>
    <w:rsid w:val="00E16382"/>
    <w:rsid w:val="00E236D2"/>
    <w:rsid w:val="00E2506A"/>
    <w:rsid w:val="00E40DAF"/>
    <w:rsid w:val="00E437E0"/>
    <w:rsid w:val="00E55882"/>
    <w:rsid w:val="00E67672"/>
    <w:rsid w:val="00E70323"/>
    <w:rsid w:val="00E73046"/>
    <w:rsid w:val="00E76652"/>
    <w:rsid w:val="00EA0028"/>
    <w:rsid w:val="00EA4F20"/>
    <w:rsid w:val="00EA4F70"/>
    <w:rsid w:val="00EB42D8"/>
    <w:rsid w:val="00EC1B70"/>
    <w:rsid w:val="00EC2B45"/>
    <w:rsid w:val="00EC48CD"/>
    <w:rsid w:val="00ED48B6"/>
    <w:rsid w:val="00ED5CA9"/>
    <w:rsid w:val="00EE1222"/>
    <w:rsid w:val="00EE2287"/>
    <w:rsid w:val="00EE4483"/>
    <w:rsid w:val="00F01393"/>
    <w:rsid w:val="00F1488A"/>
    <w:rsid w:val="00F1560E"/>
    <w:rsid w:val="00F17B82"/>
    <w:rsid w:val="00F338A7"/>
    <w:rsid w:val="00F66E55"/>
    <w:rsid w:val="00F75ABD"/>
    <w:rsid w:val="00F76FDF"/>
    <w:rsid w:val="00F91FBA"/>
    <w:rsid w:val="00F92E35"/>
    <w:rsid w:val="00F94000"/>
    <w:rsid w:val="00F94184"/>
    <w:rsid w:val="00F9665E"/>
    <w:rsid w:val="00FA3EFC"/>
    <w:rsid w:val="00FA6505"/>
    <w:rsid w:val="00FD5A60"/>
    <w:rsid w:val="00FE2DE3"/>
    <w:rsid w:val="00FF4312"/>
    <w:rsid w:val="00FF4A24"/>
    <w:rsid w:val="00F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7">
    <w:name w:val="Hyperlink"/>
    <w:basedOn w:val="a0"/>
    <w:uiPriority w:val="99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semiHidden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User</cp:lastModifiedBy>
  <cp:revision>17</cp:revision>
  <cp:lastPrinted>2019-08-14T11:26:00Z</cp:lastPrinted>
  <dcterms:created xsi:type="dcterms:W3CDTF">2016-11-17T12:18:00Z</dcterms:created>
  <dcterms:modified xsi:type="dcterms:W3CDTF">2019-08-14T11:38:00Z</dcterms:modified>
</cp:coreProperties>
</file>