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65FD" w14:textId="77777777" w:rsidR="00A26F0D" w:rsidRPr="00134408" w:rsidRDefault="00000000" w:rsidP="00A94AEA">
      <w:pPr>
        <w:pStyle w:val="2"/>
      </w:pPr>
      <w:r w:rsidRPr="00134408">
        <w:rPr>
          <w:noProof/>
        </w:rPr>
        <w:object w:dxaOrig="1440" w:dyaOrig="1440" w14:anchorId="488FD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047432" r:id="rId9"/>
        </w:object>
      </w:r>
    </w:p>
    <w:p w14:paraId="289473DA" w14:textId="77777777" w:rsidR="00A26F0D" w:rsidRPr="00134408" w:rsidRDefault="00A26F0D" w:rsidP="00A94AEA">
      <w:pPr>
        <w:pStyle w:val="2"/>
      </w:pPr>
    </w:p>
    <w:p w14:paraId="622D3CF9" w14:textId="77777777" w:rsidR="00A26F0D" w:rsidRPr="00134408" w:rsidRDefault="00A26F0D" w:rsidP="00A26F0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134408">
        <w:rPr>
          <w:b/>
          <w:sz w:val="32"/>
        </w:rPr>
        <w:t>ГЛАВА</w:t>
      </w:r>
    </w:p>
    <w:p w14:paraId="7C8900EF" w14:textId="77777777" w:rsidR="00A26F0D" w:rsidRPr="00134408" w:rsidRDefault="00A26F0D" w:rsidP="00A26F0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134408">
        <w:rPr>
          <w:b/>
          <w:sz w:val="32"/>
        </w:rPr>
        <w:t>Самойловского муниципального района Саратовской области</w:t>
      </w:r>
    </w:p>
    <w:p w14:paraId="2EF5C0EB" w14:textId="77777777" w:rsidR="002C3DF9" w:rsidRPr="00134408" w:rsidRDefault="002C3DF9" w:rsidP="00A94AEA">
      <w:pPr>
        <w:pStyle w:val="2"/>
      </w:pPr>
      <w:r w:rsidRPr="00134408">
        <w:t>ПОСТАНОВЛЕНИЕ</w:t>
      </w:r>
    </w:p>
    <w:p w14:paraId="24F6C706" w14:textId="77777777" w:rsidR="00344840" w:rsidRPr="00134408" w:rsidRDefault="00344840" w:rsidP="00344840"/>
    <w:p w14:paraId="2A3DE7E1" w14:textId="77777777" w:rsidR="002C3DF9" w:rsidRPr="00134408" w:rsidRDefault="00A26F0D" w:rsidP="002C3DF9">
      <w:pPr>
        <w:rPr>
          <w:rFonts w:eastAsia="Calibri"/>
          <w:sz w:val="28"/>
          <w:szCs w:val="28"/>
        </w:rPr>
      </w:pPr>
      <w:proofErr w:type="gramStart"/>
      <w:r w:rsidRPr="00134408">
        <w:rPr>
          <w:rFonts w:eastAsia="Calibri"/>
          <w:sz w:val="28"/>
          <w:szCs w:val="28"/>
        </w:rPr>
        <w:t>11.10</w:t>
      </w:r>
      <w:r w:rsidR="00362BEA" w:rsidRPr="00134408">
        <w:rPr>
          <w:rFonts w:eastAsia="Calibri"/>
          <w:sz w:val="28"/>
          <w:szCs w:val="28"/>
        </w:rPr>
        <w:t>.</w:t>
      </w:r>
      <w:r w:rsidR="002C3DF9" w:rsidRPr="00134408">
        <w:rPr>
          <w:rFonts w:eastAsia="Calibri"/>
          <w:sz w:val="28"/>
          <w:szCs w:val="28"/>
        </w:rPr>
        <w:t>20</w:t>
      </w:r>
      <w:r w:rsidR="007470AA" w:rsidRPr="00134408">
        <w:rPr>
          <w:rFonts w:eastAsia="Calibri"/>
          <w:sz w:val="28"/>
          <w:szCs w:val="28"/>
        </w:rPr>
        <w:t>2</w:t>
      </w:r>
      <w:r w:rsidR="007C7E08" w:rsidRPr="00134408">
        <w:rPr>
          <w:rFonts w:eastAsia="Calibri"/>
          <w:sz w:val="28"/>
          <w:szCs w:val="28"/>
        </w:rPr>
        <w:t>3</w:t>
      </w:r>
      <w:r w:rsidR="00A85629" w:rsidRPr="00134408">
        <w:rPr>
          <w:rFonts w:eastAsia="Calibri"/>
          <w:sz w:val="28"/>
          <w:szCs w:val="28"/>
        </w:rPr>
        <w:t xml:space="preserve"> </w:t>
      </w:r>
      <w:r w:rsidR="002C3DF9" w:rsidRPr="00134408">
        <w:rPr>
          <w:rFonts w:eastAsia="Calibri"/>
          <w:sz w:val="28"/>
          <w:szCs w:val="28"/>
        </w:rPr>
        <w:t xml:space="preserve"> №</w:t>
      </w:r>
      <w:proofErr w:type="gramEnd"/>
      <w:r w:rsidR="002C3DF9" w:rsidRPr="00134408">
        <w:rPr>
          <w:rFonts w:eastAsia="Calibri"/>
          <w:sz w:val="28"/>
          <w:szCs w:val="28"/>
        </w:rPr>
        <w:t xml:space="preserve"> </w:t>
      </w:r>
      <w:r w:rsidRPr="00134408">
        <w:rPr>
          <w:rFonts w:eastAsia="Calibri"/>
          <w:sz w:val="28"/>
          <w:szCs w:val="28"/>
        </w:rPr>
        <w:t>7</w:t>
      </w:r>
      <w:r w:rsidR="007E0E5C" w:rsidRPr="00134408">
        <w:rPr>
          <w:rFonts w:eastAsia="Calibri"/>
          <w:sz w:val="28"/>
          <w:szCs w:val="28"/>
        </w:rPr>
        <w:t>-г</w:t>
      </w:r>
    </w:p>
    <w:p w14:paraId="23F56D25" w14:textId="77777777" w:rsidR="002C3DF9" w:rsidRPr="00134408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1968E615" w14:textId="77777777" w:rsidR="00284347" w:rsidRPr="00134408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134408">
        <w:rPr>
          <w:rFonts w:eastAsia="Calibri"/>
          <w:b/>
          <w:sz w:val="28"/>
          <w:szCs w:val="28"/>
          <w:lang w:eastAsia="en-US"/>
        </w:rPr>
        <w:t>О назначении публичных слушаний</w:t>
      </w:r>
    </w:p>
    <w:p w14:paraId="684F6B99" w14:textId="77777777" w:rsidR="002C3DF9" w:rsidRPr="00134408" w:rsidRDefault="00284347" w:rsidP="007470AA">
      <w:pPr>
        <w:rPr>
          <w:rFonts w:eastAsia="Calibri"/>
          <w:b/>
          <w:sz w:val="28"/>
          <w:szCs w:val="28"/>
          <w:lang w:eastAsia="en-US"/>
        </w:rPr>
      </w:pPr>
      <w:r w:rsidRPr="00134408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 w:rsidRPr="00134408">
        <w:rPr>
          <w:rFonts w:eastAsia="Calibri"/>
          <w:b/>
          <w:sz w:val="28"/>
          <w:szCs w:val="28"/>
          <w:lang w:eastAsia="en-US"/>
        </w:rPr>
        <w:t>проект</w:t>
      </w:r>
      <w:r w:rsidR="00BD7FFB" w:rsidRPr="00134408">
        <w:rPr>
          <w:rFonts w:eastAsia="Calibri"/>
          <w:b/>
          <w:sz w:val="28"/>
          <w:szCs w:val="28"/>
          <w:lang w:eastAsia="en-US"/>
        </w:rPr>
        <w:t>у</w:t>
      </w:r>
      <w:r w:rsidR="00344840" w:rsidRPr="00134408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 w:rsidRPr="00134408">
        <w:rPr>
          <w:rFonts w:eastAsia="Calibri"/>
          <w:b/>
          <w:sz w:val="28"/>
          <w:szCs w:val="28"/>
          <w:lang w:eastAsia="en-US"/>
        </w:rPr>
        <w:t>ого</w:t>
      </w:r>
      <w:r w:rsidR="00344840" w:rsidRPr="00134408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 w:rsidRPr="00134408">
        <w:rPr>
          <w:rFonts w:eastAsia="Calibri"/>
          <w:b/>
          <w:sz w:val="28"/>
          <w:szCs w:val="28"/>
          <w:lang w:eastAsia="en-US"/>
        </w:rPr>
        <w:t>а</w:t>
      </w:r>
      <w:r w:rsidR="00344840" w:rsidRPr="0013440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9DFC0B8" w14:textId="77777777" w:rsidR="00235C0E" w:rsidRPr="00134408" w:rsidRDefault="00BA1C92" w:rsidP="007470AA">
      <w:pPr>
        <w:rPr>
          <w:rFonts w:eastAsia="Calibri"/>
          <w:b/>
          <w:sz w:val="28"/>
          <w:szCs w:val="28"/>
          <w:lang w:eastAsia="en-US"/>
        </w:rPr>
      </w:pPr>
      <w:r w:rsidRPr="00134408">
        <w:rPr>
          <w:rFonts w:eastAsia="Calibri"/>
          <w:b/>
          <w:sz w:val="28"/>
          <w:szCs w:val="28"/>
          <w:lang w:eastAsia="en-US"/>
        </w:rPr>
        <w:t>Крас</w:t>
      </w:r>
      <w:r w:rsidR="00253C48" w:rsidRPr="00134408">
        <w:rPr>
          <w:rFonts w:eastAsia="Calibri"/>
          <w:b/>
          <w:sz w:val="28"/>
          <w:szCs w:val="28"/>
          <w:lang w:eastAsia="en-US"/>
        </w:rPr>
        <w:t>нознамен</w:t>
      </w:r>
      <w:r w:rsidR="00235C0E" w:rsidRPr="00134408">
        <w:rPr>
          <w:rFonts w:eastAsia="Calibri"/>
          <w:b/>
          <w:sz w:val="28"/>
          <w:szCs w:val="28"/>
          <w:lang w:eastAsia="en-US"/>
        </w:rPr>
        <w:t>ско</w:t>
      </w:r>
      <w:r w:rsidR="00BD7FFB" w:rsidRPr="00134408">
        <w:rPr>
          <w:rFonts w:eastAsia="Calibri"/>
          <w:b/>
          <w:sz w:val="28"/>
          <w:szCs w:val="28"/>
          <w:lang w:eastAsia="en-US"/>
        </w:rPr>
        <w:t>го</w:t>
      </w:r>
      <w:r w:rsidR="00235C0E" w:rsidRPr="00134408">
        <w:rPr>
          <w:rFonts w:eastAsia="Calibri"/>
          <w:b/>
          <w:sz w:val="28"/>
          <w:szCs w:val="28"/>
          <w:lang w:eastAsia="en-US"/>
        </w:rPr>
        <w:t xml:space="preserve"> </w:t>
      </w:r>
      <w:r w:rsidR="00704D21" w:rsidRPr="00134408">
        <w:rPr>
          <w:rFonts w:eastAsia="Calibri"/>
          <w:b/>
          <w:sz w:val="28"/>
          <w:szCs w:val="28"/>
          <w:lang w:eastAsia="en-US"/>
        </w:rPr>
        <w:t>муниципального</w:t>
      </w:r>
    </w:p>
    <w:p w14:paraId="6D91A11A" w14:textId="77777777" w:rsidR="0022139C" w:rsidRPr="00134408" w:rsidRDefault="00704D21" w:rsidP="00A26F0D">
      <w:pPr>
        <w:rPr>
          <w:rFonts w:eastAsia="Calibri"/>
          <w:b/>
          <w:sz w:val="28"/>
          <w:szCs w:val="28"/>
          <w:lang w:eastAsia="en-US"/>
        </w:rPr>
      </w:pPr>
      <w:r w:rsidRPr="00134408">
        <w:rPr>
          <w:rFonts w:eastAsia="Calibri"/>
          <w:b/>
          <w:sz w:val="28"/>
          <w:szCs w:val="28"/>
          <w:lang w:eastAsia="en-US"/>
        </w:rPr>
        <w:t>образования</w:t>
      </w:r>
      <w:r w:rsidR="00A26F0D" w:rsidRPr="0013440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235D2E1" w14:textId="77777777" w:rsidR="00704D21" w:rsidRPr="00134408" w:rsidRDefault="00704D21" w:rsidP="007470AA">
      <w:pPr>
        <w:rPr>
          <w:rFonts w:eastAsia="Calibri"/>
          <w:b/>
          <w:sz w:val="28"/>
          <w:szCs w:val="28"/>
          <w:lang w:eastAsia="en-US"/>
        </w:rPr>
      </w:pPr>
    </w:p>
    <w:p w14:paraId="1A9581FC" w14:textId="77777777" w:rsidR="0022139C" w:rsidRPr="00134408" w:rsidRDefault="0022139C" w:rsidP="007470AA">
      <w:pPr>
        <w:rPr>
          <w:rFonts w:eastAsia="Calibri"/>
          <w:b/>
          <w:sz w:val="28"/>
          <w:szCs w:val="28"/>
          <w:lang w:eastAsia="en-US"/>
        </w:rPr>
      </w:pPr>
    </w:p>
    <w:p w14:paraId="25E7EB77" w14:textId="77777777" w:rsidR="00A85629" w:rsidRPr="00134408" w:rsidRDefault="00994397" w:rsidP="00F42C63">
      <w:pPr>
        <w:pStyle w:val="1"/>
        <w:shd w:val="clear" w:color="auto" w:fill="FFFFFF"/>
        <w:spacing w:before="0" w:after="144"/>
        <w:ind w:firstLine="708"/>
        <w:jc w:val="both"/>
        <w:rPr>
          <w:color w:val="auto"/>
        </w:rPr>
      </w:pPr>
      <w:r w:rsidRPr="00134408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134408">
        <w:rPr>
          <w:rFonts w:ascii="Times New Roman" w:hAnsi="Times New Roman" w:cs="Times New Roman"/>
          <w:b w:val="0"/>
          <w:color w:val="auto"/>
        </w:rPr>
        <w:t xml:space="preserve"> </w:t>
      </w:r>
      <w:r w:rsidR="00CD26F3" w:rsidRPr="00134408">
        <w:rPr>
          <w:rFonts w:ascii="Times New Roman" w:hAnsi="Times New Roman" w:cs="Times New Roman"/>
          <w:b w:val="0"/>
          <w:color w:val="auto"/>
        </w:rPr>
        <w:t xml:space="preserve">со </w:t>
      </w:r>
      <w:r w:rsidRPr="00134408">
        <w:rPr>
          <w:rFonts w:ascii="Times New Roman" w:hAnsi="Times New Roman" w:cs="Times New Roman"/>
          <w:b w:val="0"/>
          <w:color w:val="auto"/>
        </w:rPr>
        <w:t xml:space="preserve">ст. </w:t>
      </w:r>
      <w:r w:rsidR="00344840" w:rsidRPr="00134408">
        <w:rPr>
          <w:rFonts w:ascii="Times New Roman" w:hAnsi="Times New Roman" w:cs="Times New Roman"/>
          <w:b w:val="0"/>
          <w:color w:val="auto"/>
        </w:rPr>
        <w:t>5.1, 24, 28</w:t>
      </w:r>
      <w:r w:rsidR="00924606" w:rsidRPr="00134408">
        <w:rPr>
          <w:rFonts w:ascii="Times New Roman" w:hAnsi="Times New Roman" w:cs="Times New Roman"/>
          <w:b w:val="0"/>
          <w:color w:val="auto"/>
        </w:rPr>
        <w:t xml:space="preserve">, </w:t>
      </w:r>
      <w:r w:rsidRPr="00134408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 w:rsidR="007E0E5C" w:rsidRPr="00134408">
        <w:rPr>
          <w:rFonts w:ascii="Times New Roman" w:hAnsi="Times New Roman" w:cs="Times New Roman"/>
          <w:b w:val="0"/>
          <w:color w:val="auto"/>
        </w:rPr>
        <w:t>к</w:t>
      </w:r>
      <w:r w:rsidRPr="00134408">
        <w:rPr>
          <w:rFonts w:ascii="Times New Roman" w:hAnsi="Times New Roman" w:cs="Times New Roman"/>
          <w:b w:val="0"/>
          <w:color w:val="auto"/>
        </w:rPr>
        <w:t>одекса</w:t>
      </w:r>
      <w:r w:rsidR="00344840" w:rsidRPr="00134408">
        <w:rPr>
          <w:rFonts w:ascii="Times New Roman" w:hAnsi="Times New Roman" w:cs="Times New Roman"/>
          <w:b w:val="0"/>
          <w:color w:val="auto"/>
        </w:rPr>
        <w:t xml:space="preserve"> РФ</w:t>
      </w:r>
      <w:r w:rsidRPr="00134408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134408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134408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134408">
        <w:rPr>
          <w:rFonts w:ascii="Times New Roman" w:hAnsi="Times New Roman" w:cs="Times New Roman"/>
          <w:b w:val="0"/>
          <w:color w:val="auto"/>
        </w:rPr>
        <w:t>Устав</w:t>
      </w:r>
      <w:r w:rsidRPr="00134408">
        <w:rPr>
          <w:rFonts w:ascii="Times New Roman" w:hAnsi="Times New Roman" w:cs="Times New Roman"/>
          <w:b w:val="0"/>
          <w:color w:val="auto"/>
        </w:rPr>
        <w:t>ом</w:t>
      </w:r>
      <w:r w:rsidR="00682F6E" w:rsidRPr="00134408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134408">
        <w:rPr>
          <w:rFonts w:ascii="Times New Roman" w:hAnsi="Times New Roman" w:cs="Times New Roman"/>
          <w:b w:val="0"/>
          <w:color w:val="auto"/>
        </w:rPr>
        <w:t>ем</w:t>
      </w:r>
      <w:r w:rsidR="00682F6E" w:rsidRPr="00134408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 w:rsidRPr="00134408">
        <w:rPr>
          <w:rFonts w:ascii="Times New Roman" w:hAnsi="Times New Roman" w:cs="Times New Roman"/>
          <w:b w:val="0"/>
          <w:color w:val="auto"/>
        </w:rPr>
        <w:t>общественных обсуждениях в Самойловско</w:t>
      </w:r>
      <w:r w:rsidR="003C5430" w:rsidRPr="00134408">
        <w:rPr>
          <w:rFonts w:ascii="Times New Roman" w:hAnsi="Times New Roman" w:cs="Times New Roman"/>
          <w:b w:val="0"/>
          <w:color w:val="auto"/>
        </w:rPr>
        <w:t>м</w:t>
      </w:r>
      <w:r w:rsidR="00050B7A" w:rsidRPr="00134408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3C5430" w:rsidRPr="00134408">
        <w:rPr>
          <w:rFonts w:ascii="Times New Roman" w:hAnsi="Times New Roman" w:cs="Times New Roman"/>
          <w:b w:val="0"/>
          <w:color w:val="auto"/>
        </w:rPr>
        <w:t>м</w:t>
      </w:r>
      <w:r w:rsidR="00050B7A" w:rsidRPr="00134408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C5430" w:rsidRPr="00134408">
        <w:rPr>
          <w:rFonts w:ascii="Times New Roman" w:hAnsi="Times New Roman" w:cs="Times New Roman"/>
          <w:b w:val="0"/>
          <w:color w:val="auto"/>
        </w:rPr>
        <w:t>е</w:t>
      </w:r>
      <w:r w:rsidR="00050B7A" w:rsidRPr="00134408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134408">
        <w:rPr>
          <w:rFonts w:ascii="Times New Roman" w:hAnsi="Times New Roman" w:cs="Times New Roman"/>
          <w:b w:val="0"/>
          <w:color w:val="auto"/>
        </w:rPr>
        <w:t xml:space="preserve">утвержденным решением </w:t>
      </w:r>
      <w:r w:rsidR="003C5430" w:rsidRPr="00134408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="00A85629" w:rsidRPr="00134408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3C5430" w:rsidRPr="00134408">
        <w:rPr>
          <w:rFonts w:ascii="Times New Roman" w:hAnsi="Times New Roman" w:cs="Times New Roman"/>
          <w:b w:val="0"/>
          <w:color w:val="auto"/>
        </w:rPr>
        <w:t>30</w:t>
      </w:r>
      <w:r w:rsidR="00A85629" w:rsidRPr="00134408">
        <w:rPr>
          <w:rFonts w:ascii="Times New Roman" w:hAnsi="Times New Roman" w:cs="Times New Roman"/>
          <w:b w:val="0"/>
          <w:color w:val="auto"/>
        </w:rPr>
        <w:t>.0</w:t>
      </w:r>
      <w:r w:rsidR="003C5430" w:rsidRPr="00134408">
        <w:rPr>
          <w:rFonts w:ascii="Times New Roman" w:hAnsi="Times New Roman" w:cs="Times New Roman"/>
          <w:b w:val="0"/>
          <w:color w:val="auto"/>
        </w:rPr>
        <w:t>7</w:t>
      </w:r>
      <w:r w:rsidR="00A85629" w:rsidRPr="00134408">
        <w:rPr>
          <w:rFonts w:ascii="Times New Roman" w:hAnsi="Times New Roman" w:cs="Times New Roman"/>
          <w:b w:val="0"/>
          <w:color w:val="auto"/>
        </w:rPr>
        <w:t xml:space="preserve">.2018 № </w:t>
      </w:r>
      <w:r w:rsidR="003C5430" w:rsidRPr="00134408">
        <w:rPr>
          <w:rFonts w:ascii="Times New Roman" w:hAnsi="Times New Roman" w:cs="Times New Roman"/>
          <w:b w:val="0"/>
          <w:color w:val="auto"/>
        </w:rPr>
        <w:t>171</w:t>
      </w:r>
      <w:r w:rsidR="00A17322" w:rsidRPr="00134408">
        <w:rPr>
          <w:rFonts w:ascii="Times New Roman" w:hAnsi="Times New Roman" w:cs="Times New Roman"/>
          <w:b w:val="0"/>
          <w:color w:val="auto"/>
        </w:rPr>
        <w:t xml:space="preserve"> (в ред. от 26.09.2019 №257, от 29.03.2022 №502)</w:t>
      </w:r>
      <w:r w:rsidR="00A85629" w:rsidRPr="00134408">
        <w:rPr>
          <w:rFonts w:ascii="Times New Roman" w:hAnsi="Times New Roman" w:cs="Times New Roman"/>
          <w:b w:val="0"/>
          <w:color w:val="auto"/>
        </w:rPr>
        <w:t>,</w:t>
      </w:r>
    </w:p>
    <w:p w14:paraId="4D40F305" w14:textId="77777777" w:rsidR="00A85629" w:rsidRPr="00134408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34408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4FB7E8E6" w14:textId="77777777" w:rsidR="00A85629" w:rsidRPr="00134408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D6E907A" w14:textId="77777777" w:rsidR="00EB1EEA" w:rsidRPr="00134408" w:rsidRDefault="00253C48" w:rsidP="00EB1EEA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34408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п. Краснознаменский, с. Воздвиженка, с. Новоалександровка, с. Николаевка, с. Ковалевка, п. </w:t>
      </w:r>
      <w:proofErr w:type="gramStart"/>
      <w:r w:rsidRPr="00134408">
        <w:rPr>
          <w:rFonts w:eastAsia="Calibri"/>
          <w:sz w:val="28"/>
          <w:szCs w:val="28"/>
          <w:lang w:eastAsia="en-US"/>
        </w:rPr>
        <w:t>Южный  Краснознаменского</w:t>
      </w:r>
      <w:proofErr w:type="gramEnd"/>
      <w:r w:rsidRPr="00134408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области, проект генерального плана Краснознаменского </w:t>
      </w:r>
      <w:r w:rsidR="00EB1EEA" w:rsidRPr="00134408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 (далее - генеральный план), согласно приложению  к настоящему постановлению.</w:t>
      </w:r>
    </w:p>
    <w:p w14:paraId="75A978C0" w14:textId="77777777" w:rsidR="00704D21" w:rsidRPr="00134408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34408">
        <w:rPr>
          <w:rFonts w:eastAsia="Calibri"/>
          <w:sz w:val="28"/>
          <w:szCs w:val="28"/>
          <w:lang w:eastAsia="en-US"/>
        </w:rPr>
        <w:t xml:space="preserve">Провести публичные слушания по проекту генерального плана 08 ноября 2023 года с </w:t>
      </w:r>
      <w:r w:rsidR="00EB1EEA" w:rsidRPr="00134408">
        <w:rPr>
          <w:rFonts w:eastAsia="Calibri"/>
          <w:sz w:val="28"/>
          <w:szCs w:val="28"/>
          <w:lang w:eastAsia="en-US"/>
        </w:rPr>
        <w:t>1</w:t>
      </w:r>
      <w:r w:rsidR="00253C48" w:rsidRPr="00134408">
        <w:rPr>
          <w:rFonts w:eastAsia="Calibri"/>
          <w:sz w:val="28"/>
          <w:szCs w:val="28"/>
          <w:lang w:eastAsia="en-US"/>
        </w:rPr>
        <w:t>3</w:t>
      </w:r>
      <w:r w:rsidRPr="00134408">
        <w:rPr>
          <w:rFonts w:eastAsia="Calibri"/>
          <w:sz w:val="28"/>
          <w:szCs w:val="28"/>
          <w:lang w:eastAsia="en-US"/>
        </w:rPr>
        <w:t>:00 ч. до 1</w:t>
      </w:r>
      <w:r w:rsidR="00253C48" w:rsidRPr="00134408">
        <w:rPr>
          <w:rFonts w:eastAsia="Calibri"/>
          <w:sz w:val="28"/>
          <w:szCs w:val="28"/>
          <w:lang w:eastAsia="en-US"/>
        </w:rPr>
        <w:t>4</w:t>
      </w:r>
      <w:r w:rsidRPr="00134408"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018A5531" w14:textId="77777777" w:rsidR="00704D21" w:rsidRPr="00134408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408">
        <w:rPr>
          <w:rFonts w:eastAsia="Calibri"/>
          <w:sz w:val="28"/>
          <w:szCs w:val="28"/>
          <w:lang w:eastAsia="en-US"/>
        </w:rPr>
        <w:t xml:space="preserve">Поручить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использовать ФГИС «Единый портал государственных и муниципальных услуг (функций)» (далее – Единый портал) для организации и проведения публичных слушаний по обсуждению проекта генерального плана. </w:t>
      </w:r>
    </w:p>
    <w:p w14:paraId="32F2DA98" w14:textId="77777777" w:rsidR="00704D21" w:rsidRPr="00134408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408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671A45" w:rsidRPr="00134408">
        <w:rPr>
          <w:rFonts w:eastAsia="Calibri"/>
          <w:sz w:val="28"/>
          <w:szCs w:val="28"/>
          <w:lang w:eastAsia="en-US"/>
        </w:rPr>
        <w:t xml:space="preserve">публичных слушаний </w:t>
      </w:r>
      <w:r w:rsidRPr="00134408">
        <w:rPr>
          <w:rFonts w:eastAsia="Calibri"/>
          <w:sz w:val="28"/>
          <w:szCs w:val="28"/>
          <w:lang w:eastAsia="en-US"/>
        </w:rPr>
        <w:t xml:space="preserve">не позднее, чем за 7 дней до дня размещения на официальном сайте администрации Самойловского муниципального района Саратовской области в </w:t>
      </w:r>
      <w:r w:rsidRPr="00134408">
        <w:rPr>
          <w:rFonts w:eastAsia="Calibri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Интернет» (далее – </w:t>
      </w:r>
      <w:r w:rsidR="0072596C" w:rsidRPr="00134408">
        <w:rPr>
          <w:rFonts w:eastAsia="Calibri"/>
          <w:sz w:val="28"/>
          <w:szCs w:val="28"/>
          <w:lang w:eastAsia="en-US"/>
        </w:rPr>
        <w:t>официальный сайт</w:t>
      </w:r>
      <w:r w:rsidRPr="00134408">
        <w:rPr>
          <w:rFonts w:eastAsia="Calibri"/>
          <w:sz w:val="28"/>
          <w:szCs w:val="28"/>
          <w:lang w:eastAsia="en-US"/>
        </w:rPr>
        <w:t>) проект</w:t>
      </w:r>
      <w:r w:rsidR="0072596C" w:rsidRPr="00134408">
        <w:rPr>
          <w:rFonts w:eastAsia="Calibri"/>
          <w:sz w:val="28"/>
          <w:szCs w:val="28"/>
          <w:lang w:eastAsia="en-US"/>
        </w:rPr>
        <w:t>а</w:t>
      </w:r>
      <w:r w:rsidRPr="00134408">
        <w:rPr>
          <w:rFonts w:eastAsia="Calibri"/>
          <w:sz w:val="28"/>
          <w:szCs w:val="28"/>
          <w:lang w:eastAsia="en-US"/>
        </w:rPr>
        <w:t xml:space="preserve"> генерального плана, подлежащего рассмотрению.</w:t>
      </w:r>
    </w:p>
    <w:p w14:paraId="29B8CFFD" w14:textId="77777777" w:rsidR="00704D21" w:rsidRPr="00134408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134408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134408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134408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134408">
        <w:rPr>
          <w:sz w:val="28"/>
          <w:szCs w:val="28"/>
          <w:shd w:val="clear" w:color="auto" w:fill="FFFFFF"/>
        </w:rPr>
        <w:t>р.п</w:t>
      </w:r>
      <w:proofErr w:type="spellEnd"/>
      <w:r w:rsidRPr="00134408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134408">
        <w:rPr>
          <w:sz w:val="28"/>
          <w:szCs w:val="28"/>
          <w:shd w:val="clear" w:color="auto" w:fill="FFFFFF"/>
        </w:rPr>
        <w:t>каб</w:t>
      </w:r>
      <w:proofErr w:type="spellEnd"/>
      <w:r w:rsidRPr="00134408">
        <w:rPr>
          <w:sz w:val="28"/>
          <w:szCs w:val="28"/>
          <w:shd w:val="clear" w:color="auto" w:fill="FFFFFF"/>
        </w:rPr>
        <w:t xml:space="preserve">. 7 с 21 октября 2023 г. по 6 ноября 2023 г. в рабочие дни с 8:00 ч. до 12:00 ч., а также </w:t>
      </w:r>
      <w:proofErr w:type="gramStart"/>
      <w:r w:rsidRPr="00134408">
        <w:rPr>
          <w:sz w:val="28"/>
          <w:szCs w:val="28"/>
          <w:shd w:val="clear" w:color="auto" w:fill="FFFFFF"/>
        </w:rPr>
        <w:t>размещена  на</w:t>
      </w:r>
      <w:proofErr w:type="gramEnd"/>
      <w:r w:rsidRPr="00134408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320FE8ED" w14:textId="77777777" w:rsidR="00704D21" w:rsidRPr="00134408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4408">
        <w:rPr>
          <w:rFonts w:eastAsia="Calibri"/>
          <w:sz w:val="28"/>
          <w:szCs w:val="28"/>
          <w:lang w:eastAsia="en-US"/>
        </w:rPr>
        <w:t>6. Предложения и замечания по проекту генерального плана принимаются с 8:00 ч. 21 октября до 17:00 ч. 6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27679D49" w14:textId="77777777" w:rsidR="00704D21" w:rsidRPr="00134408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4408">
        <w:rPr>
          <w:rFonts w:eastAsia="Calibri"/>
          <w:sz w:val="28"/>
          <w:szCs w:val="28"/>
          <w:lang w:eastAsia="en-US"/>
        </w:rPr>
        <w:t>7.  Настоящее постановление обнародовать 11.10.2023 г. в специальных местах обнародования и разместить на официальном сайте.</w:t>
      </w:r>
    </w:p>
    <w:p w14:paraId="4D09B8CC" w14:textId="77777777" w:rsidR="00704D21" w:rsidRPr="00134408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134408"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09033FF2" w14:textId="77777777" w:rsidR="004E0E07" w:rsidRPr="00134408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color w:val="auto"/>
          <w:sz w:val="26"/>
          <w:szCs w:val="26"/>
        </w:rPr>
      </w:pPr>
    </w:p>
    <w:p w14:paraId="5CB8C9D4" w14:textId="77777777" w:rsidR="004E0E07" w:rsidRPr="00134408" w:rsidRDefault="00E9213C" w:rsidP="006C5485">
      <w:pPr>
        <w:ind w:left="142"/>
        <w:jc w:val="both"/>
        <w:rPr>
          <w:b/>
          <w:bCs/>
          <w:sz w:val="28"/>
          <w:szCs w:val="28"/>
        </w:rPr>
      </w:pPr>
      <w:r w:rsidRPr="00134408">
        <w:rPr>
          <w:b/>
          <w:bCs/>
          <w:sz w:val="28"/>
          <w:szCs w:val="28"/>
        </w:rPr>
        <w:t>Г</w:t>
      </w:r>
      <w:r w:rsidR="006C5485" w:rsidRPr="00134408">
        <w:rPr>
          <w:b/>
          <w:bCs/>
          <w:sz w:val="28"/>
          <w:szCs w:val="28"/>
        </w:rPr>
        <w:t>лав</w:t>
      </w:r>
      <w:r w:rsidRPr="00134408">
        <w:rPr>
          <w:b/>
          <w:bCs/>
          <w:sz w:val="28"/>
          <w:szCs w:val="28"/>
        </w:rPr>
        <w:t>а</w:t>
      </w:r>
      <w:r w:rsidR="006C5485" w:rsidRPr="00134408">
        <w:rPr>
          <w:b/>
          <w:bCs/>
          <w:sz w:val="28"/>
          <w:szCs w:val="28"/>
        </w:rPr>
        <w:t xml:space="preserve"> Самойловского </w:t>
      </w:r>
      <w:r w:rsidR="00CE1030" w:rsidRPr="00134408">
        <w:rPr>
          <w:b/>
          <w:bCs/>
          <w:sz w:val="28"/>
          <w:szCs w:val="28"/>
        </w:rPr>
        <w:t>муниципального</w:t>
      </w:r>
    </w:p>
    <w:p w14:paraId="3823BC95" w14:textId="77777777" w:rsidR="006C5485" w:rsidRPr="00134408" w:rsidRDefault="00184CD4" w:rsidP="00924606">
      <w:pPr>
        <w:ind w:left="142"/>
        <w:jc w:val="both"/>
        <w:rPr>
          <w:b/>
          <w:bCs/>
          <w:sz w:val="28"/>
          <w:szCs w:val="28"/>
        </w:rPr>
      </w:pPr>
      <w:r w:rsidRPr="00134408">
        <w:rPr>
          <w:b/>
          <w:bCs/>
          <w:sz w:val="28"/>
          <w:szCs w:val="28"/>
        </w:rPr>
        <w:t>р</w:t>
      </w:r>
      <w:r w:rsidR="006C5485" w:rsidRPr="00134408">
        <w:rPr>
          <w:b/>
          <w:bCs/>
          <w:sz w:val="28"/>
          <w:szCs w:val="28"/>
        </w:rPr>
        <w:t>айона</w:t>
      </w:r>
      <w:r w:rsidR="00CE1030" w:rsidRPr="00134408">
        <w:rPr>
          <w:b/>
          <w:bCs/>
          <w:sz w:val="28"/>
          <w:szCs w:val="28"/>
        </w:rPr>
        <w:t xml:space="preserve"> Саратовской области</w:t>
      </w:r>
      <w:r w:rsidR="00E9213C" w:rsidRPr="00134408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134408">
        <w:rPr>
          <w:b/>
          <w:bCs/>
          <w:sz w:val="28"/>
          <w:szCs w:val="28"/>
        </w:rPr>
        <w:t xml:space="preserve"> </w:t>
      </w:r>
    </w:p>
    <w:p w14:paraId="4E066F8D" w14:textId="77777777" w:rsidR="00205964" w:rsidRPr="00134408" w:rsidRDefault="00205964" w:rsidP="006C5485">
      <w:pPr>
        <w:ind w:left="142"/>
        <w:jc w:val="both"/>
        <w:rPr>
          <w:b/>
          <w:bCs/>
          <w:sz w:val="28"/>
          <w:szCs w:val="28"/>
        </w:rPr>
      </w:pPr>
      <w:r w:rsidRPr="00134408">
        <w:rPr>
          <w:b/>
          <w:bCs/>
          <w:sz w:val="28"/>
          <w:szCs w:val="28"/>
        </w:rPr>
        <w:t xml:space="preserve"> </w:t>
      </w:r>
    </w:p>
    <w:p w14:paraId="67F262BD" w14:textId="77777777" w:rsidR="007C7E08" w:rsidRPr="00134408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58C2E9CA" w14:textId="77777777" w:rsidR="007470AA" w:rsidRPr="00134408" w:rsidRDefault="007470AA">
      <w:pPr>
        <w:ind w:left="-142"/>
        <w:jc w:val="right"/>
        <w:rPr>
          <w:sz w:val="24"/>
          <w:szCs w:val="24"/>
        </w:rPr>
      </w:pPr>
    </w:p>
    <w:sectPr w:rsidR="007470AA" w:rsidRPr="00134408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43E3" w14:textId="77777777" w:rsidR="00C370DF" w:rsidRDefault="00C370DF" w:rsidP="001C7206">
      <w:r>
        <w:separator/>
      </w:r>
    </w:p>
  </w:endnote>
  <w:endnote w:type="continuationSeparator" w:id="0">
    <w:p w14:paraId="246F9763" w14:textId="77777777" w:rsidR="00C370DF" w:rsidRDefault="00C370DF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757E" w14:textId="77777777" w:rsidR="00C370DF" w:rsidRDefault="00C370DF" w:rsidP="001C7206">
      <w:r>
        <w:separator/>
      </w:r>
    </w:p>
  </w:footnote>
  <w:footnote w:type="continuationSeparator" w:id="0">
    <w:p w14:paraId="74F92E04" w14:textId="77777777" w:rsidR="00C370DF" w:rsidRDefault="00C370DF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F74E" w14:textId="77777777" w:rsidR="00FE6E30" w:rsidRDefault="00FE6E30">
    <w:pPr>
      <w:pStyle w:val="ad"/>
    </w:pPr>
  </w:p>
  <w:p w14:paraId="7C9E4027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5876">
    <w:abstractNumId w:val="23"/>
  </w:num>
  <w:num w:numId="2" w16cid:durableId="46607549">
    <w:abstractNumId w:val="63"/>
  </w:num>
  <w:num w:numId="3" w16cid:durableId="1715810395">
    <w:abstractNumId w:val="8"/>
  </w:num>
  <w:num w:numId="4" w16cid:durableId="838153350">
    <w:abstractNumId w:val="37"/>
  </w:num>
  <w:num w:numId="5" w16cid:durableId="179121564">
    <w:abstractNumId w:val="3"/>
  </w:num>
  <w:num w:numId="6" w16cid:durableId="401173778">
    <w:abstractNumId w:val="60"/>
  </w:num>
  <w:num w:numId="7" w16cid:durableId="499779157">
    <w:abstractNumId w:val="38"/>
  </w:num>
  <w:num w:numId="8" w16cid:durableId="768506805">
    <w:abstractNumId w:val="66"/>
  </w:num>
  <w:num w:numId="9" w16cid:durableId="1867020932">
    <w:abstractNumId w:val="55"/>
  </w:num>
  <w:num w:numId="10" w16cid:durableId="327055732">
    <w:abstractNumId w:val="39"/>
  </w:num>
  <w:num w:numId="11" w16cid:durableId="1643119757">
    <w:abstractNumId w:val="41"/>
  </w:num>
  <w:num w:numId="12" w16cid:durableId="1674526343">
    <w:abstractNumId w:val="64"/>
  </w:num>
  <w:num w:numId="13" w16cid:durableId="495877258">
    <w:abstractNumId w:val="57"/>
  </w:num>
  <w:num w:numId="14" w16cid:durableId="131758190">
    <w:abstractNumId w:val="32"/>
  </w:num>
  <w:num w:numId="15" w16cid:durableId="1722973682">
    <w:abstractNumId w:val="56"/>
  </w:num>
  <w:num w:numId="16" w16cid:durableId="1546140461">
    <w:abstractNumId w:val="12"/>
  </w:num>
  <w:num w:numId="17" w16cid:durableId="546335602">
    <w:abstractNumId w:val="18"/>
  </w:num>
  <w:num w:numId="18" w16cid:durableId="859852512">
    <w:abstractNumId w:val="7"/>
  </w:num>
  <w:num w:numId="19" w16cid:durableId="1162158629">
    <w:abstractNumId w:val="42"/>
  </w:num>
  <w:num w:numId="20" w16cid:durableId="507988791">
    <w:abstractNumId w:val="68"/>
  </w:num>
  <w:num w:numId="21" w16cid:durableId="1925451319">
    <w:abstractNumId w:val="21"/>
  </w:num>
  <w:num w:numId="22" w16cid:durableId="179048533">
    <w:abstractNumId w:val="24"/>
  </w:num>
  <w:num w:numId="23" w16cid:durableId="1080372014">
    <w:abstractNumId w:val="47"/>
  </w:num>
  <w:num w:numId="24" w16cid:durableId="578487422">
    <w:abstractNumId w:val="27"/>
  </w:num>
  <w:num w:numId="25" w16cid:durableId="382215721">
    <w:abstractNumId w:val="50"/>
  </w:num>
  <w:num w:numId="26" w16cid:durableId="251738844">
    <w:abstractNumId w:val="35"/>
  </w:num>
  <w:num w:numId="27" w16cid:durableId="1016150263">
    <w:abstractNumId w:val="22"/>
  </w:num>
  <w:num w:numId="28" w16cid:durableId="268584261">
    <w:abstractNumId w:val="59"/>
  </w:num>
  <w:num w:numId="29" w16cid:durableId="1813592755">
    <w:abstractNumId w:val="62"/>
  </w:num>
  <w:num w:numId="30" w16cid:durableId="13771639">
    <w:abstractNumId w:val="16"/>
  </w:num>
  <w:num w:numId="31" w16cid:durableId="91558484">
    <w:abstractNumId w:val="25"/>
  </w:num>
  <w:num w:numId="32" w16cid:durableId="1514882680">
    <w:abstractNumId w:val="48"/>
  </w:num>
  <w:num w:numId="33" w16cid:durableId="825780660">
    <w:abstractNumId w:val="29"/>
  </w:num>
  <w:num w:numId="34" w16cid:durableId="1558514826">
    <w:abstractNumId w:val="13"/>
  </w:num>
  <w:num w:numId="35" w16cid:durableId="1369992923">
    <w:abstractNumId w:val="61"/>
  </w:num>
  <w:num w:numId="36" w16cid:durableId="1719359469">
    <w:abstractNumId w:val="2"/>
  </w:num>
  <w:num w:numId="37" w16cid:durableId="1291083473">
    <w:abstractNumId w:val="52"/>
  </w:num>
  <w:num w:numId="38" w16cid:durableId="1138718288">
    <w:abstractNumId w:val="31"/>
  </w:num>
  <w:num w:numId="39" w16cid:durableId="131793467">
    <w:abstractNumId w:val="45"/>
  </w:num>
  <w:num w:numId="40" w16cid:durableId="1459951125">
    <w:abstractNumId w:val="9"/>
  </w:num>
  <w:num w:numId="41" w16cid:durableId="315258738">
    <w:abstractNumId w:val="15"/>
  </w:num>
  <w:num w:numId="42" w16cid:durableId="1099325895">
    <w:abstractNumId w:val="30"/>
  </w:num>
  <w:num w:numId="43" w16cid:durableId="906116015">
    <w:abstractNumId w:val="51"/>
  </w:num>
  <w:num w:numId="44" w16cid:durableId="1118059810">
    <w:abstractNumId w:val="49"/>
  </w:num>
  <w:num w:numId="45" w16cid:durableId="675155178">
    <w:abstractNumId w:val="65"/>
  </w:num>
  <w:num w:numId="46" w16cid:durableId="141773903">
    <w:abstractNumId w:val="20"/>
  </w:num>
  <w:num w:numId="47" w16cid:durableId="1348945470">
    <w:abstractNumId w:val="4"/>
  </w:num>
  <w:num w:numId="48" w16cid:durableId="402487949">
    <w:abstractNumId w:val="67"/>
  </w:num>
  <w:num w:numId="49" w16cid:durableId="251596052">
    <w:abstractNumId w:val="58"/>
  </w:num>
  <w:num w:numId="50" w16cid:durableId="751387591">
    <w:abstractNumId w:val="17"/>
  </w:num>
  <w:num w:numId="51" w16cid:durableId="1838421324">
    <w:abstractNumId w:val="0"/>
  </w:num>
  <w:num w:numId="52" w16cid:durableId="513149631">
    <w:abstractNumId w:val="28"/>
  </w:num>
  <w:num w:numId="53" w16cid:durableId="206647309">
    <w:abstractNumId w:val="6"/>
  </w:num>
  <w:num w:numId="54" w16cid:durableId="696664505">
    <w:abstractNumId w:val="54"/>
  </w:num>
  <w:num w:numId="55" w16cid:durableId="150147099">
    <w:abstractNumId w:val="40"/>
  </w:num>
  <w:num w:numId="56" w16cid:durableId="483661755">
    <w:abstractNumId w:val="10"/>
  </w:num>
  <w:num w:numId="57" w16cid:durableId="706293435">
    <w:abstractNumId w:val="46"/>
  </w:num>
  <w:num w:numId="58" w16cid:durableId="2065106716">
    <w:abstractNumId w:val="44"/>
  </w:num>
  <w:num w:numId="59" w16cid:durableId="2025160418">
    <w:abstractNumId w:val="1"/>
  </w:num>
  <w:num w:numId="60" w16cid:durableId="490829367">
    <w:abstractNumId w:val="5"/>
  </w:num>
  <w:num w:numId="61" w16cid:durableId="1667048145">
    <w:abstractNumId w:val="53"/>
  </w:num>
  <w:num w:numId="62" w16cid:durableId="1828864610">
    <w:abstractNumId w:val="36"/>
  </w:num>
  <w:num w:numId="63" w16cid:durableId="1709648955">
    <w:abstractNumId w:val="19"/>
  </w:num>
  <w:num w:numId="64" w16cid:durableId="1605108310">
    <w:abstractNumId w:val="43"/>
  </w:num>
  <w:num w:numId="65" w16cid:durableId="1615482663">
    <w:abstractNumId w:val="33"/>
  </w:num>
  <w:num w:numId="66" w16cid:durableId="1820684708">
    <w:abstractNumId w:val="11"/>
  </w:num>
  <w:num w:numId="67" w16cid:durableId="1947347469">
    <w:abstractNumId w:val="14"/>
  </w:num>
  <w:num w:numId="68" w16cid:durableId="298340762">
    <w:abstractNumId w:val="26"/>
  </w:num>
  <w:num w:numId="69" w16cid:durableId="135071404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E7647"/>
    <w:rsid w:val="000F4AB7"/>
    <w:rsid w:val="000F5ACF"/>
    <w:rsid w:val="00101BA4"/>
    <w:rsid w:val="00102B3D"/>
    <w:rsid w:val="0010648D"/>
    <w:rsid w:val="00106662"/>
    <w:rsid w:val="001104DF"/>
    <w:rsid w:val="00115AEE"/>
    <w:rsid w:val="00126FAD"/>
    <w:rsid w:val="00134408"/>
    <w:rsid w:val="001524CB"/>
    <w:rsid w:val="00160ABB"/>
    <w:rsid w:val="001749D7"/>
    <w:rsid w:val="00177BD1"/>
    <w:rsid w:val="00184CD4"/>
    <w:rsid w:val="00191845"/>
    <w:rsid w:val="00197241"/>
    <w:rsid w:val="001A1DEA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139C"/>
    <w:rsid w:val="00226340"/>
    <w:rsid w:val="00234068"/>
    <w:rsid w:val="00235C0E"/>
    <w:rsid w:val="00240EAA"/>
    <w:rsid w:val="002411D6"/>
    <w:rsid w:val="002416D8"/>
    <w:rsid w:val="00253C48"/>
    <w:rsid w:val="002654D0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457FE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313A1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74F30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1A45"/>
    <w:rsid w:val="0067720C"/>
    <w:rsid w:val="00682F6E"/>
    <w:rsid w:val="00686760"/>
    <w:rsid w:val="00686DCC"/>
    <w:rsid w:val="006956E8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596C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005F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26F0D"/>
    <w:rsid w:val="00A3362A"/>
    <w:rsid w:val="00A34BF2"/>
    <w:rsid w:val="00A35D7A"/>
    <w:rsid w:val="00A37C50"/>
    <w:rsid w:val="00A40C13"/>
    <w:rsid w:val="00A43CAB"/>
    <w:rsid w:val="00A5271D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314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A1C92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370DF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62727"/>
    <w:rsid w:val="00E7742D"/>
    <w:rsid w:val="00E81F67"/>
    <w:rsid w:val="00E81F8B"/>
    <w:rsid w:val="00E87B2D"/>
    <w:rsid w:val="00E9213C"/>
    <w:rsid w:val="00E93B9C"/>
    <w:rsid w:val="00EA5D43"/>
    <w:rsid w:val="00EB1EEA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5EB94B"/>
  <w15:docId w15:val="{FA919275-FCF0-48A6-BE58-1E900CA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78310-CE98-4DBE-8327-5843E7A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8</cp:revision>
  <cp:lastPrinted>2023-10-16T05:16:00Z</cp:lastPrinted>
  <dcterms:created xsi:type="dcterms:W3CDTF">2023-10-16T05:14:00Z</dcterms:created>
  <dcterms:modified xsi:type="dcterms:W3CDTF">2023-10-17T07:31:00Z</dcterms:modified>
</cp:coreProperties>
</file>