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34A5" w:rsidRDefault="006C29EB" w:rsidP="002C3DF9">
      <w:pPr>
        <w:pStyle w:val="11"/>
        <w:pBdr>
          <w:bottom w:val="double" w:sz="12" w:space="1" w:color="auto"/>
        </w:pBdr>
        <w:jc w:val="center"/>
        <w:rPr>
          <w:b/>
          <w:sz w:val="32"/>
        </w:rPr>
      </w:pPr>
      <w:r>
        <w:rPr>
          <w:b/>
          <w:noProof/>
          <w:sz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35pt;margin-top:-7.65pt;width:53.95pt;height:66.2pt;z-index:251658240">
            <v:imagedata r:id="rId8" o:title=""/>
          </v:shape>
          <o:OLEObject Type="Embed" ProgID="PBrush" ShapeID="_x0000_s1026" DrawAspect="Content" ObjectID="_1688277551" r:id="rId9"/>
        </w:pict>
      </w:r>
    </w:p>
    <w:p w:rsidR="002B34A5" w:rsidRDefault="002B34A5" w:rsidP="002C3DF9">
      <w:pPr>
        <w:pStyle w:val="11"/>
        <w:pBdr>
          <w:bottom w:val="double" w:sz="12" w:space="1" w:color="auto"/>
        </w:pBdr>
        <w:jc w:val="center"/>
        <w:rPr>
          <w:b/>
          <w:sz w:val="32"/>
        </w:rPr>
      </w:pPr>
    </w:p>
    <w:p w:rsidR="002B34A5" w:rsidRDefault="002B34A5" w:rsidP="002C3DF9">
      <w:pPr>
        <w:pStyle w:val="11"/>
        <w:pBdr>
          <w:bottom w:val="double" w:sz="12" w:space="1" w:color="auto"/>
        </w:pBdr>
        <w:jc w:val="center"/>
        <w:rPr>
          <w:b/>
          <w:sz w:val="32"/>
        </w:rPr>
      </w:pPr>
    </w:p>
    <w:p w:rsidR="002C3DF9" w:rsidRDefault="000F4AB7" w:rsidP="002C3DF9">
      <w:pPr>
        <w:pStyle w:val="11"/>
        <w:pBdr>
          <w:bottom w:val="double" w:sz="12" w:space="1" w:color="auto"/>
        </w:pBdr>
        <w:jc w:val="center"/>
        <w:rPr>
          <w:b/>
          <w:sz w:val="32"/>
        </w:rPr>
      </w:pPr>
      <w:r>
        <w:rPr>
          <w:b/>
          <w:sz w:val="32"/>
        </w:rPr>
        <w:t>ГЛАВА</w:t>
      </w:r>
    </w:p>
    <w:p w:rsidR="002B34A5" w:rsidRDefault="002B34A5" w:rsidP="002C3DF9">
      <w:pPr>
        <w:pStyle w:val="11"/>
        <w:pBdr>
          <w:bottom w:val="double" w:sz="12" w:space="1" w:color="auto"/>
        </w:pBdr>
        <w:jc w:val="center"/>
        <w:rPr>
          <w:b/>
          <w:sz w:val="32"/>
        </w:rPr>
      </w:pPr>
      <w:r>
        <w:rPr>
          <w:b/>
          <w:sz w:val="32"/>
        </w:rPr>
        <w:t>Самойловского муниципального района Саратовской области</w:t>
      </w:r>
    </w:p>
    <w:p w:rsidR="002C3DF9" w:rsidRDefault="002C3DF9" w:rsidP="000F4AB7">
      <w:pPr>
        <w:pStyle w:val="2"/>
      </w:pPr>
      <w:r w:rsidRPr="00815674">
        <w:t>ПОСТАНОВЛЕНИЕ</w:t>
      </w:r>
    </w:p>
    <w:p w:rsidR="002C3DF9" w:rsidRPr="00B654F0" w:rsidRDefault="000F4AB7" w:rsidP="002C3DF9">
      <w:pPr>
        <w:rPr>
          <w:rFonts w:eastAsia="Calibri"/>
          <w:sz w:val="28"/>
          <w:szCs w:val="28"/>
        </w:rPr>
      </w:pPr>
      <w:r>
        <w:rPr>
          <w:rFonts w:eastAsia="Calibri"/>
          <w:sz w:val="28"/>
          <w:szCs w:val="28"/>
        </w:rPr>
        <w:t>19.07</w:t>
      </w:r>
      <w:r w:rsidR="00362BEA">
        <w:rPr>
          <w:rFonts w:eastAsia="Calibri"/>
          <w:sz w:val="28"/>
          <w:szCs w:val="28"/>
        </w:rPr>
        <w:t>.</w:t>
      </w:r>
      <w:r w:rsidR="002C3DF9">
        <w:rPr>
          <w:rFonts w:eastAsia="Calibri"/>
          <w:sz w:val="28"/>
          <w:szCs w:val="28"/>
        </w:rPr>
        <w:t>20</w:t>
      </w:r>
      <w:r w:rsidR="007470AA">
        <w:rPr>
          <w:rFonts w:eastAsia="Calibri"/>
          <w:sz w:val="28"/>
          <w:szCs w:val="28"/>
        </w:rPr>
        <w:t>2</w:t>
      </w:r>
      <w:r>
        <w:rPr>
          <w:rFonts w:eastAsia="Calibri"/>
          <w:sz w:val="28"/>
          <w:szCs w:val="28"/>
        </w:rPr>
        <w:t>1</w:t>
      </w:r>
      <w:r w:rsidR="002C3DF9">
        <w:rPr>
          <w:rFonts w:eastAsia="Calibri"/>
          <w:sz w:val="28"/>
          <w:szCs w:val="28"/>
        </w:rPr>
        <w:t xml:space="preserve"> № </w:t>
      </w:r>
      <w:r>
        <w:rPr>
          <w:rFonts w:eastAsia="Calibri"/>
          <w:sz w:val="28"/>
          <w:szCs w:val="28"/>
        </w:rPr>
        <w:t>15г</w:t>
      </w:r>
    </w:p>
    <w:p w:rsidR="002C3DF9" w:rsidRDefault="002C3DF9" w:rsidP="002C3DF9">
      <w:pPr>
        <w:rPr>
          <w:rFonts w:eastAsia="Calibri"/>
          <w:b/>
          <w:sz w:val="28"/>
          <w:szCs w:val="28"/>
          <w:lang w:eastAsia="en-US"/>
        </w:rPr>
      </w:pPr>
    </w:p>
    <w:p w:rsidR="00284347" w:rsidRDefault="002C3DF9" w:rsidP="002C3DF9">
      <w:pPr>
        <w:rPr>
          <w:rFonts w:eastAsia="Calibri"/>
          <w:b/>
          <w:sz w:val="28"/>
          <w:szCs w:val="28"/>
          <w:lang w:eastAsia="en-US"/>
        </w:rPr>
      </w:pPr>
      <w:r w:rsidRPr="00AF1D03">
        <w:rPr>
          <w:rFonts w:eastAsia="Calibri"/>
          <w:b/>
          <w:sz w:val="28"/>
          <w:szCs w:val="28"/>
          <w:lang w:eastAsia="en-US"/>
        </w:rPr>
        <w:t xml:space="preserve">О </w:t>
      </w:r>
      <w:r>
        <w:rPr>
          <w:rFonts w:eastAsia="Calibri"/>
          <w:b/>
          <w:sz w:val="28"/>
          <w:szCs w:val="28"/>
          <w:lang w:eastAsia="en-US"/>
        </w:rPr>
        <w:t>назначении публичных слушаний</w:t>
      </w:r>
    </w:p>
    <w:p w:rsidR="002C3DF9" w:rsidRDefault="00284347" w:rsidP="007470AA">
      <w:pPr>
        <w:rPr>
          <w:rFonts w:eastAsia="Calibri"/>
          <w:b/>
          <w:sz w:val="28"/>
          <w:szCs w:val="28"/>
          <w:lang w:eastAsia="en-US"/>
        </w:rPr>
      </w:pPr>
      <w:r>
        <w:rPr>
          <w:rFonts w:eastAsia="Calibri"/>
          <w:b/>
          <w:sz w:val="28"/>
          <w:szCs w:val="28"/>
          <w:lang w:eastAsia="en-US"/>
        </w:rPr>
        <w:t xml:space="preserve">по </w:t>
      </w:r>
      <w:r w:rsidR="00924606">
        <w:rPr>
          <w:rFonts w:eastAsia="Calibri"/>
          <w:b/>
          <w:sz w:val="28"/>
          <w:szCs w:val="28"/>
          <w:lang w:eastAsia="en-US"/>
        </w:rPr>
        <w:t>вопросу внесения изменений в ПЗЗ</w:t>
      </w:r>
    </w:p>
    <w:p w:rsidR="00664B03" w:rsidRPr="00664B03" w:rsidRDefault="00664B03" w:rsidP="00664B03"/>
    <w:p w:rsidR="00620F16" w:rsidRPr="00AF1D03" w:rsidRDefault="00994397" w:rsidP="00997BAE">
      <w:pPr>
        <w:pStyle w:val="1"/>
        <w:shd w:val="clear" w:color="auto" w:fill="FFFFFF"/>
        <w:spacing w:before="0" w:after="144" w:line="276" w:lineRule="auto"/>
        <w:ind w:firstLine="708"/>
        <w:jc w:val="both"/>
      </w:pPr>
      <w:proofErr w:type="gramStart"/>
      <w:r w:rsidRPr="009D3DB6">
        <w:rPr>
          <w:rFonts w:ascii="Times New Roman" w:hAnsi="Times New Roman" w:cs="Times New Roman"/>
          <w:b w:val="0"/>
          <w:color w:val="auto"/>
        </w:rPr>
        <w:t>В соответствии</w:t>
      </w:r>
      <w:r w:rsidR="00682F6E" w:rsidRPr="009D3DB6">
        <w:rPr>
          <w:rFonts w:ascii="Times New Roman" w:hAnsi="Times New Roman" w:cs="Times New Roman"/>
          <w:b w:val="0"/>
          <w:color w:val="auto"/>
        </w:rPr>
        <w:t xml:space="preserve"> </w:t>
      </w:r>
      <w:r w:rsidR="00CD26F3">
        <w:rPr>
          <w:rFonts w:ascii="Times New Roman" w:hAnsi="Times New Roman" w:cs="Times New Roman"/>
          <w:b w:val="0"/>
          <w:color w:val="auto"/>
        </w:rPr>
        <w:t xml:space="preserve">со </w:t>
      </w:r>
      <w:r w:rsidRPr="009D3DB6">
        <w:rPr>
          <w:rFonts w:ascii="Times New Roman" w:hAnsi="Times New Roman" w:cs="Times New Roman"/>
          <w:b w:val="0"/>
          <w:color w:val="auto"/>
        </w:rPr>
        <w:t xml:space="preserve">ст. </w:t>
      </w:r>
      <w:r w:rsidR="00924606">
        <w:rPr>
          <w:rFonts w:ascii="Times New Roman" w:hAnsi="Times New Roman" w:cs="Times New Roman"/>
          <w:b w:val="0"/>
          <w:color w:val="auto"/>
        </w:rPr>
        <w:t>32, 33</w:t>
      </w:r>
      <w:r w:rsidRPr="009D3DB6">
        <w:rPr>
          <w:rFonts w:ascii="Times New Roman" w:hAnsi="Times New Roman" w:cs="Times New Roman"/>
          <w:b w:val="0"/>
          <w:color w:val="auto"/>
        </w:rPr>
        <w:t xml:space="preserve"> Градостроительного Кодекса, </w:t>
      </w:r>
      <w:r w:rsidR="00682F6E" w:rsidRPr="009D3DB6">
        <w:rPr>
          <w:rFonts w:ascii="Times New Roman" w:hAnsi="Times New Roman" w:cs="Times New Roman"/>
          <w:b w:val="0"/>
          <w:color w:val="auto"/>
        </w:rPr>
        <w:t xml:space="preserve">ст. 28 Федерального закона от 06 октября 2003 года №131-ФЗ «Об общих принципах организации местного самоуправления в Российской Федерации», </w:t>
      </w:r>
      <w:r w:rsidRPr="009D3DB6">
        <w:rPr>
          <w:rFonts w:ascii="Times New Roman" w:hAnsi="Times New Roman" w:cs="Times New Roman"/>
          <w:b w:val="0"/>
          <w:color w:val="auto"/>
        </w:rPr>
        <w:t xml:space="preserve">руководствуясь </w:t>
      </w:r>
      <w:r w:rsidR="00682F6E" w:rsidRPr="009D3DB6">
        <w:rPr>
          <w:rFonts w:ascii="Times New Roman" w:hAnsi="Times New Roman" w:cs="Times New Roman"/>
          <w:b w:val="0"/>
          <w:color w:val="auto"/>
        </w:rPr>
        <w:t>Устав</w:t>
      </w:r>
      <w:r w:rsidRPr="009D3DB6">
        <w:rPr>
          <w:rFonts w:ascii="Times New Roman" w:hAnsi="Times New Roman" w:cs="Times New Roman"/>
          <w:b w:val="0"/>
          <w:color w:val="auto"/>
        </w:rPr>
        <w:t>ом</w:t>
      </w:r>
      <w:r w:rsidR="00682F6E" w:rsidRPr="009D3DB6">
        <w:rPr>
          <w:rFonts w:ascii="Times New Roman" w:hAnsi="Times New Roman" w:cs="Times New Roman"/>
          <w:b w:val="0"/>
          <w:color w:val="auto"/>
        </w:rPr>
        <w:t xml:space="preserve"> Самойловского муниципального района Саратовской области, Положени</w:t>
      </w:r>
      <w:r w:rsidRPr="009D3DB6">
        <w:rPr>
          <w:rFonts w:ascii="Times New Roman" w:hAnsi="Times New Roman" w:cs="Times New Roman"/>
          <w:b w:val="0"/>
          <w:color w:val="auto"/>
        </w:rPr>
        <w:t>ем</w:t>
      </w:r>
      <w:r w:rsidR="00682F6E" w:rsidRPr="009D3DB6">
        <w:rPr>
          <w:rFonts w:ascii="Times New Roman" w:hAnsi="Times New Roman" w:cs="Times New Roman"/>
          <w:b w:val="0"/>
          <w:color w:val="auto"/>
        </w:rPr>
        <w:t xml:space="preserve"> о публичных слушаниях, </w:t>
      </w:r>
      <w:r w:rsidR="00050B7A">
        <w:rPr>
          <w:rFonts w:ascii="Times New Roman" w:hAnsi="Times New Roman" w:cs="Times New Roman"/>
          <w:b w:val="0"/>
          <w:color w:val="auto"/>
        </w:rPr>
        <w:t xml:space="preserve">общественных обсуждениях в </w:t>
      </w:r>
      <w:proofErr w:type="spellStart"/>
      <w:r w:rsidR="00FE6E30">
        <w:rPr>
          <w:rFonts w:ascii="Times New Roman" w:hAnsi="Times New Roman" w:cs="Times New Roman"/>
          <w:b w:val="0"/>
          <w:color w:val="auto"/>
        </w:rPr>
        <w:t>Самойловском</w:t>
      </w:r>
      <w:proofErr w:type="spellEnd"/>
      <w:r w:rsidR="00FE6E30">
        <w:rPr>
          <w:rFonts w:ascii="Times New Roman" w:hAnsi="Times New Roman" w:cs="Times New Roman"/>
          <w:b w:val="0"/>
          <w:color w:val="auto"/>
        </w:rPr>
        <w:t xml:space="preserve"> муниципальном образовании </w:t>
      </w:r>
      <w:r w:rsidR="00050B7A">
        <w:rPr>
          <w:rFonts w:ascii="Times New Roman" w:hAnsi="Times New Roman" w:cs="Times New Roman"/>
          <w:b w:val="0"/>
          <w:color w:val="auto"/>
        </w:rPr>
        <w:t>Самойловско</w:t>
      </w:r>
      <w:r w:rsidR="00FE6E30">
        <w:rPr>
          <w:rFonts w:ascii="Times New Roman" w:hAnsi="Times New Roman" w:cs="Times New Roman"/>
          <w:b w:val="0"/>
          <w:color w:val="auto"/>
        </w:rPr>
        <w:t>го</w:t>
      </w:r>
      <w:r w:rsidR="00050B7A">
        <w:rPr>
          <w:rFonts w:ascii="Times New Roman" w:hAnsi="Times New Roman" w:cs="Times New Roman"/>
          <w:b w:val="0"/>
          <w:color w:val="auto"/>
        </w:rPr>
        <w:t xml:space="preserve"> муниципально</w:t>
      </w:r>
      <w:r w:rsidR="00FE6E30">
        <w:rPr>
          <w:rFonts w:ascii="Times New Roman" w:hAnsi="Times New Roman" w:cs="Times New Roman"/>
          <w:b w:val="0"/>
          <w:color w:val="auto"/>
        </w:rPr>
        <w:t>го</w:t>
      </w:r>
      <w:r w:rsidR="00050B7A">
        <w:rPr>
          <w:rFonts w:ascii="Times New Roman" w:hAnsi="Times New Roman" w:cs="Times New Roman"/>
          <w:b w:val="0"/>
          <w:color w:val="auto"/>
        </w:rPr>
        <w:t xml:space="preserve"> район</w:t>
      </w:r>
      <w:r w:rsidR="00FE6E30">
        <w:rPr>
          <w:rFonts w:ascii="Times New Roman" w:hAnsi="Times New Roman" w:cs="Times New Roman"/>
          <w:b w:val="0"/>
          <w:color w:val="auto"/>
        </w:rPr>
        <w:t>а</w:t>
      </w:r>
      <w:r w:rsidR="00050B7A">
        <w:rPr>
          <w:rFonts w:ascii="Times New Roman" w:hAnsi="Times New Roman" w:cs="Times New Roman"/>
          <w:b w:val="0"/>
          <w:color w:val="auto"/>
        </w:rPr>
        <w:t xml:space="preserve"> Саратовской области, </w:t>
      </w:r>
      <w:r w:rsidR="00682F6E" w:rsidRPr="009D3DB6">
        <w:rPr>
          <w:rFonts w:ascii="Times New Roman" w:hAnsi="Times New Roman" w:cs="Times New Roman"/>
          <w:b w:val="0"/>
          <w:color w:val="auto"/>
        </w:rPr>
        <w:t>утвержденн</w:t>
      </w:r>
      <w:r w:rsidR="00085D34">
        <w:rPr>
          <w:rFonts w:ascii="Times New Roman" w:hAnsi="Times New Roman" w:cs="Times New Roman"/>
          <w:b w:val="0"/>
          <w:color w:val="auto"/>
        </w:rPr>
        <w:t>ы</w:t>
      </w:r>
      <w:r w:rsidR="00E502EA">
        <w:rPr>
          <w:rFonts w:ascii="Times New Roman" w:hAnsi="Times New Roman" w:cs="Times New Roman"/>
          <w:b w:val="0"/>
          <w:color w:val="auto"/>
        </w:rPr>
        <w:t>м</w:t>
      </w:r>
      <w:r w:rsidR="00085D34">
        <w:rPr>
          <w:rFonts w:ascii="Times New Roman" w:hAnsi="Times New Roman" w:cs="Times New Roman"/>
          <w:b w:val="0"/>
          <w:color w:val="auto"/>
        </w:rPr>
        <w:t xml:space="preserve"> </w:t>
      </w:r>
      <w:r w:rsidR="00682F6E" w:rsidRPr="009D3DB6">
        <w:rPr>
          <w:rFonts w:ascii="Times New Roman" w:hAnsi="Times New Roman" w:cs="Times New Roman"/>
          <w:b w:val="0"/>
          <w:color w:val="auto"/>
        </w:rPr>
        <w:t xml:space="preserve">решением </w:t>
      </w:r>
      <w:r w:rsidR="000F4AB7">
        <w:rPr>
          <w:rFonts w:ascii="Times New Roman" w:hAnsi="Times New Roman" w:cs="Times New Roman"/>
          <w:b w:val="0"/>
          <w:color w:val="auto"/>
        </w:rPr>
        <w:t>Г</w:t>
      </w:r>
      <w:r w:rsidR="00FE6E30">
        <w:rPr>
          <w:rFonts w:ascii="Times New Roman" w:hAnsi="Times New Roman" w:cs="Times New Roman"/>
          <w:b w:val="0"/>
          <w:color w:val="auto"/>
        </w:rPr>
        <w:t>ородского Совета Самойловского муниципального образования</w:t>
      </w:r>
      <w:r w:rsidR="00682F6E" w:rsidRPr="009D3DB6">
        <w:rPr>
          <w:rFonts w:ascii="Times New Roman" w:hAnsi="Times New Roman" w:cs="Times New Roman"/>
          <w:b w:val="0"/>
          <w:color w:val="auto"/>
        </w:rPr>
        <w:t xml:space="preserve"> Самойловского</w:t>
      </w:r>
      <w:r w:rsidRPr="009D3DB6">
        <w:rPr>
          <w:rFonts w:ascii="Times New Roman" w:hAnsi="Times New Roman" w:cs="Times New Roman"/>
          <w:b w:val="0"/>
          <w:color w:val="auto"/>
        </w:rPr>
        <w:t xml:space="preserve"> муниципального района Саратовской</w:t>
      </w:r>
      <w:proofErr w:type="gramEnd"/>
      <w:r w:rsidRPr="009D3DB6">
        <w:rPr>
          <w:rFonts w:ascii="Times New Roman" w:hAnsi="Times New Roman" w:cs="Times New Roman"/>
          <w:b w:val="0"/>
          <w:color w:val="auto"/>
        </w:rPr>
        <w:t xml:space="preserve"> области от </w:t>
      </w:r>
      <w:r w:rsidR="00FE6E30">
        <w:rPr>
          <w:rFonts w:ascii="Times New Roman" w:hAnsi="Times New Roman" w:cs="Times New Roman"/>
          <w:b w:val="0"/>
          <w:color w:val="auto"/>
        </w:rPr>
        <w:t>13</w:t>
      </w:r>
      <w:r w:rsidRPr="009D3DB6">
        <w:rPr>
          <w:rFonts w:ascii="Times New Roman" w:hAnsi="Times New Roman" w:cs="Times New Roman"/>
          <w:b w:val="0"/>
          <w:color w:val="auto"/>
        </w:rPr>
        <w:t>.0</w:t>
      </w:r>
      <w:r w:rsidR="00FE6E30">
        <w:rPr>
          <w:rFonts w:ascii="Times New Roman" w:hAnsi="Times New Roman" w:cs="Times New Roman"/>
          <w:b w:val="0"/>
          <w:color w:val="auto"/>
        </w:rPr>
        <w:t>3</w:t>
      </w:r>
      <w:r w:rsidRPr="009D3DB6">
        <w:rPr>
          <w:rFonts w:ascii="Times New Roman" w:hAnsi="Times New Roman" w:cs="Times New Roman"/>
          <w:b w:val="0"/>
          <w:color w:val="auto"/>
        </w:rPr>
        <w:t>.201</w:t>
      </w:r>
      <w:r w:rsidR="000E676D">
        <w:rPr>
          <w:rFonts w:ascii="Times New Roman" w:hAnsi="Times New Roman" w:cs="Times New Roman"/>
          <w:b w:val="0"/>
          <w:color w:val="auto"/>
        </w:rPr>
        <w:t>8</w:t>
      </w:r>
      <w:r w:rsidRPr="009D3DB6">
        <w:rPr>
          <w:rFonts w:ascii="Times New Roman" w:hAnsi="Times New Roman" w:cs="Times New Roman"/>
          <w:b w:val="0"/>
          <w:color w:val="auto"/>
        </w:rPr>
        <w:t xml:space="preserve"> №</w:t>
      </w:r>
      <w:r w:rsidR="00CD26F3">
        <w:rPr>
          <w:rFonts w:ascii="Times New Roman" w:hAnsi="Times New Roman" w:cs="Times New Roman"/>
          <w:b w:val="0"/>
          <w:color w:val="auto"/>
        </w:rPr>
        <w:t xml:space="preserve"> </w:t>
      </w:r>
      <w:r w:rsidR="00FE6E30">
        <w:rPr>
          <w:rFonts w:ascii="Times New Roman" w:hAnsi="Times New Roman" w:cs="Times New Roman"/>
          <w:b w:val="0"/>
          <w:color w:val="auto"/>
        </w:rPr>
        <w:t>53</w:t>
      </w:r>
      <w:r w:rsidR="009D3DB6">
        <w:rPr>
          <w:rFonts w:ascii="Times New Roman" w:hAnsi="Times New Roman" w:cs="Times New Roman"/>
          <w:b w:val="0"/>
          <w:color w:val="auto"/>
        </w:rPr>
        <w:t>,</w:t>
      </w:r>
    </w:p>
    <w:p w:rsidR="000A5E3D" w:rsidRDefault="000A5E3D" w:rsidP="000A5E3D">
      <w:pPr>
        <w:ind w:firstLine="709"/>
        <w:jc w:val="both"/>
        <w:rPr>
          <w:rFonts w:eastAsia="Calibri"/>
          <w:b/>
          <w:sz w:val="28"/>
          <w:szCs w:val="28"/>
          <w:lang w:eastAsia="en-US"/>
        </w:rPr>
      </w:pPr>
      <w:r w:rsidRPr="00AF1D03">
        <w:rPr>
          <w:rFonts w:eastAsia="Calibri"/>
          <w:b/>
          <w:sz w:val="28"/>
          <w:szCs w:val="28"/>
          <w:lang w:eastAsia="en-US"/>
        </w:rPr>
        <w:t>ПОСТАНОВЛЯЮ:</w:t>
      </w:r>
    </w:p>
    <w:p w:rsidR="00AF1D03" w:rsidRPr="00AF1D03" w:rsidRDefault="00AF1D03" w:rsidP="000A5E3D">
      <w:pPr>
        <w:ind w:firstLine="709"/>
        <w:jc w:val="both"/>
        <w:rPr>
          <w:rFonts w:eastAsia="Calibri"/>
          <w:b/>
          <w:sz w:val="28"/>
          <w:szCs w:val="28"/>
          <w:lang w:eastAsia="en-US"/>
        </w:rPr>
      </w:pPr>
    </w:p>
    <w:p w:rsidR="00F176B9" w:rsidRPr="00E93B9C" w:rsidRDefault="009D3DB6" w:rsidP="00F176B9">
      <w:pPr>
        <w:pStyle w:val="a4"/>
        <w:numPr>
          <w:ilvl w:val="0"/>
          <w:numId w:val="1"/>
        </w:numPr>
        <w:spacing w:line="276" w:lineRule="auto"/>
        <w:ind w:left="0" w:firstLine="708"/>
        <w:jc w:val="both"/>
        <w:rPr>
          <w:rFonts w:eastAsia="Calibri"/>
          <w:sz w:val="28"/>
          <w:szCs w:val="28"/>
          <w:lang w:eastAsia="en-US"/>
        </w:rPr>
      </w:pPr>
      <w:r w:rsidRPr="00E93B9C">
        <w:rPr>
          <w:rFonts w:eastAsia="Calibri"/>
          <w:sz w:val="28"/>
          <w:szCs w:val="28"/>
          <w:lang w:eastAsia="en-US"/>
        </w:rPr>
        <w:t xml:space="preserve">Вынести на публичные слушания с участием граждан </w:t>
      </w:r>
      <w:r w:rsidR="000E676D" w:rsidRPr="00E93B9C">
        <w:rPr>
          <w:rFonts w:eastAsia="Calibri"/>
          <w:sz w:val="28"/>
          <w:szCs w:val="28"/>
          <w:lang w:eastAsia="en-US"/>
        </w:rPr>
        <w:t xml:space="preserve">на территории Самойловского муниципального </w:t>
      </w:r>
      <w:r w:rsidR="00924606">
        <w:rPr>
          <w:rFonts w:eastAsia="Calibri"/>
          <w:sz w:val="28"/>
          <w:szCs w:val="28"/>
          <w:lang w:eastAsia="en-US"/>
        </w:rPr>
        <w:t>образования</w:t>
      </w:r>
      <w:r w:rsidR="000E676D" w:rsidRPr="00E93B9C">
        <w:rPr>
          <w:rFonts w:eastAsia="Calibri"/>
          <w:sz w:val="28"/>
          <w:szCs w:val="28"/>
          <w:lang w:eastAsia="en-US"/>
        </w:rPr>
        <w:t xml:space="preserve"> </w:t>
      </w:r>
      <w:r w:rsidR="00924606" w:rsidRPr="00D22D90">
        <w:rPr>
          <w:rFonts w:eastAsia="Calibri"/>
          <w:sz w:val="28"/>
          <w:szCs w:val="28"/>
          <w:lang w:eastAsia="en-US"/>
        </w:rPr>
        <w:t>проект решени</w:t>
      </w:r>
      <w:r w:rsidR="00924606">
        <w:rPr>
          <w:rFonts w:eastAsia="Calibri"/>
          <w:sz w:val="28"/>
          <w:szCs w:val="28"/>
          <w:lang w:eastAsia="en-US"/>
        </w:rPr>
        <w:t>я</w:t>
      </w:r>
      <w:r w:rsidR="00924606" w:rsidRPr="00D22D90">
        <w:rPr>
          <w:rFonts w:eastAsia="Calibri"/>
          <w:sz w:val="28"/>
          <w:szCs w:val="28"/>
          <w:lang w:eastAsia="en-US"/>
        </w:rPr>
        <w:t xml:space="preserve"> </w:t>
      </w:r>
      <w:r w:rsidR="000F4AB7">
        <w:rPr>
          <w:rFonts w:eastAsia="Calibri"/>
          <w:sz w:val="28"/>
          <w:szCs w:val="28"/>
          <w:lang w:eastAsia="en-US"/>
        </w:rPr>
        <w:t>«О</w:t>
      </w:r>
      <w:r w:rsidR="00924606" w:rsidRPr="00D22D90">
        <w:rPr>
          <w:rFonts w:eastAsia="Calibri"/>
          <w:sz w:val="28"/>
          <w:szCs w:val="28"/>
          <w:lang w:eastAsia="en-US"/>
        </w:rPr>
        <w:t xml:space="preserve"> внесении изменений в решени</w:t>
      </w:r>
      <w:r w:rsidR="00924606">
        <w:rPr>
          <w:rFonts w:eastAsia="Calibri"/>
          <w:sz w:val="28"/>
          <w:szCs w:val="28"/>
          <w:lang w:eastAsia="en-US"/>
        </w:rPr>
        <w:t xml:space="preserve">е городского Совета </w:t>
      </w:r>
      <w:r w:rsidR="00924606" w:rsidRPr="00924606">
        <w:rPr>
          <w:sz w:val="28"/>
          <w:szCs w:val="28"/>
        </w:rPr>
        <w:t>Самойловского муниципального образования Самойловского муниципального района Саратовской области</w:t>
      </w:r>
      <w:r w:rsidR="00924606">
        <w:rPr>
          <w:sz w:val="28"/>
          <w:szCs w:val="28"/>
        </w:rPr>
        <w:t xml:space="preserve"> от 31.10.2014 г. №106</w:t>
      </w:r>
      <w:r w:rsidR="000F4AB7">
        <w:rPr>
          <w:sz w:val="28"/>
          <w:szCs w:val="28"/>
        </w:rPr>
        <w:t>»</w:t>
      </w:r>
      <w:r w:rsidR="007470AA">
        <w:rPr>
          <w:rFonts w:eastAsia="Calibri"/>
          <w:sz w:val="28"/>
          <w:szCs w:val="28"/>
          <w:lang w:eastAsia="en-US"/>
        </w:rPr>
        <w:t xml:space="preserve"> </w:t>
      </w:r>
      <w:r w:rsidR="00AC7E75" w:rsidRPr="00E93B9C">
        <w:rPr>
          <w:rFonts w:eastAsia="Calibri"/>
          <w:sz w:val="28"/>
          <w:szCs w:val="28"/>
          <w:lang w:eastAsia="en-US"/>
        </w:rPr>
        <w:t xml:space="preserve">согласно </w:t>
      </w:r>
      <w:r w:rsidR="000F4AB7">
        <w:rPr>
          <w:rFonts w:eastAsia="Calibri"/>
          <w:sz w:val="28"/>
          <w:szCs w:val="28"/>
          <w:lang w:eastAsia="en-US"/>
        </w:rPr>
        <w:t>п</w:t>
      </w:r>
      <w:r w:rsidR="00AC7E75" w:rsidRPr="00E93B9C">
        <w:rPr>
          <w:rFonts w:eastAsia="Calibri"/>
          <w:sz w:val="28"/>
          <w:szCs w:val="28"/>
          <w:lang w:eastAsia="en-US"/>
        </w:rPr>
        <w:t xml:space="preserve">риложению </w:t>
      </w:r>
      <w:r w:rsidR="00E93B9C">
        <w:rPr>
          <w:rFonts w:eastAsia="Calibri"/>
          <w:sz w:val="28"/>
          <w:szCs w:val="28"/>
          <w:lang w:eastAsia="en-US"/>
        </w:rPr>
        <w:t>к настоящему постановлению.</w:t>
      </w:r>
    </w:p>
    <w:p w:rsidR="00EA5D43" w:rsidRPr="00902B71" w:rsidRDefault="003E3D84" w:rsidP="00EA5D43">
      <w:pPr>
        <w:spacing w:line="276" w:lineRule="auto"/>
        <w:ind w:firstLine="708"/>
        <w:jc w:val="both"/>
        <w:rPr>
          <w:rFonts w:eastAsia="Calibri"/>
          <w:sz w:val="28"/>
          <w:szCs w:val="28"/>
          <w:lang w:eastAsia="en-US"/>
        </w:rPr>
      </w:pPr>
      <w:r w:rsidRPr="00902B71">
        <w:rPr>
          <w:rFonts w:eastAsia="Calibri"/>
          <w:sz w:val="28"/>
          <w:szCs w:val="28"/>
          <w:lang w:eastAsia="en-US"/>
        </w:rPr>
        <w:t xml:space="preserve">2.  </w:t>
      </w:r>
      <w:r w:rsidR="00664B03" w:rsidRPr="00902B71">
        <w:rPr>
          <w:rFonts w:eastAsia="Calibri"/>
          <w:sz w:val="28"/>
          <w:szCs w:val="28"/>
          <w:lang w:eastAsia="en-US"/>
        </w:rPr>
        <w:t xml:space="preserve">Назначить </w:t>
      </w:r>
      <w:r w:rsidR="005E4585" w:rsidRPr="00902B71">
        <w:rPr>
          <w:rFonts w:eastAsia="Calibri"/>
          <w:sz w:val="28"/>
          <w:szCs w:val="28"/>
          <w:lang w:eastAsia="en-US"/>
        </w:rPr>
        <w:t>проведение публичных</w:t>
      </w:r>
      <w:r w:rsidR="00664B03" w:rsidRPr="00902B71">
        <w:rPr>
          <w:rFonts w:eastAsia="Calibri"/>
          <w:sz w:val="28"/>
          <w:szCs w:val="28"/>
          <w:lang w:eastAsia="en-US"/>
        </w:rPr>
        <w:t xml:space="preserve"> слушани</w:t>
      </w:r>
      <w:r w:rsidR="005E4585" w:rsidRPr="00902B71">
        <w:rPr>
          <w:rFonts w:eastAsia="Calibri"/>
          <w:sz w:val="28"/>
          <w:szCs w:val="28"/>
          <w:lang w:eastAsia="en-US"/>
        </w:rPr>
        <w:t>й</w:t>
      </w:r>
      <w:r w:rsidR="00664B03" w:rsidRPr="00902B71">
        <w:rPr>
          <w:rFonts w:eastAsia="Calibri"/>
          <w:sz w:val="28"/>
          <w:szCs w:val="28"/>
          <w:lang w:eastAsia="en-US"/>
        </w:rPr>
        <w:t xml:space="preserve"> по </w:t>
      </w:r>
      <w:r w:rsidR="00924606">
        <w:rPr>
          <w:rFonts w:eastAsia="Calibri"/>
          <w:sz w:val="28"/>
          <w:szCs w:val="28"/>
          <w:lang w:eastAsia="en-US"/>
        </w:rPr>
        <w:t xml:space="preserve">проекту решения </w:t>
      </w:r>
      <w:r w:rsidR="005E4585" w:rsidRPr="00902B71">
        <w:rPr>
          <w:rFonts w:eastAsia="Calibri"/>
          <w:sz w:val="28"/>
          <w:szCs w:val="28"/>
          <w:lang w:eastAsia="en-US"/>
        </w:rPr>
        <w:t xml:space="preserve">на </w:t>
      </w:r>
      <w:r w:rsidR="007470AA">
        <w:rPr>
          <w:rFonts w:eastAsia="Calibri"/>
          <w:sz w:val="28"/>
          <w:szCs w:val="28"/>
          <w:lang w:eastAsia="en-US"/>
        </w:rPr>
        <w:t>2</w:t>
      </w:r>
      <w:r w:rsidR="00177BD1">
        <w:rPr>
          <w:rFonts w:eastAsia="Calibri"/>
          <w:sz w:val="28"/>
          <w:szCs w:val="28"/>
          <w:lang w:eastAsia="en-US"/>
        </w:rPr>
        <w:t xml:space="preserve"> </w:t>
      </w:r>
      <w:r w:rsidR="00924606">
        <w:rPr>
          <w:rFonts w:eastAsia="Calibri"/>
          <w:sz w:val="28"/>
          <w:szCs w:val="28"/>
          <w:lang w:eastAsia="en-US"/>
        </w:rPr>
        <w:t>сентября</w:t>
      </w:r>
      <w:r w:rsidR="0031125D" w:rsidRPr="00902B71">
        <w:rPr>
          <w:rFonts w:eastAsia="Calibri"/>
          <w:sz w:val="28"/>
          <w:szCs w:val="28"/>
          <w:lang w:eastAsia="en-US"/>
        </w:rPr>
        <w:t xml:space="preserve"> </w:t>
      </w:r>
      <w:r w:rsidR="00664B03" w:rsidRPr="00902B71">
        <w:rPr>
          <w:rFonts w:eastAsia="Calibri"/>
          <w:sz w:val="28"/>
          <w:szCs w:val="28"/>
          <w:lang w:eastAsia="en-US"/>
        </w:rPr>
        <w:t>20</w:t>
      </w:r>
      <w:r w:rsidR="007470AA">
        <w:rPr>
          <w:rFonts w:eastAsia="Calibri"/>
          <w:sz w:val="28"/>
          <w:szCs w:val="28"/>
          <w:lang w:eastAsia="en-US"/>
        </w:rPr>
        <w:t>2</w:t>
      </w:r>
      <w:r w:rsidR="00924606">
        <w:rPr>
          <w:rFonts w:eastAsia="Calibri"/>
          <w:sz w:val="28"/>
          <w:szCs w:val="28"/>
          <w:lang w:eastAsia="en-US"/>
        </w:rPr>
        <w:t>1</w:t>
      </w:r>
      <w:r w:rsidR="00664B03" w:rsidRPr="00902B71">
        <w:rPr>
          <w:rFonts w:eastAsia="Calibri"/>
          <w:sz w:val="28"/>
          <w:szCs w:val="28"/>
          <w:lang w:eastAsia="en-US"/>
        </w:rPr>
        <w:t xml:space="preserve"> года в 1</w:t>
      </w:r>
      <w:r w:rsidR="00924606">
        <w:rPr>
          <w:rFonts w:eastAsia="Calibri"/>
          <w:sz w:val="28"/>
          <w:szCs w:val="28"/>
          <w:lang w:eastAsia="en-US"/>
        </w:rPr>
        <w:t>1</w:t>
      </w:r>
      <w:r w:rsidR="00664B03" w:rsidRPr="00902B71">
        <w:rPr>
          <w:rFonts w:eastAsia="Calibri"/>
          <w:sz w:val="28"/>
          <w:szCs w:val="28"/>
          <w:lang w:eastAsia="en-US"/>
        </w:rPr>
        <w:t>-00 час</w:t>
      </w:r>
      <w:proofErr w:type="gramStart"/>
      <w:r w:rsidR="00664B03" w:rsidRPr="00902B71">
        <w:rPr>
          <w:rFonts w:eastAsia="Calibri"/>
          <w:sz w:val="28"/>
          <w:szCs w:val="28"/>
          <w:lang w:eastAsia="en-US"/>
        </w:rPr>
        <w:t>.</w:t>
      </w:r>
      <w:proofErr w:type="gramEnd"/>
      <w:r w:rsidR="00664B03" w:rsidRPr="00902B71">
        <w:rPr>
          <w:rFonts w:eastAsia="Calibri"/>
          <w:sz w:val="28"/>
          <w:szCs w:val="28"/>
          <w:lang w:eastAsia="en-US"/>
        </w:rPr>
        <w:t xml:space="preserve"> </w:t>
      </w:r>
      <w:proofErr w:type="gramStart"/>
      <w:r w:rsidR="007470AA">
        <w:rPr>
          <w:rFonts w:eastAsia="Calibri"/>
          <w:sz w:val="28"/>
          <w:szCs w:val="28"/>
          <w:lang w:eastAsia="en-US"/>
        </w:rPr>
        <w:t>в</w:t>
      </w:r>
      <w:proofErr w:type="gramEnd"/>
      <w:r w:rsidR="00664B03" w:rsidRPr="00902B71">
        <w:rPr>
          <w:rFonts w:eastAsia="Calibri"/>
          <w:sz w:val="28"/>
          <w:szCs w:val="28"/>
          <w:lang w:eastAsia="en-US"/>
        </w:rPr>
        <w:t xml:space="preserve"> здании администрации </w:t>
      </w:r>
      <w:r w:rsidR="005E4585" w:rsidRPr="00902B71">
        <w:rPr>
          <w:rFonts w:eastAsia="Calibri"/>
          <w:sz w:val="28"/>
          <w:szCs w:val="28"/>
          <w:lang w:eastAsia="en-US"/>
        </w:rPr>
        <w:t>Самойловского</w:t>
      </w:r>
      <w:r w:rsidR="00664B03" w:rsidRPr="00902B71">
        <w:rPr>
          <w:rFonts w:eastAsia="Calibri"/>
          <w:sz w:val="28"/>
          <w:szCs w:val="28"/>
          <w:lang w:eastAsia="en-US"/>
        </w:rPr>
        <w:t xml:space="preserve"> муниципального </w:t>
      </w:r>
      <w:r w:rsidR="005E4585" w:rsidRPr="00902B71">
        <w:rPr>
          <w:rFonts w:eastAsia="Calibri"/>
          <w:sz w:val="28"/>
          <w:szCs w:val="28"/>
          <w:lang w:eastAsia="en-US"/>
        </w:rPr>
        <w:t>района</w:t>
      </w:r>
      <w:r w:rsidR="00664B03" w:rsidRPr="00902B71">
        <w:rPr>
          <w:rFonts w:eastAsia="Calibri"/>
          <w:sz w:val="28"/>
          <w:szCs w:val="28"/>
          <w:lang w:eastAsia="en-US"/>
        </w:rPr>
        <w:t xml:space="preserve">, по адресу: </w:t>
      </w:r>
      <w:r w:rsidR="005E4585" w:rsidRPr="00902B71">
        <w:rPr>
          <w:rFonts w:eastAsia="Calibri"/>
          <w:sz w:val="28"/>
          <w:szCs w:val="28"/>
          <w:lang w:eastAsia="en-US"/>
        </w:rPr>
        <w:t>р.</w:t>
      </w:r>
      <w:r w:rsidR="00EA5D43" w:rsidRPr="00902B71">
        <w:rPr>
          <w:rFonts w:eastAsia="Calibri"/>
          <w:sz w:val="28"/>
          <w:szCs w:val="28"/>
          <w:lang w:eastAsia="en-US"/>
        </w:rPr>
        <w:t>п</w:t>
      </w:r>
      <w:r w:rsidR="00664B03" w:rsidRPr="00902B71">
        <w:rPr>
          <w:rFonts w:eastAsia="Calibri"/>
          <w:sz w:val="28"/>
          <w:szCs w:val="28"/>
          <w:lang w:eastAsia="en-US"/>
        </w:rPr>
        <w:t>.</w:t>
      </w:r>
      <w:r w:rsidR="0031125D" w:rsidRPr="00902B71">
        <w:rPr>
          <w:rFonts w:eastAsia="Calibri"/>
          <w:sz w:val="28"/>
          <w:szCs w:val="28"/>
          <w:lang w:eastAsia="en-US"/>
        </w:rPr>
        <w:t xml:space="preserve"> </w:t>
      </w:r>
      <w:r w:rsidR="005E4585" w:rsidRPr="00902B71">
        <w:rPr>
          <w:rFonts w:eastAsia="Calibri"/>
          <w:sz w:val="28"/>
          <w:szCs w:val="28"/>
          <w:lang w:eastAsia="en-US"/>
        </w:rPr>
        <w:t>Самойловка</w:t>
      </w:r>
      <w:r w:rsidR="00664B03" w:rsidRPr="00902B71">
        <w:rPr>
          <w:rFonts w:eastAsia="Calibri"/>
          <w:sz w:val="28"/>
          <w:szCs w:val="28"/>
          <w:lang w:eastAsia="en-US"/>
        </w:rPr>
        <w:t xml:space="preserve">, </w:t>
      </w:r>
      <w:r w:rsidR="00EA5D43" w:rsidRPr="00902B71">
        <w:rPr>
          <w:rFonts w:eastAsia="Calibri"/>
          <w:sz w:val="28"/>
          <w:szCs w:val="28"/>
          <w:lang w:eastAsia="en-US"/>
        </w:rPr>
        <w:t xml:space="preserve">ул. </w:t>
      </w:r>
      <w:r w:rsidR="005E4585" w:rsidRPr="00902B71">
        <w:rPr>
          <w:rFonts w:eastAsia="Calibri"/>
          <w:sz w:val="28"/>
          <w:szCs w:val="28"/>
          <w:lang w:eastAsia="en-US"/>
        </w:rPr>
        <w:t>Красна</w:t>
      </w:r>
      <w:r w:rsidR="00EA5D43" w:rsidRPr="00902B71">
        <w:rPr>
          <w:rFonts w:eastAsia="Calibri"/>
          <w:sz w:val="28"/>
          <w:szCs w:val="28"/>
          <w:lang w:eastAsia="en-US"/>
        </w:rPr>
        <w:t>я</w:t>
      </w:r>
      <w:r w:rsidR="005E4585" w:rsidRPr="00902B71">
        <w:rPr>
          <w:rFonts w:eastAsia="Calibri"/>
          <w:sz w:val="28"/>
          <w:szCs w:val="28"/>
          <w:lang w:eastAsia="en-US"/>
        </w:rPr>
        <w:t xml:space="preserve"> площадь</w:t>
      </w:r>
      <w:r w:rsidR="00EA5D43" w:rsidRPr="00902B71">
        <w:rPr>
          <w:rFonts w:eastAsia="Calibri"/>
          <w:sz w:val="28"/>
          <w:szCs w:val="28"/>
          <w:lang w:eastAsia="en-US"/>
        </w:rPr>
        <w:t>, д.</w:t>
      </w:r>
      <w:r w:rsidR="005E4585" w:rsidRPr="00902B71">
        <w:rPr>
          <w:rFonts w:eastAsia="Calibri"/>
          <w:sz w:val="28"/>
          <w:szCs w:val="28"/>
          <w:lang w:eastAsia="en-US"/>
        </w:rPr>
        <w:t>10</w:t>
      </w:r>
      <w:r w:rsidR="000F4AB7">
        <w:rPr>
          <w:rFonts w:eastAsia="Calibri"/>
          <w:sz w:val="28"/>
          <w:szCs w:val="28"/>
          <w:lang w:eastAsia="en-US"/>
        </w:rPr>
        <w:t>.</w:t>
      </w:r>
    </w:p>
    <w:p w:rsidR="009D3DB6" w:rsidRDefault="00EA5D43" w:rsidP="008D68E7">
      <w:pPr>
        <w:spacing w:line="276" w:lineRule="auto"/>
        <w:ind w:firstLine="708"/>
        <w:jc w:val="both"/>
        <w:rPr>
          <w:rFonts w:eastAsia="Calibri"/>
          <w:sz w:val="28"/>
          <w:szCs w:val="28"/>
          <w:lang w:eastAsia="en-US"/>
        </w:rPr>
      </w:pPr>
      <w:r>
        <w:rPr>
          <w:rFonts w:eastAsia="Calibri"/>
          <w:sz w:val="28"/>
          <w:szCs w:val="28"/>
          <w:lang w:eastAsia="en-US"/>
        </w:rPr>
        <w:t>3</w:t>
      </w:r>
      <w:r w:rsidR="008D68E7">
        <w:rPr>
          <w:rFonts w:eastAsia="Calibri"/>
          <w:sz w:val="28"/>
          <w:szCs w:val="28"/>
          <w:lang w:eastAsia="en-US"/>
        </w:rPr>
        <w:t xml:space="preserve">. </w:t>
      </w:r>
      <w:r w:rsidR="009D3DB6" w:rsidRPr="00085D34">
        <w:rPr>
          <w:rFonts w:eastAsia="Calibri"/>
          <w:sz w:val="28"/>
          <w:szCs w:val="28"/>
          <w:lang w:eastAsia="en-US"/>
        </w:rPr>
        <w:t xml:space="preserve">Поручить комиссии по </w:t>
      </w:r>
      <w:r w:rsidR="00E502EA">
        <w:rPr>
          <w:rFonts w:eastAsia="Calibri"/>
          <w:sz w:val="28"/>
          <w:szCs w:val="28"/>
          <w:lang w:eastAsia="en-US"/>
        </w:rPr>
        <w:t>подготов</w:t>
      </w:r>
      <w:r w:rsidR="009D3DB6" w:rsidRPr="00085D34">
        <w:rPr>
          <w:rFonts w:eastAsia="Calibri"/>
          <w:sz w:val="28"/>
          <w:szCs w:val="28"/>
          <w:lang w:eastAsia="en-US"/>
        </w:rPr>
        <w:t xml:space="preserve">ке проектов Правил землепользования и застройки </w:t>
      </w:r>
      <w:r w:rsidR="00BA13C0" w:rsidRPr="00085D34">
        <w:rPr>
          <w:rFonts w:eastAsia="Calibri"/>
          <w:sz w:val="28"/>
          <w:szCs w:val="28"/>
          <w:lang w:eastAsia="en-US"/>
        </w:rPr>
        <w:t xml:space="preserve">территорий муниципальных образований Самойловского муниципального района Саратовской области </w:t>
      </w:r>
      <w:r w:rsidR="009D3DB6" w:rsidRPr="00085D34">
        <w:rPr>
          <w:rFonts w:eastAsia="Calibri"/>
          <w:sz w:val="28"/>
          <w:szCs w:val="28"/>
          <w:lang w:eastAsia="en-US"/>
        </w:rPr>
        <w:t>организацию проведения публичных слушаний по обсуждению проект</w:t>
      </w:r>
      <w:r w:rsidR="005E4585">
        <w:rPr>
          <w:rFonts w:eastAsia="Calibri"/>
          <w:sz w:val="28"/>
          <w:szCs w:val="28"/>
          <w:lang w:eastAsia="en-US"/>
        </w:rPr>
        <w:t>а</w:t>
      </w:r>
      <w:r w:rsidR="00FB5895" w:rsidRPr="00085D34">
        <w:rPr>
          <w:rFonts w:eastAsia="Calibri"/>
          <w:sz w:val="28"/>
          <w:szCs w:val="28"/>
          <w:lang w:eastAsia="en-US"/>
        </w:rPr>
        <w:t xml:space="preserve"> </w:t>
      </w:r>
      <w:r w:rsidR="007470AA">
        <w:rPr>
          <w:rFonts w:eastAsia="Calibri"/>
          <w:sz w:val="28"/>
          <w:szCs w:val="28"/>
          <w:lang w:eastAsia="en-US"/>
        </w:rPr>
        <w:t>межевания территории</w:t>
      </w:r>
      <w:r w:rsidR="00085D34" w:rsidRPr="00085D34">
        <w:rPr>
          <w:rFonts w:eastAsia="Calibri"/>
          <w:sz w:val="28"/>
          <w:szCs w:val="28"/>
          <w:lang w:eastAsia="en-US"/>
        </w:rPr>
        <w:t>.</w:t>
      </w:r>
    </w:p>
    <w:p w:rsidR="00EC75E3" w:rsidRDefault="00EA5D43" w:rsidP="008D68E7">
      <w:pPr>
        <w:spacing w:line="276" w:lineRule="auto"/>
        <w:ind w:firstLine="708"/>
        <w:jc w:val="both"/>
        <w:rPr>
          <w:rFonts w:eastAsia="Calibri"/>
          <w:sz w:val="28"/>
          <w:szCs w:val="28"/>
          <w:lang w:eastAsia="en-US"/>
        </w:rPr>
      </w:pPr>
      <w:r>
        <w:rPr>
          <w:rFonts w:eastAsia="Calibri"/>
          <w:sz w:val="28"/>
          <w:szCs w:val="28"/>
          <w:lang w:eastAsia="en-US"/>
        </w:rPr>
        <w:t>4</w:t>
      </w:r>
      <w:r w:rsidR="009D3DB6">
        <w:rPr>
          <w:rFonts w:eastAsia="Calibri"/>
          <w:sz w:val="28"/>
          <w:szCs w:val="28"/>
          <w:lang w:eastAsia="en-US"/>
        </w:rPr>
        <w:t xml:space="preserve">. Замечания и предложения в письменной форме </w:t>
      </w:r>
      <w:r w:rsidR="00CD26F3">
        <w:rPr>
          <w:rFonts w:eastAsia="Calibri"/>
          <w:sz w:val="28"/>
          <w:szCs w:val="28"/>
          <w:lang w:eastAsia="en-US"/>
        </w:rPr>
        <w:t xml:space="preserve">направляются в </w:t>
      </w:r>
      <w:r w:rsidR="00EC75E3">
        <w:rPr>
          <w:rFonts w:eastAsia="Calibri"/>
          <w:sz w:val="28"/>
          <w:szCs w:val="28"/>
          <w:lang w:eastAsia="en-US"/>
        </w:rPr>
        <w:t xml:space="preserve"> </w:t>
      </w:r>
      <w:r w:rsidR="00D03BCF">
        <w:rPr>
          <w:rFonts w:eastAsia="Calibri"/>
          <w:sz w:val="28"/>
          <w:szCs w:val="28"/>
          <w:lang w:eastAsia="en-US"/>
        </w:rPr>
        <w:t xml:space="preserve">комиссию по </w:t>
      </w:r>
      <w:r w:rsidR="00234068">
        <w:rPr>
          <w:rFonts w:eastAsia="Calibri"/>
          <w:sz w:val="28"/>
          <w:szCs w:val="28"/>
          <w:lang w:eastAsia="en-US"/>
        </w:rPr>
        <w:t>подго</w:t>
      </w:r>
      <w:r w:rsidR="00D03BCF">
        <w:rPr>
          <w:rFonts w:eastAsia="Calibri"/>
          <w:sz w:val="28"/>
          <w:szCs w:val="28"/>
          <w:lang w:eastAsia="en-US"/>
        </w:rPr>
        <w:t>т</w:t>
      </w:r>
      <w:r w:rsidR="00234068">
        <w:rPr>
          <w:rFonts w:eastAsia="Calibri"/>
          <w:sz w:val="28"/>
          <w:szCs w:val="28"/>
          <w:lang w:eastAsia="en-US"/>
        </w:rPr>
        <w:t>ов</w:t>
      </w:r>
      <w:r w:rsidR="00D03BCF">
        <w:rPr>
          <w:rFonts w:eastAsia="Calibri"/>
          <w:sz w:val="28"/>
          <w:szCs w:val="28"/>
          <w:lang w:eastAsia="en-US"/>
        </w:rPr>
        <w:t>ке проектов Правил землепользования и застройки</w:t>
      </w:r>
      <w:r w:rsidR="00CD26F3">
        <w:rPr>
          <w:rFonts w:eastAsia="Calibri"/>
          <w:sz w:val="28"/>
          <w:szCs w:val="28"/>
          <w:lang w:eastAsia="en-US"/>
        </w:rPr>
        <w:t xml:space="preserve"> </w:t>
      </w:r>
      <w:r w:rsidR="00BA13C0">
        <w:rPr>
          <w:rFonts w:eastAsia="Calibri"/>
          <w:sz w:val="28"/>
          <w:szCs w:val="28"/>
          <w:lang w:eastAsia="en-US"/>
        </w:rPr>
        <w:t xml:space="preserve">территорий муниципальных образований Самойловского муниципального </w:t>
      </w:r>
      <w:r w:rsidR="00BA13C0">
        <w:rPr>
          <w:rFonts w:eastAsia="Calibri"/>
          <w:sz w:val="28"/>
          <w:szCs w:val="28"/>
          <w:lang w:eastAsia="en-US"/>
        </w:rPr>
        <w:lastRenderedPageBreak/>
        <w:t xml:space="preserve">района Саратовской области </w:t>
      </w:r>
      <w:r w:rsidR="00EC75E3">
        <w:rPr>
          <w:rFonts w:eastAsia="Calibri"/>
          <w:sz w:val="28"/>
          <w:szCs w:val="28"/>
          <w:lang w:eastAsia="en-US"/>
        </w:rPr>
        <w:t xml:space="preserve">до </w:t>
      </w:r>
      <w:r w:rsidR="00924606">
        <w:rPr>
          <w:rFonts w:eastAsia="Calibri"/>
          <w:sz w:val="28"/>
          <w:szCs w:val="28"/>
          <w:lang w:eastAsia="en-US"/>
        </w:rPr>
        <w:t>1</w:t>
      </w:r>
      <w:r w:rsidR="00FB5895">
        <w:rPr>
          <w:rFonts w:eastAsia="Calibri"/>
          <w:sz w:val="28"/>
          <w:szCs w:val="28"/>
          <w:lang w:eastAsia="en-US"/>
        </w:rPr>
        <w:t xml:space="preserve"> </w:t>
      </w:r>
      <w:r w:rsidR="00924606">
        <w:rPr>
          <w:rFonts w:eastAsia="Calibri"/>
          <w:sz w:val="28"/>
          <w:szCs w:val="28"/>
          <w:lang w:eastAsia="en-US"/>
        </w:rPr>
        <w:t>сентябр</w:t>
      </w:r>
      <w:r w:rsidR="0031125D">
        <w:rPr>
          <w:rFonts w:eastAsia="Calibri"/>
          <w:sz w:val="28"/>
          <w:szCs w:val="28"/>
          <w:lang w:eastAsia="en-US"/>
        </w:rPr>
        <w:t>я</w:t>
      </w:r>
      <w:r w:rsidR="00301FB3">
        <w:rPr>
          <w:rFonts w:eastAsia="Calibri"/>
          <w:sz w:val="28"/>
          <w:szCs w:val="28"/>
          <w:lang w:eastAsia="en-US"/>
        </w:rPr>
        <w:t xml:space="preserve"> 20</w:t>
      </w:r>
      <w:r w:rsidR="007470AA">
        <w:rPr>
          <w:rFonts w:eastAsia="Calibri"/>
          <w:sz w:val="28"/>
          <w:szCs w:val="28"/>
          <w:lang w:eastAsia="en-US"/>
        </w:rPr>
        <w:t>2</w:t>
      </w:r>
      <w:r w:rsidR="00924606">
        <w:rPr>
          <w:rFonts w:eastAsia="Calibri"/>
          <w:sz w:val="28"/>
          <w:szCs w:val="28"/>
          <w:lang w:eastAsia="en-US"/>
        </w:rPr>
        <w:t>1</w:t>
      </w:r>
      <w:r w:rsidR="00301FB3">
        <w:rPr>
          <w:rFonts w:eastAsia="Calibri"/>
          <w:sz w:val="28"/>
          <w:szCs w:val="28"/>
          <w:lang w:eastAsia="en-US"/>
        </w:rPr>
        <w:t xml:space="preserve"> </w:t>
      </w:r>
      <w:r w:rsidR="00EC75E3">
        <w:rPr>
          <w:rFonts w:eastAsia="Calibri"/>
          <w:sz w:val="28"/>
          <w:szCs w:val="28"/>
          <w:lang w:eastAsia="en-US"/>
        </w:rPr>
        <w:t xml:space="preserve">г. </w:t>
      </w:r>
      <w:r w:rsidR="00783283">
        <w:rPr>
          <w:rFonts w:eastAsia="Calibri"/>
          <w:sz w:val="28"/>
          <w:szCs w:val="28"/>
          <w:lang w:eastAsia="en-US"/>
        </w:rPr>
        <w:t xml:space="preserve">в </w:t>
      </w:r>
      <w:r w:rsidR="00EC75E3">
        <w:rPr>
          <w:rFonts w:eastAsia="Calibri"/>
          <w:sz w:val="28"/>
          <w:szCs w:val="28"/>
          <w:lang w:eastAsia="en-US"/>
        </w:rPr>
        <w:t>рабочи</w:t>
      </w:r>
      <w:r w:rsidR="00783283">
        <w:rPr>
          <w:rFonts w:eastAsia="Calibri"/>
          <w:sz w:val="28"/>
          <w:szCs w:val="28"/>
          <w:lang w:eastAsia="en-US"/>
        </w:rPr>
        <w:t>е</w:t>
      </w:r>
      <w:r w:rsidR="00EC75E3">
        <w:rPr>
          <w:rFonts w:eastAsia="Calibri"/>
          <w:sz w:val="28"/>
          <w:szCs w:val="28"/>
          <w:lang w:eastAsia="en-US"/>
        </w:rPr>
        <w:t xml:space="preserve"> дн</w:t>
      </w:r>
      <w:r w:rsidR="00783283">
        <w:rPr>
          <w:rFonts w:eastAsia="Calibri"/>
          <w:sz w:val="28"/>
          <w:szCs w:val="28"/>
          <w:lang w:eastAsia="en-US"/>
        </w:rPr>
        <w:t>и</w:t>
      </w:r>
      <w:r w:rsidR="00EC75E3">
        <w:rPr>
          <w:rFonts w:eastAsia="Calibri"/>
          <w:sz w:val="28"/>
          <w:szCs w:val="28"/>
          <w:lang w:eastAsia="en-US"/>
        </w:rPr>
        <w:t xml:space="preserve"> с 8:00 до 17:00 часов по адресу: р.п. Самойловка, ул. Красная площадь, д. 10.</w:t>
      </w:r>
    </w:p>
    <w:p w:rsidR="000E676D" w:rsidRDefault="00EA5D43" w:rsidP="000E676D">
      <w:pPr>
        <w:spacing w:line="276" w:lineRule="auto"/>
        <w:ind w:firstLine="708"/>
        <w:jc w:val="both"/>
        <w:rPr>
          <w:sz w:val="28"/>
          <w:szCs w:val="28"/>
        </w:rPr>
      </w:pPr>
      <w:r>
        <w:rPr>
          <w:rFonts w:eastAsia="Calibri"/>
          <w:sz w:val="28"/>
          <w:szCs w:val="28"/>
          <w:lang w:eastAsia="en-US"/>
        </w:rPr>
        <w:t>5</w:t>
      </w:r>
      <w:r w:rsidR="00CE1030">
        <w:rPr>
          <w:rFonts w:eastAsia="Calibri"/>
          <w:sz w:val="28"/>
          <w:szCs w:val="28"/>
          <w:lang w:eastAsia="en-US"/>
        </w:rPr>
        <w:t xml:space="preserve">. </w:t>
      </w:r>
      <w:r w:rsidR="000E676D" w:rsidRPr="00AF1D03">
        <w:rPr>
          <w:rFonts w:eastAsia="Calibri"/>
          <w:sz w:val="28"/>
          <w:szCs w:val="28"/>
          <w:lang w:eastAsia="en-US"/>
        </w:rPr>
        <w:t>Настоящее постановление</w:t>
      </w:r>
      <w:r w:rsidR="000E676D" w:rsidRPr="00AF1D03">
        <w:rPr>
          <w:sz w:val="28"/>
          <w:szCs w:val="28"/>
        </w:rPr>
        <w:t xml:space="preserve"> </w:t>
      </w:r>
      <w:r w:rsidR="000E676D">
        <w:rPr>
          <w:sz w:val="28"/>
          <w:szCs w:val="28"/>
        </w:rPr>
        <w:t xml:space="preserve">обнародовать </w:t>
      </w:r>
      <w:r w:rsidR="00924606">
        <w:rPr>
          <w:sz w:val="28"/>
          <w:szCs w:val="28"/>
        </w:rPr>
        <w:t>20</w:t>
      </w:r>
      <w:r w:rsidR="007470AA">
        <w:rPr>
          <w:sz w:val="28"/>
          <w:szCs w:val="28"/>
        </w:rPr>
        <w:t>.0</w:t>
      </w:r>
      <w:r w:rsidR="00924606">
        <w:rPr>
          <w:sz w:val="28"/>
          <w:szCs w:val="28"/>
        </w:rPr>
        <w:t>7</w:t>
      </w:r>
      <w:r w:rsidR="00177BD1">
        <w:rPr>
          <w:sz w:val="28"/>
          <w:szCs w:val="28"/>
        </w:rPr>
        <w:t>.</w:t>
      </w:r>
      <w:r w:rsidR="002C3DF9">
        <w:rPr>
          <w:sz w:val="28"/>
          <w:szCs w:val="28"/>
        </w:rPr>
        <w:t>20</w:t>
      </w:r>
      <w:r w:rsidR="007470AA">
        <w:rPr>
          <w:sz w:val="28"/>
          <w:szCs w:val="28"/>
        </w:rPr>
        <w:t xml:space="preserve">20 </w:t>
      </w:r>
      <w:r w:rsidR="00D96DFA">
        <w:rPr>
          <w:sz w:val="28"/>
          <w:szCs w:val="28"/>
        </w:rPr>
        <w:t>г.</w:t>
      </w:r>
      <w:r w:rsidR="000E676D">
        <w:rPr>
          <w:sz w:val="28"/>
          <w:szCs w:val="28"/>
        </w:rPr>
        <w:t xml:space="preserve"> в специальных местах обнародования, разместить на официальном сайте </w:t>
      </w:r>
      <w:r w:rsidR="002B34A5">
        <w:rPr>
          <w:sz w:val="28"/>
          <w:szCs w:val="28"/>
        </w:rPr>
        <w:t xml:space="preserve">администрации </w:t>
      </w:r>
      <w:r w:rsidR="000E676D">
        <w:rPr>
          <w:sz w:val="28"/>
          <w:szCs w:val="28"/>
        </w:rPr>
        <w:t>Самойловского муниципального района в сети «Интернет».</w:t>
      </w:r>
    </w:p>
    <w:p w:rsidR="000E676D" w:rsidRPr="00AF1D03" w:rsidRDefault="000E676D" w:rsidP="000E676D">
      <w:pPr>
        <w:spacing w:line="276" w:lineRule="auto"/>
        <w:ind w:firstLine="708"/>
        <w:jc w:val="both"/>
        <w:rPr>
          <w:sz w:val="28"/>
          <w:szCs w:val="28"/>
        </w:rPr>
      </w:pPr>
      <w:r>
        <w:rPr>
          <w:sz w:val="28"/>
          <w:szCs w:val="28"/>
        </w:rPr>
        <w:t>6. Настоящее постановление вступает в силу со дня его официального обнародования.</w:t>
      </w:r>
    </w:p>
    <w:p w:rsidR="004E0E07" w:rsidRDefault="004E0E07" w:rsidP="000E676D">
      <w:pPr>
        <w:spacing w:line="276" w:lineRule="auto"/>
        <w:ind w:firstLine="708"/>
        <w:jc w:val="both"/>
        <w:rPr>
          <w:b/>
          <w:bCs/>
          <w:sz w:val="26"/>
          <w:szCs w:val="26"/>
        </w:rPr>
      </w:pPr>
    </w:p>
    <w:p w:rsidR="0043006F" w:rsidRDefault="0043006F" w:rsidP="006C5485">
      <w:pPr>
        <w:ind w:left="142"/>
        <w:jc w:val="both"/>
        <w:rPr>
          <w:b/>
          <w:bCs/>
          <w:sz w:val="28"/>
          <w:szCs w:val="28"/>
        </w:rPr>
      </w:pPr>
    </w:p>
    <w:p w:rsidR="0043006F" w:rsidRDefault="0043006F" w:rsidP="006C5485">
      <w:pPr>
        <w:ind w:left="142"/>
        <w:jc w:val="both"/>
        <w:rPr>
          <w:b/>
          <w:bCs/>
          <w:sz w:val="28"/>
          <w:szCs w:val="28"/>
        </w:rPr>
      </w:pPr>
    </w:p>
    <w:p w:rsidR="004E0E07" w:rsidRPr="00AF1D03" w:rsidRDefault="00924606" w:rsidP="006C5485">
      <w:pPr>
        <w:ind w:left="142"/>
        <w:jc w:val="both"/>
        <w:rPr>
          <w:b/>
          <w:bCs/>
          <w:sz w:val="28"/>
          <w:szCs w:val="28"/>
        </w:rPr>
      </w:pPr>
      <w:r>
        <w:rPr>
          <w:b/>
          <w:bCs/>
          <w:sz w:val="28"/>
          <w:szCs w:val="28"/>
        </w:rPr>
        <w:t>И.о. г</w:t>
      </w:r>
      <w:r w:rsidR="006C5485" w:rsidRPr="00AF1D03">
        <w:rPr>
          <w:b/>
          <w:bCs/>
          <w:sz w:val="28"/>
          <w:szCs w:val="28"/>
        </w:rPr>
        <w:t>лав</w:t>
      </w:r>
      <w:r>
        <w:rPr>
          <w:b/>
          <w:bCs/>
          <w:sz w:val="28"/>
          <w:szCs w:val="28"/>
        </w:rPr>
        <w:t>ы</w:t>
      </w:r>
      <w:r w:rsidR="006C5485" w:rsidRPr="00AF1D03">
        <w:rPr>
          <w:b/>
          <w:bCs/>
          <w:sz w:val="28"/>
          <w:szCs w:val="28"/>
        </w:rPr>
        <w:t xml:space="preserve"> Самойловского </w:t>
      </w:r>
      <w:proofErr w:type="gramStart"/>
      <w:r w:rsidR="00CE1030" w:rsidRPr="00AF1D03">
        <w:rPr>
          <w:b/>
          <w:bCs/>
          <w:sz w:val="28"/>
          <w:szCs w:val="28"/>
        </w:rPr>
        <w:t>муниципального</w:t>
      </w:r>
      <w:proofErr w:type="gramEnd"/>
    </w:p>
    <w:p w:rsidR="00924606" w:rsidRDefault="00184CD4" w:rsidP="006C5485">
      <w:pPr>
        <w:ind w:left="142"/>
        <w:jc w:val="both"/>
        <w:rPr>
          <w:b/>
          <w:bCs/>
          <w:sz w:val="28"/>
          <w:szCs w:val="28"/>
        </w:rPr>
      </w:pPr>
      <w:r>
        <w:rPr>
          <w:b/>
          <w:bCs/>
          <w:sz w:val="28"/>
          <w:szCs w:val="28"/>
        </w:rPr>
        <w:t>р</w:t>
      </w:r>
      <w:r w:rsidR="006C5485" w:rsidRPr="00AF1D03">
        <w:rPr>
          <w:b/>
          <w:bCs/>
          <w:sz w:val="28"/>
          <w:szCs w:val="28"/>
        </w:rPr>
        <w:t>айона</w:t>
      </w:r>
      <w:r w:rsidR="00CE1030">
        <w:rPr>
          <w:b/>
          <w:bCs/>
          <w:sz w:val="28"/>
          <w:szCs w:val="28"/>
        </w:rPr>
        <w:t xml:space="preserve"> Саратовской области</w:t>
      </w:r>
      <w:r w:rsidR="00924606">
        <w:rPr>
          <w:b/>
          <w:bCs/>
          <w:sz w:val="28"/>
          <w:szCs w:val="28"/>
        </w:rPr>
        <w:t xml:space="preserve">, первый </w:t>
      </w:r>
    </w:p>
    <w:p w:rsidR="00924606" w:rsidRDefault="00924606" w:rsidP="006C5485">
      <w:pPr>
        <w:ind w:left="142"/>
        <w:jc w:val="both"/>
        <w:rPr>
          <w:b/>
          <w:bCs/>
          <w:sz w:val="28"/>
          <w:szCs w:val="28"/>
        </w:rPr>
      </w:pPr>
      <w:r>
        <w:rPr>
          <w:b/>
          <w:bCs/>
          <w:sz w:val="28"/>
          <w:szCs w:val="28"/>
        </w:rPr>
        <w:t>заместитель главы администрации</w:t>
      </w:r>
    </w:p>
    <w:p w:rsidR="00924606" w:rsidRPr="00AF1D03" w:rsidRDefault="00924606" w:rsidP="00924606">
      <w:pPr>
        <w:ind w:left="142"/>
        <w:jc w:val="both"/>
        <w:rPr>
          <w:b/>
          <w:bCs/>
          <w:sz w:val="28"/>
          <w:szCs w:val="28"/>
        </w:rPr>
      </w:pPr>
      <w:r w:rsidRPr="00AF1D03">
        <w:rPr>
          <w:b/>
          <w:bCs/>
          <w:sz w:val="28"/>
          <w:szCs w:val="28"/>
        </w:rPr>
        <w:t>Самойловского муниципального</w:t>
      </w:r>
    </w:p>
    <w:p w:rsidR="006C5485" w:rsidRDefault="00924606" w:rsidP="00924606">
      <w:pPr>
        <w:ind w:left="142"/>
        <w:jc w:val="both"/>
        <w:rPr>
          <w:b/>
          <w:bCs/>
          <w:sz w:val="28"/>
          <w:szCs w:val="28"/>
        </w:rPr>
      </w:pPr>
      <w:r>
        <w:rPr>
          <w:b/>
          <w:bCs/>
          <w:sz w:val="28"/>
          <w:szCs w:val="28"/>
        </w:rPr>
        <w:t>р</w:t>
      </w:r>
      <w:r w:rsidRPr="00AF1D03">
        <w:rPr>
          <w:b/>
          <w:bCs/>
          <w:sz w:val="28"/>
          <w:szCs w:val="28"/>
        </w:rPr>
        <w:t>айона</w:t>
      </w:r>
      <w:r>
        <w:rPr>
          <w:b/>
          <w:bCs/>
          <w:sz w:val="28"/>
          <w:szCs w:val="28"/>
        </w:rPr>
        <w:t xml:space="preserve"> Саратовской области</w:t>
      </w:r>
      <w:r w:rsidR="00CE1030">
        <w:rPr>
          <w:b/>
          <w:bCs/>
          <w:sz w:val="28"/>
          <w:szCs w:val="28"/>
        </w:rPr>
        <w:t xml:space="preserve">                                        </w:t>
      </w:r>
      <w:r w:rsidR="0043006F">
        <w:rPr>
          <w:b/>
          <w:bCs/>
          <w:sz w:val="28"/>
          <w:szCs w:val="28"/>
        </w:rPr>
        <w:t xml:space="preserve">   </w:t>
      </w:r>
      <w:r w:rsidR="00CE1030">
        <w:rPr>
          <w:b/>
          <w:bCs/>
          <w:sz w:val="28"/>
          <w:szCs w:val="28"/>
        </w:rPr>
        <w:t xml:space="preserve"> </w:t>
      </w:r>
      <w:r>
        <w:rPr>
          <w:b/>
          <w:bCs/>
          <w:sz w:val="28"/>
          <w:szCs w:val="28"/>
        </w:rPr>
        <w:t xml:space="preserve">        В.В. </w:t>
      </w:r>
      <w:proofErr w:type="spellStart"/>
      <w:r>
        <w:rPr>
          <w:b/>
          <w:bCs/>
          <w:sz w:val="28"/>
          <w:szCs w:val="28"/>
        </w:rPr>
        <w:t>Махова</w:t>
      </w:r>
      <w:proofErr w:type="spellEnd"/>
      <w:r w:rsidR="006C5485" w:rsidRPr="00AF1D03">
        <w:rPr>
          <w:b/>
          <w:bCs/>
          <w:sz w:val="28"/>
          <w:szCs w:val="28"/>
        </w:rPr>
        <w:t xml:space="preserve"> </w:t>
      </w:r>
    </w:p>
    <w:p w:rsidR="00205964" w:rsidRDefault="00205964" w:rsidP="006C5485">
      <w:pPr>
        <w:ind w:left="142"/>
        <w:jc w:val="both"/>
        <w:rPr>
          <w:b/>
          <w:bCs/>
          <w:sz w:val="28"/>
          <w:szCs w:val="28"/>
        </w:rPr>
      </w:pPr>
      <w:r>
        <w:rPr>
          <w:b/>
          <w:bCs/>
          <w:sz w:val="28"/>
          <w:szCs w:val="28"/>
        </w:rPr>
        <w:t xml:space="preserve"> </w:t>
      </w:r>
    </w:p>
    <w:p w:rsidR="00664B03" w:rsidRDefault="00664B03" w:rsidP="00205964">
      <w:pPr>
        <w:ind w:left="142"/>
        <w:jc w:val="center"/>
        <w:rPr>
          <w:bCs/>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A16D2D" w:rsidRDefault="00A16D2D" w:rsidP="009C45CA">
      <w:pPr>
        <w:ind w:left="-142"/>
        <w:jc w:val="right"/>
        <w:rPr>
          <w:sz w:val="24"/>
          <w:szCs w:val="24"/>
        </w:rPr>
      </w:pPr>
    </w:p>
    <w:p w:rsidR="00902B71" w:rsidRDefault="00902B71" w:rsidP="009C45CA">
      <w:pPr>
        <w:ind w:left="-142"/>
        <w:jc w:val="right"/>
        <w:rPr>
          <w:sz w:val="24"/>
          <w:szCs w:val="24"/>
        </w:rPr>
      </w:pPr>
    </w:p>
    <w:p w:rsidR="00997BAE" w:rsidRDefault="00997BAE" w:rsidP="009C45CA">
      <w:pPr>
        <w:ind w:left="-142"/>
        <w:jc w:val="right"/>
        <w:rPr>
          <w:sz w:val="24"/>
          <w:szCs w:val="24"/>
        </w:rPr>
      </w:pPr>
    </w:p>
    <w:p w:rsidR="00997BAE" w:rsidRDefault="00997BAE" w:rsidP="009C45CA">
      <w:pPr>
        <w:ind w:left="-142"/>
        <w:jc w:val="right"/>
        <w:rPr>
          <w:sz w:val="24"/>
          <w:szCs w:val="24"/>
        </w:rPr>
      </w:pPr>
    </w:p>
    <w:p w:rsidR="00997BAE" w:rsidRDefault="00997BAE" w:rsidP="009C45CA">
      <w:pPr>
        <w:ind w:left="-142"/>
        <w:jc w:val="right"/>
        <w:rPr>
          <w:sz w:val="24"/>
          <w:szCs w:val="24"/>
        </w:rPr>
      </w:pPr>
    </w:p>
    <w:p w:rsidR="00997BAE" w:rsidRDefault="00997BAE"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902B71" w:rsidRDefault="00902B71" w:rsidP="009C45CA">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2B34A5" w:rsidRDefault="002B34A5"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7470AA" w:rsidRDefault="007470A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362BEA" w:rsidRDefault="00362BEA" w:rsidP="00A16D2D">
      <w:pPr>
        <w:ind w:left="-142"/>
        <w:jc w:val="right"/>
        <w:rPr>
          <w:sz w:val="24"/>
          <w:szCs w:val="24"/>
        </w:rPr>
      </w:pPr>
    </w:p>
    <w:p w:rsidR="000F4AB7" w:rsidRDefault="000F4AB7" w:rsidP="00A16D2D">
      <w:pPr>
        <w:ind w:left="-142"/>
        <w:jc w:val="right"/>
        <w:rPr>
          <w:sz w:val="24"/>
          <w:szCs w:val="24"/>
        </w:rPr>
      </w:pPr>
    </w:p>
    <w:p w:rsidR="000F4AB7" w:rsidRDefault="000F4AB7" w:rsidP="00A16D2D">
      <w:pPr>
        <w:ind w:left="-142"/>
        <w:jc w:val="right"/>
        <w:rPr>
          <w:sz w:val="24"/>
          <w:szCs w:val="24"/>
        </w:rPr>
      </w:pPr>
    </w:p>
    <w:p w:rsidR="00BE2162" w:rsidRDefault="00BE2162" w:rsidP="00BE2162">
      <w:pPr>
        <w:ind w:left="5812"/>
        <w:rPr>
          <w:i/>
          <w:sz w:val="24"/>
          <w:szCs w:val="24"/>
        </w:rPr>
      </w:pPr>
      <w:r w:rsidRPr="00BE2162">
        <w:rPr>
          <w:i/>
          <w:sz w:val="24"/>
          <w:szCs w:val="24"/>
        </w:rPr>
        <w:lastRenderedPageBreak/>
        <w:t xml:space="preserve">Приложение к постановлению </w:t>
      </w:r>
    </w:p>
    <w:p w:rsidR="00BE2162" w:rsidRPr="00BE2162" w:rsidRDefault="00BE2162" w:rsidP="00BE2162">
      <w:pPr>
        <w:ind w:left="5812"/>
        <w:rPr>
          <w:i/>
          <w:sz w:val="24"/>
          <w:szCs w:val="24"/>
        </w:rPr>
      </w:pPr>
      <w:r w:rsidRPr="00BE2162">
        <w:rPr>
          <w:i/>
          <w:sz w:val="24"/>
          <w:szCs w:val="24"/>
        </w:rPr>
        <w:t xml:space="preserve">от </w:t>
      </w:r>
      <w:r w:rsidR="000F4AB7">
        <w:rPr>
          <w:i/>
          <w:sz w:val="24"/>
          <w:szCs w:val="24"/>
        </w:rPr>
        <w:t>19.07</w:t>
      </w:r>
      <w:r w:rsidRPr="00BE2162">
        <w:rPr>
          <w:i/>
          <w:sz w:val="24"/>
          <w:szCs w:val="24"/>
        </w:rPr>
        <w:t>.2021 №</w:t>
      </w:r>
      <w:r w:rsidR="000F4AB7">
        <w:rPr>
          <w:i/>
          <w:sz w:val="24"/>
          <w:szCs w:val="24"/>
        </w:rPr>
        <w:t>15г</w:t>
      </w:r>
    </w:p>
    <w:p w:rsidR="00BE2162" w:rsidRPr="00486967" w:rsidRDefault="00BE2162" w:rsidP="00BE2162">
      <w:pPr>
        <w:rPr>
          <w:b/>
          <w:sz w:val="24"/>
          <w:szCs w:val="24"/>
        </w:rPr>
      </w:pPr>
    </w:p>
    <w:p w:rsidR="00BE2162" w:rsidRPr="00BE2162" w:rsidRDefault="00BE2162" w:rsidP="00BE2162">
      <w:pPr>
        <w:pStyle w:val="a8"/>
        <w:tabs>
          <w:tab w:val="center" w:pos="4649"/>
          <w:tab w:val="left" w:pos="7406"/>
        </w:tabs>
        <w:jc w:val="left"/>
        <w:outlineLvl w:val="0"/>
        <w:rPr>
          <w:rFonts w:ascii="Times New Roman" w:hAnsi="Times New Roman" w:cs="Times New Roman"/>
          <w:szCs w:val="28"/>
        </w:rPr>
      </w:pPr>
      <w:r w:rsidRPr="00486967">
        <w:tab/>
      </w:r>
      <w:r w:rsidRPr="00BE2162">
        <w:rPr>
          <w:rFonts w:ascii="Times New Roman" w:hAnsi="Times New Roman" w:cs="Times New Roman"/>
          <w:szCs w:val="28"/>
        </w:rPr>
        <w:t>Городской Совет</w:t>
      </w:r>
    </w:p>
    <w:p w:rsidR="00BE2162" w:rsidRPr="00BE2162" w:rsidRDefault="00BE2162" w:rsidP="00BE2162">
      <w:pPr>
        <w:pStyle w:val="a8"/>
        <w:outlineLvl w:val="0"/>
        <w:rPr>
          <w:rFonts w:ascii="Times New Roman" w:hAnsi="Times New Roman" w:cs="Times New Roman"/>
          <w:szCs w:val="28"/>
        </w:rPr>
      </w:pPr>
      <w:r w:rsidRPr="00BE2162">
        <w:rPr>
          <w:rFonts w:ascii="Times New Roman" w:hAnsi="Times New Roman" w:cs="Times New Roman"/>
          <w:szCs w:val="28"/>
        </w:rPr>
        <w:t>Самойловского  муниципального образования</w:t>
      </w:r>
    </w:p>
    <w:p w:rsidR="00BE2162" w:rsidRPr="00BE2162" w:rsidRDefault="00BE2162" w:rsidP="00BE2162">
      <w:pPr>
        <w:pStyle w:val="a8"/>
        <w:outlineLvl w:val="0"/>
        <w:rPr>
          <w:rFonts w:ascii="Times New Roman" w:hAnsi="Times New Roman" w:cs="Times New Roman"/>
          <w:szCs w:val="28"/>
        </w:rPr>
      </w:pPr>
      <w:r w:rsidRPr="00BE2162">
        <w:rPr>
          <w:rFonts w:ascii="Times New Roman" w:hAnsi="Times New Roman" w:cs="Times New Roman"/>
          <w:szCs w:val="28"/>
        </w:rPr>
        <w:t>Самойловского муниципального района Саратовской области</w:t>
      </w:r>
    </w:p>
    <w:p w:rsidR="00BE2162" w:rsidRPr="00166397" w:rsidRDefault="006C29EB" w:rsidP="00BE2162">
      <w:pPr>
        <w:pStyle w:val="a8"/>
        <w:rPr>
          <w:szCs w:val="28"/>
        </w:rPr>
      </w:pPr>
      <w:r w:rsidRPr="006C29EB">
        <w:rPr>
          <w:rFonts w:ascii="Arial" w:hAnsi="Arial" w:cs="Arial"/>
          <w:szCs w:val="28"/>
        </w:rPr>
        <w:pict>
          <v:line id="_x0000_s1027" style="position:absolute;left:0;text-align:left;z-index:251660288" from="3.75pt,6.15pt" to="457.35pt,6.15pt" o:allowincell="f" strokeweight="6pt">
            <v:stroke linestyle="thickBetweenThin"/>
          </v:line>
        </w:pict>
      </w:r>
    </w:p>
    <w:p w:rsidR="00BE2162" w:rsidRPr="00BE2162" w:rsidRDefault="00BE2162" w:rsidP="00BE2162">
      <w:pPr>
        <w:pStyle w:val="a9"/>
        <w:outlineLvl w:val="0"/>
        <w:rPr>
          <w:sz w:val="28"/>
          <w:szCs w:val="28"/>
        </w:rPr>
      </w:pPr>
      <w:r w:rsidRPr="00BE2162">
        <w:rPr>
          <w:sz w:val="28"/>
          <w:szCs w:val="28"/>
        </w:rPr>
        <w:t>РЕШЕНИЕ № ____</w:t>
      </w:r>
    </w:p>
    <w:p w:rsidR="00BE2162" w:rsidRPr="00BE2162" w:rsidRDefault="00BE2162" w:rsidP="00BE2162">
      <w:pPr>
        <w:pStyle w:val="a9"/>
        <w:outlineLvl w:val="0"/>
        <w:rPr>
          <w:sz w:val="28"/>
          <w:szCs w:val="28"/>
        </w:rPr>
      </w:pPr>
      <w:r w:rsidRPr="00BE2162">
        <w:rPr>
          <w:sz w:val="28"/>
          <w:szCs w:val="28"/>
        </w:rPr>
        <w:t>проект</w:t>
      </w:r>
    </w:p>
    <w:p w:rsidR="00BE2162" w:rsidRPr="00BE2162" w:rsidRDefault="00BE2162" w:rsidP="00BE2162">
      <w:pPr>
        <w:pStyle w:val="a9"/>
        <w:outlineLvl w:val="0"/>
        <w:rPr>
          <w:sz w:val="28"/>
          <w:szCs w:val="28"/>
        </w:rPr>
      </w:pPr>
    </w:p>
    <w:p w:rsidR="00BE2162" w:rsidRPr="00BE2162" w:rsidRDefault="00BE2162" w:rsidP="00BE2162">
      <w:pPr>
        <w:pStyle w:val="a9"/>
        <w:jc w:val="left"/>
        <w:rPr>
          <w:sz w:val="28"/>
          <w:szCs w:val="28"/>
        </w:rPr>
      </w:pPr>
      <w:r w:rsidRPr="00BE2162">
        <w:rPr>
          <w:sz w:val="28"/>
          <w:szCs w:val="28"/>
        </w:rPr>
        <w:t>_________ 2021 г.</w:t>
      </w:r>
      <w:r w:rsidRPr="00BE2162">
        <w:rPr>
          <w:sz w:val="28"/>
          <w:szCs w:val="28"/>
        </w:rPr>
        <w:tab/>
      </w:r>
      <w:r w:rsidRPr="00BE2162">
        <w:rPr>
          <w:sz w:val="28"/>
          <w:szCs w:val="28"/>
        </w:rPr>
        <w:tab/>
      </w:r>
      <w:r w:rsidRPr="00BE2162">
        <w:rPr>
          <w:sz w:val="28"/>
          <w:szCs w:val="28"/>
        </w:rPr>
        <w:tab/>
      </w:r>
      <w:r w:rsidRPr="00BE2162">
        <w:rPr>
          <w:sz w:val="28"/>
          <w:szCs w:val="28"/>
        </w:rPr>
        <w:tab/>
        <w:t xml:space="preserve">                                р.п. Самойловка </w:t>
      </w:r>
    </w:p>
    <w:p w:rsidR="00BE2162" w:rsidRPr="00BE2162" w:rsidRDefault="00BE2162" w:rsidP="00BE2162">
      <w:pPr>
        <w:pStyle w:val="a9"/>
        <w:jc w:val="left"/>
        <w:rPr>
          <w:sz w:val="28"/>
          <w:szCs w:val="28"/>
        </w:rPr>
      </w:pPr>
    </w:p>
    <w:p w:rsidR="00BE2162" w:rsidRPr="00BE2162" w:rsidRDefault="00BE2162" w:rsidP="00BE2162">
      <w:pPr>
        <w:pStyle w:val="a9"/>
        <w:jc w:val="both"/>
        <w:rPr>
          <w:sz w:val="28"/>
          <w:szCs w:val="28"/>
        </w:rPr>
      </w:pPr>
      <w:r w:rsidRPr="00BE2162">
        <w:rPr>
          <w:sz w:val="28"/>
          <w:szCs w:val="28"/>
        </w:rPr>
        <w:t>О внесении изменений в Правила землепользования и застройки Самойловского  муниципального образования, утвержденные решением городского Совета Самойловского муниципального образования от 31.10.2014 г. № 10</w:t>
      </w:r>
      <w:r w:rsidR="000F4AB7">
        <w:rPr>
          <w:sz w:val="28"/>
          <w:szCs w:val="28"/>
        </w:rPr>
        <w:t>6</w:t>
      </w:r>
    </w:p>
    <w:p w:rsidR="00BE2162" w:rsidRPr="00BE2162" w:rsidRDefault="00BE2162" w:rsidP="00BE2162">
      <w:pPr>
        <w:pStyle w:val="a9"/>
        <w:jc w:val="left"/>
        <w:rPr>
          <w:sz w:val="28"/>
          <w:szCs w:val="28"/>
        </w:rPr>
      </w:pPr>
    </w:p>
    <w:p w:rsidR="00BE2162" w:rsidRPr="00BE2162" w:rsidRDefault="00BE2162" w:rsidP="00BE2162">
      <w:pPr>
        <w:shd w:val="clear" w:color="auto" w:fill="FFFFFF"/>
        <w:spacing w:line="312" w:lineRule="atLeast"/>
        <w:jc w:val="both"/>
        <w:rPr>
          <w:sz w:val="28"/>
          <w:szCs w:val="28"/>
        </w:rPr>
      </w:pPr>
      <w:r w:rsidRPr="00BE2162">
        <w:rPr>
          <w:sz w:val="28"/>
          <w:szCs w:val="28"/>
        </w:rPr>
        <w:t xml:space="preserve">       </w:t>
      </w:r>
      <w:r>
        <w:rPr>
          <w:sz w:val="28"/>
          <w:szCs w:val="28"/>
        </w:rPr>
        <w:tab/>
      </w:r>
      <w:r w:rsidRPr="00BE2162">
        <w:rPr>
          <w:sz w:val="28"/>
          <w:szCs w:val="28"/>
        </w:rPr>
        <w:t xml:space="preserve">Руководствуясь Федеральным законом от 6 октября 2003 года № 131-ФЗ «Об общих принципах организации местного самоуправления в Российской Федерации», Градостроительным кодексом Российской Федерации от 29 декабря 2004 г. №190-ФЗ, Уставом Самойловского муниципального образования Самойловского муниципального района, Городской Совет Самойловского муниципального образования </w:t>
      </w:r>
    </w:p>
    <w:p w:rsidR="00BE2162" w:rsidRPr="00BE2162" w:rsidRDefault="00BE2162" w:rsidP="00BE2162">
      <w:pPr>
        <w:shd w:val="clear" w:color="auto" w:fill="FFFFFF"/>
        <w:spacing w:line="312" w:lineRule="atLeast"/>
        <w:ind w:left="162" w:firstLine="546"/>
        <w:jc w:val="both"/>
        <w:rPr>
          <w:b/>
          <w:sz w:val="28"/>
          <w:szCs w:val="28"/>
        </w:rPr>
      </w:pPr>
    </w:p>
    <w:p w:rsidR="00BE2162" w:rsidRPr="00BE2162" w:rsidRDefault="00BE2162" w:rsidP="00BE2162">
      <w:pPr>
        <w:shd w:val="clear" w:color="auto" w:fill="FFFFFF"/>
        <w:spacing w:line="312" w:lineRule="atLeast"/>
        <w:ind w:left="162" w:firstLine="546"/>
        <w:jc w:val="both"/>
        <w:rPr>
          <w:b/>
          <w:sz w:val="28"/>
          <w:szCs w:val="28"/>
        </w:rPr>
      </w:pPr>
      <w:r w:rsidRPr="00BE2162">
        <w:rPr>
          <w:b/>
          <w:sz w:val="28"/>
          <w:szCs w:val="28"/>
        </w:rPr>
        <w:t>РЕШИЛ:</w:t>
      </w:r>
    </w:p>
    <w:p w:rsidR="00BE2162" w:rsidRPr="00166397" w:rsidRDefault="00BE2162" w:rsidP="00BE2162">
      <w:pPr>
        <w:shd w:val="clear" w:color="auto" w:fill="FFFFFF"/>
        <w:spacing w:line="312" w:lineRule="atLeast"/>
        <w:ind w:left="162"/>
        <w:jc w:val="both"/>
        <w:rPr>
          <w:sz w:val="24"/>
          <w:szCs w:val="24"/>
        </w:rPr>
      </w:pPr>
    </w:p>
    <w:p w:rsidR="00362BEA" w:rsidRDefault="00BE2162" w:rsidP="00BE2162">
      <w:pPr>
        <w:ind w:left="-142" w:firstLine="850"/>
        <w:jc w:val="both"/>
        <w:rPr>
          <w:sz w:val="28"/>
          <w:szCs w:val="28"/>
        </w:rPr>
      </w:pPr>
      <w:r w:rsidRPr="00BE2162">
        <w:rPr>
          <w:sz w:val="28"/>
          <w:szCs w:val="28"/>
        </w:rPr>
        <w:t xml:space="preserve">1. Внести в Правила землепользования и застройки территории Самойловского  муниципального образования Самойловского муниципального района Саратовской области, утвержденные решением </w:t>
      </w:r>
      <w:r w:rsidR="000F4AB7">
        <w:rPr>
          <w:sz w:val="28"/>
          <w:szCs w:val="28"/>
        </w:rPr>
        <w:t>Г</w:t>
      </w:r>
      <w:r w:rsidRPr="00BE2162">
        <w:rPr>
          <w:sz w:val="28"/>
          <w:szCs w:val="28"/>
        </w:rPr>
        <w:t>ородского Совета Самойловского муниципального образования от 31.10.2014 г. №106</w:t>
      </w:r>
      <w:r w:rsidR="000F4AB7">
        <w:rPr>
          <w:sz w:val="28"/>
          <w:szCs w:val="28"/>
        </w:rPr>
        <w:t>,</w:t>
      </w:r>
      <w:r>
        <w:rPr>
          <w:sz w:val="28"/>
          <w:szCs w:val="28"/>
        </w:rPr>
        <w:t xml:space="preserve"> следующие изменения:</w:t>
      </w:r>
    </w:p>
    <w:p w:rsidR="00BE2162" w:rsidRDefault="00BE2162" w:rsidP="00BE2162">
      <w:pPr>
        <w:ind w:left="-142" w:firstLine="850"/>
        <w:jc w:val="both"/>
        <w:rPr>
          <w:sz w:val="28"/>
          <w:szCs w:val="28"/>
        </w:rPr>
      </w:pPr>
      <w:r>
        <w:rPr>
          <w:sz w:val="28"/>
          <w:szCs w:val="28"/>
        </w:rPr>
        <w:t>1.1. Статью 42.4. «Минимальная площадь земельного участка» изложить в новой редакции следующего содержания:</w:t>
      </w:r>
    </w:p>
    <w:p w:rsidR="00BE2162" w:rsidRDefault="00BE2162" w:rsidP="00BE2162">
      <w:pPr>
        <w:ind w:left="-142" w:firstLine="850"/>
        <w:jc w:val="both"/>
        <w:rPr>
          <w:sz w:val="28"/>
          <w:szCs w:val="28"/>
        </w:rPr>
      </w:pPr>
    </w:p>
    <w:p w:rsidR="00BE2162" w:rsidRPr="00BE2162" w:rsidRDefault="00BE2162" w:rsidP="00BE2162">
      <w:pPr>
        <w:autoSpaceDE w:val="0"/>
        <w:ind w:firstLine="709"/>
        <w:jc w:val="center"/>
        <w:rPr>
          <w:b/>
          <w:sz w:val="28"/>
          <w:szCs w:val="28"/>
        </w:rPr>
      </w:pPr>
      <w:r>
        <w:rPr>
          <w:b/>
        </w:rPr>
        <w:t xml:space="preserve"> </w:t>
      </w:r>
      <w:r w:rsidRPr="00BE2162">
        <w:rPr>
          <w:b/>
          <w:sz w:val="28"/>
          <w:szCs w:val="28"/>
        </w:rPr>
        <w:t>«Статья 42.4. Минимальная площадь земельного участка</w:t>
      </w:r>
    </w:p>
    <w:p w:rsidR="00BE2162" w:rsidRPr="00BE2162" w:rsidRDefault="00BE2162" w:rsidP="00BE2162">
      <w:pPr>
        <w:autoSpaceDE w:val="0"/>
        <w:ind w:firstLine="709"/>
        <w:jc w:val="center"/>
        <w:rPr>
          <w:sz w:val="28"/>
          <w:szCs w:val="28"/>
        </w:rPr>
      </w:pPr>
    </w:p>
    <w:p w:rsidR="00BE2162" w:rsidRPr="00BE2162" w:rsidRDefault="00BE2162" w:rsidP="00BE2162">
      <w:pPr>
        <w:autoSpaceDE w:val="0"/>
        <w:ind w:firstLine="709"/>
        <w:jc w:val="both"/>
        <w:rPr>
          <w:sz w:val="28"/>
          <w:szCs w:val="28"/>
        </w:rPr>
      </w:pPr>
      <w:proofErr w:type="gramStart"/>
      <w:r w:rsidRPr="00BE2162">
        <w:rPr>
          <w:sz w:val="28"/>
          <w:szCs w:val="28"/>
        </w:rPr>
        <w:t xml:space="preserve">Минимальная площадь земельного участка допускается не менее суммы площади, занимаемой существующим или размещаемым на его территории объектом капитального строительства, и требуемых в соответствии с настоящими Правилами площади озелененных территорий, площади для размещения </w:t>
      </w:r>
      <w:proofErr w:type="spellStart"/>
      <w:r w:rsidRPr="00BE2162">
        <w:rPr>
          <w:sz w:val="28"/>
          <w:szCs w:val="28"/>
        </w:rPr>
        <w:t>машино-мест</w:t>
      </w:r>
      <w:proofErr w:type="spellEnd"/>
      <w:r w:rsidRPr="00BE2162">
        <w:rPr>
          <w:sz w:val="28"/>
          <w:szCs w:val="28"/>
        </w:rPr>
        <w:t>, проездов и иных, необходимых в соответствии с настоящими Правилами и техническими регламентами вспомогательных объектов, предназначенных для обслуживания и эксплуатации объекта капитального строительства.</w:t>
      </w:r>
      <w:proofErr w:type="gramEnd"/>
      <w:r w:rsidRPr="00BE2162">
        <w:rPr>
          <w:sz w:val="28"/>
          <w:szCs w:val="28"/>
        </w:rPr>
        <w:t xml:space="preserve"> При назначении минимальной площади земельного участка следует учитывать требования «Местных нормативов градостроительной деятельности Самойловского муниципального образования».</w:t>
      </w:r>
    </w:p>
    <w:p w:rsidR="00BE2162" w:rsidRPr="00BE2162" w:rsidRDefault="00BE2162" w:rsidP="00BE2162">
      <w:pPr>
        <w:autoSpaceDE w:val="0"/>
        <w:ind w:firstLine="709"/>
        <w:jc w:val="both"/>
        <w:rPr>
          <w:sz w:val="28"/>
          <w:szCs w:val="28"/>
        </w:rPr>
      </w:pPr>
      <w:proofErr w:type="gramStart"/>
      <w:r w:rsidRPr="00BE2162">
        <w:rPr>
          <w:sz w:val="28"/>
          <w:szCs w:val="28"/>
        </w:rPr>
        <w:lastRenderedPageBreak/>
        <w:t>В случае необходимости проведения работ по реконструкции объекта капитального строительства, права на который зарегистрированы в установленном порядке, при наличии правоустанавливающих документов на земельный участок под этим объектом капитального строительства, площадью, меньше предельного минимального размера, возможно оформление дополнительного земельного участка для осуществления реконструкции объекта капитального строительства, составляющей разницу между предельным минимальным размером земельного участка, установленного в ПЗЗ и площадью земельного участка</w:t>
      </w:r>
      <w:proofErr w:type="gramEnd"/>
      <w:r w:rsidRPr="00BE2162">
        <w:rPr>
          <w:sz w:val="28"/>
          <w:szCs w:val="28"/>
        </w:rPr>
        <w:t>, поставленного на кадастровый учет, под существующим объектом капитального строительства для достижения предельного минимального размера земельного участка, установленного в настоящих Правилах землепользования и застройки</w:t>
      </w:r>
      <w:proofErr w:type="gramStart"/>
      <w:r w:rsidRPr="00BE2162">
        <w:rPr>
          <w:sz w:val="28"/>
          <w:szCs w:val="28"/>
        </w:rPr>
        <w:t>.»</w:t>
      </w:r>
      <w:proofErr w:type="gramEnd"/>
    </w:p>
    <w:p w:rsidR="0004553E" w:rsidRDefault="00BE2162" w:rsidP="0004553E">
      <w:pPr>
        <w:ind w:firstLine="567"/>
        <w:jc w:val="both"/>
        <w:rPr>
          <w:sz w:val="28"/>
          <w:szCs w:val="28"/>
        </w:rPr>
      </w:pPr>
      <w:r>
        <w:rPr>
          <w:sz w:val="28"/>
          <w:szCs w:val="28"/>
        </w:rPr>
        <w:t xml:space="preserve">1.2. </w:t>
      </w:r>
      <w:r w:rsidR="0004553E">
        <w:rPr>
          <w:sz w:val="28"/>
          <w:szCs w:val="28"/>
        </w:rPr>
        <w:t>Статью 42.5. «</w:t>
      </w:r>
      <w:r w:rsidR="0004553E" w:rsidRPr="00474C0F">
        <w:rPr>
          <w:sz w:val="28"/>
          <w:szCs w:val="28"/>
        </w:rPr>
        <w:t>Минимальные отступы зданий, строений, сооружений от границ земельных участков</w:t>
      </w:r>
      <w:r w:rsidR="0004553E">
        <w:rPr>
          <w:sz w:val="28"/>
          <w:szCs w:val="28"/>
        </w:rPr>
        <w:t>» Правил землепользования и застройки дополнить п.5 следующего содержания:</w:t>
      </w:r>
    </w:p>
    <w:p w:rsidR="0004553E" w:rsidRPr="00474C0F" w:rsidRDefault="0004553E" w:rsidP="0004553E">
      <w:pPr>
        <w:ind w:firstLine="708"/>
        <w:jc w:val="both"/>
        <w:rPr>
          <w:sz w:val="28"/>
          <w:szCs w:val="28"/>
        </w:rPr>
      </w:pPr>
      <w:r>
        <w:rPr>
          <w:sz w:val="28"/>
          <w:szCs w:val="28"/>
        </w:rPr>
        <w:t xml:space="preserve">«5. </w:t>
      </w:r>
      <w:r w:rsidRPr="00474C0F">
        <w:rPr>
          <w:sz w:val="28"/>
          <w:szCs w:val="28"/>
        </w:rPr>
        <w:t>В условиях сложившейся застройки при реконструкции существующего индивидуального жилого дома, построенного ранее по границе земельного участка, минимальные отступы от границы земельного участка  до стены жилого дома, при условии соблюдения противопожарных и санитарно-гигиенических норм – 0 м</w:t>
      </w:r>
      <w:r>
        <w:rPr>
          <w:sz w:val="28"/>
          <w:szCs w:val="28"/>
        </w:rPr>
        <w:t>.»</w:t>
      </w:r>
    </w:p>
    <w:p w:rsidR="00BE2162" w:rsidRPr="00BE2162" w:rsidRDefault="00BE2162" w:rsidP="00BE2162">
      <w:pPr>
        <w:pStyle w:val="a9"/>
        <w:ind w:firstLine="708"/>
        <w:jc w:val="both"/>
        <w:rPr>
          <w:b w:val="0"/>
          <w:bCs/>
          <w:sz w:val="28"/>
          <w:szCs w:val="28"/>
        </w:rPr>
      </w:pPr>
      <w:r w:rsidRPr="00BE2162">
        <w:rPr>
          <w:b w:val="0"/>
          <w:sz w:val="28"/>
          <w:szCs w:val="28"/>
        </w:rPr>
        <w:t xml:space="preserve">2. Настоящее решение обнародовать _______ 2021г. в специальных местах обнародования, разместить на официальном сайте </w:t>
      </w:r>
      <w:hyperlink r:id="rId10" w:history="1">
        <w:r w:rsidRPr="00BE2162">
          <w:rPr>
            <w:rStyle w:val="af"/>
            <w:b w:val="0"/>
            <w:sz w:val="28"/>
            <w:szCs w:val="28"/>
            <w:lang w:val="en-US"/>
          </w:rPr>
          <w:t>http</w:t>
        </w:r>
        <w:r w:rsidRPr="00BE2162">
          <w:rPr>
            <w:rStyle w:val="af"/>
            <w:b w:val="0"/>
            <w:sz w:val="28"/>
            <w:szCs w:val="28"/>
          </w:rPr>
          <w:t>://</w:t>
        </w:r>
        <w:proofErr w:type="spellStart"/>
        <w:r w:rsidRPr="00BE2162">
          <w:rPr>
            <w:rStyle w:val="af"/>
            <w:b w:val="0"/>
            <w:sz w:val="28"/>
            <w:szCs w:val="28"/>
            <w:lang w:val="en-US"/>
          </w:rPr>
          <w:t>sam</w:t>
        </w:r>
        <w:proofErr w:type="spellEnd"/>
        <w:r w:rsidRPr="00BE2162">
          <w:rPr>
            <w:rStyle w:val="af"/>
            <w:b w:val="0"/>
            <w:sz w:val="28"/>
            <w:szCs w:val="28"/>
          </w:rPr>
          <w:t>64.</w:t>
        </w:r>
        <w:proofErr w:type="spellStart"/>
        <w:r w:rsidRPr="00BE2162">
          <w:rPr>
            <w:rStyle w:val="af"/>
            <w:b w:val="0"/>
            <w:sz w:val="28"/>
            <w:szCs w:val="28"/>
            <w:lang w:val="en-US"/>
          </w:rPr>
          <w:t>ru</w:t>
        </w:r>
        <w:proofErr w:type="spellEnd"/>
      </w:hyperlink>
      <w:r w:rsidRPr="00BE2162">
        <w:rPr>
          <w:b w:val="0"/>
          <w:sz w:val="28"/>
          <w:szCs w:val="28"/>
        </w:rPr>
        <w:t xml:space="preserve"> Самойловского муниципального района в сети «Интернет» и в ФГИС ТП.</w:t>
      </w:r>
    </w:p>
    <w:p w:rsidR="00BE2162" w:rsidRPr="00BE2162" w:rsidRDefault="00BE2162" w:rsidP="00BE2162">
      <w:pPr>
        <w:pStyle w:val="a9"/>
        <w:ind w:firstLine="708"/>
        <w:jc w:val="both"/>
        <w:rPr>
          <w:b w:val="0"/>
          <w:bCs/>
          <w:sz w:val="28"/>
          <w:szCs w:val="28"/>
        </w:rPr>
      </w:pPr>
      <w:r w:rsidRPr="00BE2162">
        <w:rPr>
          <w:b w:val="0"/>
          <w:sz w:val="28"/>
          <w:szCs w:val="28"/>
        </w:rPr>
        <w:t>3. Настоящее решение вступает в силу со дня официального обнародования.</w:t>
      </w:r>
    </w:p>
    <w:p w:rsidR="00BE2162" w:rsidRDefault="00BE2162" w:rsidP="00BE2162">
      <w:pPr>
        <w:pStyle w:val="a9"/>
        <w:ind w:firstLine="708"/>
        <w:jc w:val="both"/>
        <w:rPr>
          <w:b w:val="0"/>
          <w:sz w:val="28"/>
          <w:szCs w:val="28"/>
        </w:rPr>
      </w:pPr>
      <w:r w:rsidRPr="00BE2162">
        <w:rPr>
          <w:b w:val="0"/>
          <w:sz w:val="28"/>
          <w:szCs w:val="28"/>
        </w:rPr>
        <w:t xml:space="preserve">4. </w:t>
      </w:r>
      <w:proofErr w:type="gramStart"/>
      <w:r w:rsidRPr="00BE2162">
        <w:rPr>
          <w:b w:val="0"/>
          <w:sz w:val="28"/>
          <w:szCs w:val="28"/>
        </w:rPr>
        <w:t>Контроль за</w:t>
      </w:r>
      <w:proofErr w:type="gramEnd"/>
      <w:r w:rsidRPr="00BE2162">
        <w:rPr>
          <w:b w:val="0"/>
          <w:sz w:val="28"/>
          <w:szCs w:val="28"/>
        </w:rPr>
        <w:t xml:space="preserve"> исполнением настоящего решения оставляю за собой.</w:t>
      </w:r>
    </w:p>
    <w:p w:rsidR="00BE2162" w:rsidRDefault="00BE2162" w:rsidP="00BE2162">
      <w:pPr>
        <w:pStyle w:val="a9"/>
        <w:ind w:firstLine="708"/>
        <w:jc w:val="both"/>
        <w:rPr>
          <w:b w:val="0"/>
          <w:sz w:val="28"/>
          <w:szCs w:val="28"/>
        </w:rPr>
      </w:pPr>
    </w:p>
    <w:p w:rsidR="00BE2162" w:rsidRPr="00BE2162" w:rsidRDefault="00BE2162" w:rsidP="000F4AB7">
      <w:pPr>
        <w:pStyle w:val="a9"/>
        <w:ind w:hanging="142"/>
        <w:jc w:val="both"/>
        <w:rPr>
          <w:bCs/>
          <w:sz w:val="28"/>
          <w:szCs w:val="28"/>
        </w:rPr>
      </w:pPr>
      <w:r w:rsidRPr="00BE2162">
        <w:rPr>
          <w:sz w:val="28"/>
          <w:szCs w:val="28"/>
        </w:rPr>
        <w:t xml:space="preserve">Глава </w:t>
      </w:r>
      <w:proofErr w:type="gramStart"/>
      <w:r w:rsidRPr="00BE2162">
        <w:rPr>
          <w:sz w:val="28"/>
          <w:szCs w:val="28"/>
          <w:lang w:val="en-US"/>
        </w:rPr>
        <w:t>C</w:t>
      </w:r>
      <w:proofErr w:type="spellStart"/>
      <w:proofErr w:type="gramEnd"/>
      <w:r w:rsidRPr="00BE2162">
        <w:rPr>
          <w:sz w:val="28"/>
          <w:szCs w:val="28"/>
        </w:rPr>
        <w:t>амойловского</w:t>
      </w:r>
      <w:proofErr w:type="spellEnd"/>
    </w:p>
    <w:p w:rsidR="00BE2162" w:rsidRPr="00BE2162" w:rsidRDefault="00BE2162" w:rsidP="00BE2162">
      <w:pPr>
        <w:ind w:left="-142"/>
        <w:jc w:val="both"/>
        <w:rPr>
          <w:sz w:val="28"/>
          <w:szCs w:val="28"/>
        </w:rPr>
      </w:pPr>
      <w:r w:rsidRPr="00BE2162">
        <w:rPr>
          <w:b/>
          <w:sz w:val="28"/>
          <w:szCs w:val="28"/>
        </w:rPr>
        <w:t>муниципального образования</w:t>
      </w:r>
      <w:r w:rsidRPr="00BE2162">
        <w:rPr>
          <w:b/>
          <w:sz w:val="28"/>
          <w:szCs w:val="28"/>
        </w:rPr>
        <w:tab/>
      </w:r>
      <w:r w:rsidRPr="00BE2162">
        <w:rPr>
          <w:b/>
          <w:sz w:val="28"/>
          <w:szCs w:val="28"/>
        </w:rPr>
        <w:tab/>
      </w:r>
      <w:r>
        <w:rPr>
          <w:b/>
          <w:sz w:val="28"/>
          <w:szCs w:val="28"/>
        </w:rPr>
        <w:t xml:space="preserve">                                    </w:t>
      </w:r>
      <w:r w:rsidRPr="00BE2162">
        <w:rPr>
          <w:b/>
          <w:sz w:val="28"/>
          <w:szCs w:val="28"/>
        </w:rPr>
        <w:t>Е.И. Свинарев</w:t>
      </w:r>
    </w:p>
    <w:p w:rsidR="007470AA" w:rsidRDefault="007470AA" w:rsidP="00A16D2D">
      <w:pPr>
        <w:ind w:left="-142"/>
        <w:jc w:val="right"/>
        <w:rPr>
          <w:sz w:val="24"/>
          <w:szCs w:val="24"/>
        </w:rPr>
      </w:pPr>
    </w:p>
    <w:p w:rsidR="007470AA" w:rsidRPr="007470AA" w:rsidRDefault="007470AA">
      <w:pPr>
        <w:ind w:left="-142"/>
        <w:jc w:val="right"/>
        <w:rPr>
          <w:sz w:val="24"/>
          <w:szCs w:val="24"/>
        </w:rPr>
      </w:pPr>
    </w:p>
    <w:sectPr w:rsidR="007470AA" w:rsidRPr="007470AA" w:rsidSect="00391866">
      <w:headerReference w:type="first" r:id="rId11"/>
      <w:pgSz w:w="11906" w:h="16838"/>
      <w:pgMar w:top="709"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3792" w:rsidRDefault="00943792" w:rsidP="001C7206">
      <w:r>
        <w:separator/>
      </w:r>
    </w:p>
  </w:endnote>
  <w:endnote w:type="continuationSeparator" w:id="0">
    <w:p w:rsidR="00943792" w:rsidRDefault="00943792" w:rsidP="001C72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3792" w:rsidRDefault="00943792" w:rsidP="001C7206">
      <w:r>
        <w:separator/>
      </w:r>
    </w:p>
  </w:footnote>
  <w:footnote w:type="continuationSeparator" w:id="0">
    <w:p w:rsidR="00943792" w:rsidRDefault="00943792" w:rsidP="001C72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6E30" w:rsidRDefault="00FE6E30">
    <w:pPr>
      <w:pStyle w:val="ad"/>
    </w:pPr>
  </w:p>
  <w:p w:rsidR="00FE6E30" w:rsidRDefault="00FE6E3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514C"/>
    <w:multiLevelType w:val="hybridMultilevel"/>
    <w:tmpl w:val="275AF07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72541E"/>
    <w:multiLevelType w:val="hybridMultilevel"/>
    <w:tmpl w:val="8A0208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3FC7DF3"/>
    <w:multiLevelType w:val="hybridMultilevel"/>
    <w:tmpl w:val="7082ACC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445D7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046C40AB"/>
    <w:multiLevelType w:val="hybridMultilevel"/>
    <w:tmpl w:val="930CDE78"/>
    <w:lvl w:ilvl="0" w:tplc="F5F688EE">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nsid w:val="04A2619D"/>
    <w:multiLevelType w:val="hybridMultilevel"/>
    <w:tmpl w:val="3238052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58E388E"/>
    <w:multiLevelType w:val="hybridMultilevel"/>
    <w:tmpl w:val="7F7402FC"/>
    <w:lvl w:ilvl="0" w:tplc="73027302">
      <w:start w:val="1"/>
      <w:numFmt w:val="decimal"/>
      <w:lvlText w:val="%1."/>
      <w:lvlJc w:val="left"/>
      <w:pPr>
        <w:ind w:left="2149"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7">
    <w:nsid w:val="083A5423"/>
    <w:multiLevelType w:val="hybridMultilevel"/>
    <w:tmpl w:val="119610F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F329BC"/>
    <w:multiLevelType w:val="hybridMultilevel"/>
    <w:tmpl w:val="A73082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C2D4C1F"/>
    <w:multiLevelType w:val="hybridMultilevel"/>
    <w:tmpl w:val="F9304CF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DB46646"/>
    <w:multiLevelType w:val="hybridMultilevel"/>
    <w:tmpl w:val="BBD679F4"/>
    <w:lvl w:ilvl="0" w:tplc="8B70C51E">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nsid w:val="103D368F"/>
    <w:multiLevelType w:val="hybridMultilevel"/>
    <w:tmpl w:val="8BC8E8F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132F1FA8"/>
    <w:multiLevelType w:val="hybridMultilevel"/>
    <w:tmpl w:val="67D2851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143C7A0E"/>
    <w:multiLevelType w:val="hybridMultilevel"/>
    <w:tmpl w:val="763C6D10"/>
    <w:lvl w:ilvl="0" w:tplc="A83A4B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71F488D"/>
    <w:multiLevelType w:val="hybridMultilevel"/>
    <w:tmpl w:val="18B2A8C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19A17A2F"/>
    <w:multiLevelType w:val="hybridMultilevel"/>
    <w:tmpl w:val="478A114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19B86E3F"/>
    <w:multiLevelType w:val="hybridMultilevel"/>
    <w:tmpl w:val="59E65F3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1F5A0824"/>
    <w:multiLevelType w:val="hybridMultilevel"/>
    <w:tmpl w:val="DEC23AE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FCF0595"/>
    <w:multiLevelType w:val="hybridMultilevel"/>
    <w:tmpl w:val="8D1C053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4796F6E"/>
    <w:multiLevelType w:val="hybridMultilevel"/>
    <w:tmpl w:val="22B02CC6"/>
    <w:lvl w:ilvl="0" w:tplc="5E8481CE">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1">
    <w:nsid w:val="25DD4841"/>
    <w:multiLevelType w:val="hybridMultilevel"/>
    <w:tmpl w:val="48EE36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26A41B41"/>
    <w:multiLevelType w:val="hybridMultilevel"/>
    <w:tmpl w:val="6814458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28AD229C"/>
    <w:multiLevelType w:val="multilevel"/>
    <w:tmpl w:val="781E8D14"/>
    <w:lvl w:ilvl="0">
      <w:start w:val="1"/>
      <w:numFmt w:val="decimal"/>
      <w:lvlText w:val="%1."/>
      <w:lvlJc w:val="left"/>
      <w:pPr>
        <w:ind w:left="1068" w:hanging="360"/>
      </w:pPr>
      <w:rPr>
        <w:rFonts w:eastAsia="Calibri" w:hint="default"/>
      </w:rPr>
    </w:lvl>
    <w:lvl w:ilvl="1">
      <w:start w:val="1"/>
      <w:numFmt w:val="decimal"/>
      <w:isLgl/>
      <w:lvlText w:val="%1.%2."/>
      <w:lvlJc w:val="left"/>
      <w:pPr>
        <w:ind w:left="1211" w:hanging="360"/>
      </w:pPr>
      <w:rPr>
        <w:rFonts w:eastAsia="Calibri" w:hint="default"/>
      </w:rPr>
    </w:lvl>
    <w:lvl w:ilvl="2">
      <w:start w:val="1"/>
      <w:numFmt w:val="decimal"/>
      <w:isLgl/>
      <w:lvlText w:val="%1.%2.%3."/>
      <w:lvlJc w:val="left"/>
      <w:pPr>
        <w:ind w:left="1428" w:hanging="720"/>
      </w:pPr>
      <w:rPr>
        <w:rFonts w:eastAsia="Calibri" w:hint="default"/>
      </w:rPr>
    </w:lvl>
    <w:lvl w:ilvl="3">
      <w:start w:val="1"/>
      <w:numFmt w:val="decimal"/>
      <w:isLgl/>
      <w:lvlText w:val="%1.%2.%3.%4."/>
      <w:lvlJc w:val="left"/>
      <w:pPr>
        <w:ind w:left="1428" w:hanging="720"/>
      </w:pPr>
      <w:rPr>
        <w:rFonts w:eastAsia="Calibri" w:hint="default"/>
      </w:rPr>
    </w:lvl>
    <w:lvl w:ilvl="4">
      <w:start w:val="1"/>
      <w:numFmt w:val="decimal"/>
      <w:isLgl/>
      <w:lvlText w:val="%1.%2.%3.%4.%5."/>
      <w:lvlJc w:val="left"/>
      <w:pPr>
        <w:ind w:left="1788" w:hanging="1080"/>
      </w:pPr>
      <w:rPr>
        <w:rFonts w:eastAsia="Calibri" w:hint="default"/>
      </w:rPr>
    </w:lvl>
    <w:lvl w:ilvl="5">
      <w:start w:val="1"/>
      <w:numFmt w:val="decimal"/>
      <w:isLgl/>
      <w:lvlText w:val="%1.%2.%3.%4.%5.%6."/>
      <w:lvlJc w:val="left"/>
      <w:pPr>
        <w:ind w:left="1788" w:hanging="1080"/>
      </w:pPr>
      <w:rPr>
        <w:rFonts w:eastAsia="Calibri" w:hint="default"/>
      </w:rPr>
    </w:lvl>
    <w:lvl w:ilvl="6">
      <w:start w:val="1"/>
      <w:numFmt w:val="decimal"/>
      <w:isLgl/>
      <w:lvlText w:val="%1.%2.%3.%4.%5.%6.%7."/>
      <w:lvlJc w:val="left"/>
      <w:pPr>
        <w:ind w:left="2148" w:hanging="1440"/>
      </w:pPr>
      <w:rPr>
        <w:rFonts w:eastAsia="Calibri" w:hint="default"/>
      </w:rPr>
    </w:lvl>
    <w:lvl w:ilvl="7">
      <w:start w:val="1"/>
      <w:numFmt w:val="decimal"/>
      <w:isLgl/>
      <w:lvlText w:val="%1.%2.%3.%4.%5.%6.%7.%8."/>
      <w:lvlJc w:val="left"/>
      <w:pPr>
        <w:ind w:left="2148" w:hanging="1440"/>
      </w:pPr>
      <w:rPr>
        <w:rFonts w:eastAsia="Calibri" w:hint="default"/>
      </w:rPr>
    </w:lvl>
    <w:lvl w:ilvl="8">
      <w:start w:val="1"/>
      <w:numFmt w:val="decimal"/>
      <w:isLgl/>
      <w:lvlText w:val="%1.%2.%3.%4.%5.%6.%7.%8.%9."/>
      <w:lvlJc w:val="left"/>
      <w:pPr>
        <w:ind w:left="2508" w:hanging="1800"/>
      </w:pPr>
      <w:rPr>
        <w:rFonts w:eastAsia="Calibri" w:hint="default"/>
      </w:rPr>
    </w:lvl>
  </w:abstractNum>
  <w:abstractNum w:abstractNumId="24">
    <w:nsid w:val="2AE719D5"/>
    <w:multiLevelType w:val="hybridMultilevel"/>
    <w:tmpl w:val="90768BE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2C2D6D6A"/>
    <w:multiLevelType w:val="hybridMultilevel"/>
    <w:tmpl w:val="873A1BB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
    <w:nsid w:val="2F341F81"/>
    <w:multiLevelType w:val="hybridMultilevel"/>
    <w:tmpl w:val="635C2F9E"/>
    <w:lvl w:ilvl="0" w:tplc="502C0AD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30247FA5"/>
    <w:multiLevelType w:val="hybridMultilevel"/>
    <w:tmpl w:val="713ECB2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343B06DA"/>
    <w:multiLevelType w:val="hybridMultilevel"/>
    <w:tmpl w:val="2D0205D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362576A2"/>
    <w:multiLevelType w:val="hybridMultilevel"/>
    <w:tmpl w:val="FDC40B0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386F3179"/>
    <w:multiLevelType w:val="hybridMultilevel"/>
    <w:tmpl w:val="4A96E33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3E766F5B"/>
    <w:multiLevelType w:val="hybridMultilevel"/>
    <w:tmpl w:val="B132549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3FB12B97"/>
    <w:multiLevelType w:val="hybridMultilevel"/>
    <w:tmpl w:val="094890FC"/>
    <w:lvl w:ilvl="0" w:tplc="5E8481CE">
      <w:start w:val="1"/>
      <w:numFmt w:val="bullet"/>
      <w:lvlText w:val=""/>
      <w:lvlJc w:val="left"/>
      <w:pPr>
        <w:ind w:left="1313" w:hanging="360"/>
      </w:pPr>
      <w:rPr>
        <w:rFonts w:ascii="Symbol" w:hAnsi="Symbol" w:hint="default"/>
      </w:rPr>
    </w:lvl>
    <w:lvl w:ilvl="1" w:tplc="04190003" w:tentative="1">
      <w:start w:val="1"/>
      <w:numFmt w:val="bullet"/>
      <w:lvlText w:val="o"/>
      <w:lvlJc w:val="left"/>
      <w:pPr>
        <w:ind w:left="2033" w:hanging="360"/>
      </w:pPr>
      <w:rPr>
        <w:rFonts w:ascii="Courier New" w:hAnsi="Courier New" w:cs="Courier New" w:hint="default"/>
      </w:rPr>
    </w:lvl>
    <w:lvl w:ilvl="2" w:tplc="04190005" w:tentative="1">
      <w:start w:val="1"/>
      <w:numFmt w:val="bullet"/>
      <w:lvlText w:val=""/>
      <w:lvlJc w:val="left"/>
      <w:pPr>
        <w:ind w:left="2753" w:hanging="360"/>
      </w:pPr>
      <w:rPr>
        <w:rFonts w:ascii="Wingdings" w:hAnsi="Wingdings" w:hint="default"/>
      </w:rPr>
    </w:lvl>
    <w:lvl w:ilvl="3" w:tplc="04190001" w:tentative="1">
      <w:start w:val="1"/>
      <w:numFmt w:val="bullet"/>
      <w:lvlText w:val=""/>
      <w:lvlJc w:val="left"/>
      <w:pPr>
        <w:ind w:left="3473" w:hanging="360"/>
      </w:pPr>
      <w:rPr>
        <w:rFonts w:ascii="Symbol" w:hAnsi="Symbol" w:hint="default"/>
      </w:rPr>
    </w:lvl>
    <w:lvl w:ilvl="4" w:tplc="04190003" w:tentative="1">
      <w:start w:val="1"/>
      <w:numFmt w:val="bullet"/>
      <w:lvlText w:val="o"/>
      <w:lvlJc w:val="left"/>
      <w:pPr>
        <w:ind w:left="4193" w:hanging="360"/>
      </w:pPr>
      <w:rPr>
        <w:rFonts w:ascii="Courier New" w:hAnsi="Courier New" w:cs="Courier New" w:hint="default"/>
      </w:rPr>
    </w:lvl>
    <w:lvl w:ilvl="5" w:tplc="04190005" w:tentative="1">
      <w:start w:val="1"/>
      <w:numFmt w:val="bullet"/>
      <w:lvlText w:val=""/>
      <w:lvlJc w:val="left"/>
      <w:pPr>
        <w:ind w:left="4913" w:hanging="360"/>
      </w:pPr>
      <w:rPr>
        <w:rFonts w:ascii="Wingdings" w:hAnsi="Wingdings" w:hint="default"/>
      </w:rPr>
    </w:lvl>
    <w:lvl w:ilvl="6" w:tplc="04190001" w:tentative="1">
      <w:start w:val="1"/>
      <w:numFmt w:val="bullet"/>
      <w:lvlText w:val=""/>
      <w:lvlJc w:val="left"/>
      <w:pPr>
        <w:ind w:left="5633" w:hanging="360"/>
      </w:pPr>
      <w:rPr>
        <w:rFonts w:ascii="Symbol" w:hAnsi="Symbol" w:hint="default"/>
      </w:rPr>
    </w:lvl>
    <w:lvl w:ilvl="7" w:tplc="04190003" w:tentative="1">
      <w:start w:val="1"/>
      <w:numFmt w:val="bullet"/>
      <w:lvlText w:val="o"/>
      <w:lvlJc w:val="left"/>
      <w:pPr>
        <w:ind w:left="6353" w:hanging="360"/>
      </w:pPr>
      <w:rPr>
        <w:rFonts w:ascii="Courier New" w:hAnsi="Courier New" w:cs="Courier New" w:hint="default"/>
      </w:rPr>
    </w:lvl>
    <w:lvl w:ilvl="8" w:tplc="04190005" w:tentative="1">
      <w:start w:val="1"/>
      <w:numFmt w:val="bullet"/>
      <w:lvlText w:val=""/>
      <w:lvlJc w:val="left"/>
      <w:pPr>
        <w:ind w:left="7073" w:hanging="360"/>
      </w:pPr>
      <w:rPr>
        <w:rFonts w:ascii="Wingdings" w:hAnsi="Wingdings" w:hint="default"/>
      </w:rPr>
    </w:lvl>
  </w:abstractNum>
  <w:abstractNum w:abstractNumId="33">
    <w:nsid w:val="3FBC41FF"/>
    <w:multiLevelType w:val="multilevel"/>
    <w:tmpl w:val="E4181D4C"/>
    <w:lvl w:ilvl="0">
      <w:start w:val="1"/>
      <w:numFmt w:val="decimal"/>
      <w:lvlText w:val="%1."/>
      <w:lvlJc w:val="left"/>
      <w:pPr>
        <w:ind w:left="1068" w:hanging="360"/>
      </w:pPr>
      <w:rPr>
        <w:rFonts w:eastAsia="Calibri" w:hint="default"/>
      </w:rPr>
    </w:lvl>
    <w:lvl w:ilvl="1">
      <w:start w:val="2"/>
      <w:numFmt w:val="decimal"/>
      <w:isLgl/>
      <w:lvlText w:val="%1.%2."/>
      <w:lvlJc w:val="left"/>
      <w:pPr>
        <w:ind w:left="2118" w:hanging="1410"/>
      </w:pPr>
      <w:rPr>
        <w:rFonts w:hint="default"/>
      </w:rPr>
    </w:lvl>
    <w:lvl w:ilvl="2">
      <w:start w:val="1"/>
      <w:numFmt w:val="decimal"/>
      <w:isLgl/>
      <w:lvlText w:val="%1.%2.%3."/>
      <w:lvlJc w:val="left"/>
      <w:pPr>
        <w:ind w:left="2118" w:hanging="1410"/>
      </w:pPr>
      <w:rPr>
        <w:rFonts w:hint="default"/>
      </w:rPr>
    </w:lvl>
    <w:lvl w:ilvl="3">
      <w:start w:val="1"/>
      <w:numFmt w:val="decimal"/>
      <w:isLgl/>
      <w:lvlText w:val="%1.%2.%3.%4."/>
      <w:lvlJc w:val="left"/>
      <w:pPr>
        <w:ind w:left="2118" w:hanging="1410"/>
      </w:pPr>
      <w:rPr>
        <w:rFonts w:hint="default"/>
      </w:rPr>
    </w:lvl>
    <w:lvl w:ilvl="4">
      <w:start w:val="1"/>
      <w:numFmt w:val="decimal"/>
      <w:isLgl/>
      <w:lvlText w:val="%1.%2.%3.%4.%5."/>
      <w:lvlJc w:val="left"/>
      <w:pPr>
        <w:ind w:left="2118" w:hanging="1410"/>
      </w:pPr>
      <w:rPr>
        <w:rFonts w:hint="default"/>
      </w:rPr>
    </w:lvl>
    <w:lvl w:ilvl="5">
      <w:start w:val="1"/>
      <w:numFmt w:val="decimal"/>
      <w:isLgl/>
      <w:lvlText w:val="%1.%2.%3.%4.%5.%6."/>
      <w:lvlJc w:val="left"/>
      <w:pPr>
        <w:ind w:left="2118" w:hanging="141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34">
    <w:nsid w:val="41ED6279"/>
    <w:multiLevelType w:val="hybridMultilevel"/>
    <w:tmpl w:val="D9063BEE"/>
    <w:lvl w:ilvl="0" w:tplc="4E16FB04">
      <w:start w:val="1"/>
      <w:numFmt w:val="bullet"/>
      <w:lvlText w:val=""/>
      <w:lvlJc w:val="left"/>
      <w:pPr>
        <w:tabs>
          <w:tab w:val="num" w:pos="1287"/>
        </w:tabs>
        <w:ind w:left="1287" w:firstLine="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5">
    <w:nsid w:val="425A27A5"/>
    <w:multiLevelType w:val="hybridMultilevel"/>
    <w:tmpl w:val="5324ED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27E22DA"/>
    <w:multiLevelType w:val="hybridMultilevel"/>
    <w:tmpl w:val="5C56C2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nsid w:val="452D0D0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nsid w:val="4A8770ED"/>
    <w:multiLevelType w:val="hybridMultilevel"/>
    <w:tmpl w:val="0B5E9A24"/>
    <w:lvl w:ilvl="0" w:tplc="04190005">
      <w:start w:val="1"/>
      <w:numFmt w:val="bullet"/>
      <w:lvlText w:val=""/>
      <w:lvlJc w:val="left"/>
      <w:pPr>
        <w:ind w:left="941" w:hanging="360"/>
      </w:pPr>
      <w:rPr>
        <w:rFonts w:ascii="Wingdings" w:hAnsi="Wingdings" w:hint="default"/>
      </w:rPr>
    </w:lvl>
    <w:lvl w:ilvl="1" w:tplc="04190003" w:tentative="1">
      <w:start w:val="1"/>
      <w:numFmt w:val="bullet"/>
      <w:lvlText w:val="o"/>
      <w:lvlJc w:val="left"/>
      <w:pPr>
        <w:ind w:left="1661" w:hanging="360"/>
      </w:pPr>
      <w:rPr>
        <w:rFonts w:ascii="Courier New" w:hAnsi="Courier New" w:cs="Courier New" w:hint="default"/>
      </w:rPr>
    </w:lvl>
    <w:lvl w:ilvl="2" w:tplc="04190005" w:tentative="1">
      <w:start w:val="1"/>
      <w:numFmt w:val="bullet"/>
      <w:lvlText w:val=""/>
      <w:lvlJc w:val="left"/>
      <w:pPr>
        <w:ind w:left="2381" w:hanging="360"/>
      </w:pPr>
      <w:rPr>
        <w:rFonts w:ascii="Wingdings" w:hAnsi="Wingdings" w:hint="default"/>
      </w:rPr>
    </w:lvl>
    <w:lvl w:ilvl="3" w:tplc="04190001" w:tentative="1">
      <w:start w:val="1"/>
      <w:numFmt w:val="bullet"/>
      <w:lvlText w:val=""/>
      <w:lvlJc w:val="left"/>
      <w:pPr>
        <w:ind w:left="3101" w:hanging="360"/>
      </w:pPr>
      <w:rPr>
        <w:rFonts w:ascii="Symbol" w:hAnsi="Symbol" w:hint="default"/>
      </w:rPr>
    </w:lvl>
    <w:lvl w:ilvl="4" w:tplc="04190003" w:tentative="1">
      <w:start w:val="1"/>
      <w:numFmt w:val="bullet"/>
      <w:lvlText w:val="o"/>
      <w:lvlJc w:val="left"/>
      <w:pPr>
        <w:ind w:left="3821" w:hanging="360"/>
      </w:pPr>
      <w:rPr>
        <w:rFonts w:ascii="Courier New" w:hAnsi="Courier New" w:cs="Courier New" w:hint="default"/>
      </w:rPr>
    </w:lvl>
    <w:lvl w:ilvl="5" w:tplc="04190005" w:tentative="1">
      <w:start w:val="1"/>
      <w:numFmt w:val="bullet"/>
      <w:lvlText w:val=""/>
      <w:lvlJc w:val="left"/>
      <w:pPr>
        <w:ind w:left="4541" w:hanging="360"/>
      </w:pPr>
      <w:rPr>
        <w:rFonts w:ascii="Wingdings" w:hAnsi="Wingdings" w:hint="default"/>
      </w:rPr>
    </w:lvl>
    <w:lvl w:ilvl="6" w:tplc="04190001" w:tentative="1">
      <w:start w:val="1"/>
      <w:numFmt w:val="bullet"/>
      <w:lvlText w:val=""/>
      <w:lvlJc w:val="left"/>
      <w:pPr>
        <w:ind w:left="5261" w:hanging="360"/>
      </w:pPr>
      <w:rPr>
        <w:rFonts w:ascii="Symbol" w:hAnsi="Symbol" w:hint="default"/>
      </w:rPr>
    </w:lvl>
    <w:lvl w:ilvl="7" w:tplc="04190003" w:tentative="1">
      <w:start w:val="1"/>
      <w:numFmt w:val="bullet"/>
      <w:lvlText w:val="o"/>
      <w:lvlJc w:val="left"/>
      <w:pPr>
        <w:ind w:left="5981" w:hanging="360"/>
      </w:pPr>
      <w:rPr>
        <w:rFonts w:ascii="Courier New" w:hAnsi="Courier New" w:cs="Courier New" w:hint="default"/>
      </w:rPr>
    </w:lvl>
    <w:lvl w:ilvl="8" w:tplc="04190005" w:tentative="1">
      <w:start w:val="1"/>
      <w:numFmt w:val="bullet"/>
      <w:lvlText w:val=""/>
      <w:lvlJc w:val="left"/>
      <w:pPr>
        <w:ind w:left="6701" w:hanging="360"/>
      </w:pPr>
      <w:rPr>
        <w:rFonts w:ascii="Wingdings" w:hAnsi="Wingdings" w:hint="default"/>
      </w:rPr>
    </w:lvl>
  </w:abstractNum>
  <w:abstractNum w:abstractNumId="39">
    <w:nsid w:val="4BF41040"/>
    <w:multiLevelType w:val="hybridMultilevel"/>
    <w:tmpl w:val="4B4C18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52524889"/>
    <w:multiLevelType w:val="hybridMultilevel"/>
    <w:tmpl w:val="CCB000D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
    <w:nsid w:val="527B03FF"/>
    <w:multiLevelType w:val="hybridMultilevel"/>
    <w:tmpl w:val="D5CC901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2E5667F"/>
    <w:multiLevelType w:val="hybridMultilevel"/>
    <w:tmpl w:val="CB529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56F5147"/>
    <w:multiLevelType w:val="hybridMultilevel"/>
    <w:tmpl w:val="B30678AE"/>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571F018F"/>
    <w:multiLevelType w:val="hybridMultilevel"/>
    <w:tmpl w:val="E506A01C"/>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8323910"/>
    <w:multiLevelType w:val="hybridMultilevel"/>
    <w:tmpl w:val="CC98957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6">
    <w:nsid w:val="58451FB6"/>
    <w:multiLevelType w:val="hybridMultilevel"/>
    <w:tmpl w:val="2E1A049A"/>
    <w:lvl w:ilvl="0" w:tplc="78BA0B56">
      <w:start w:val="1"/>
      <w:numFmt w:val="decimal"/>
      <w:lvlText w:val="%1."/>
      <w:lvlJc w:val="left"/>
      <w:pPr>
        <w:ind w:left="2509" w:hanging="360"/>
      </w:pPr>
      <w:rPr>
        <w:rFonts w:hint="default"/>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47">
    <w:nsid w:val="588A6FE0"/>
    <w:multiLevelType w:val="hybridMultilevel"/>
    <w:tmpl w:val="4AD0705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58BB5157"/>
    <w:multiLevelType w:val="hybridMultilevel"/>
    <w:tmpl w:val="608EAE4A"/>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59AC7255"/>
    <w:multiLevelType w:val="hybridMultilevel"/>
    <w:tmpl w:val="DEB8F7B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nsid w:val="59E31808"/>
    <w:multiLevelType w:val="hybridMultilevel"/>
    <w:tmpl w:val="534E512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1">
    <w:nsid w:val="5ACB5984"/>
    <w:multiLevelType w:val="hybridMultilevel"/>
    <w:tmpl w:val="BE1CB4C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2">
    <w:nsid w:val="5E441A84"/>
    <w:multiLevelType w:val="hybridMultilevel"/>
    <w:tmpl w:val="CCDA626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614F543F"/>
    <w:multiLevelType w:val="hybridMultilevel"/>
    <w:tmpl w:val="68F05FF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63D6669C"/>
    <w:multiLevelType w:val="hybridMultilevel"/>
    <w:tmpl w:val="5860D6F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64DD4519"/>
    <w:multiLevelType w:val="hybridMultilevel"/>
    <w:tmpl w:val="A39C00D8"/>
    <w:lvl w:ilvl="0" w:tplc="4148F1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6">
    <w:nsid w:val="64F14AFF"/>
    <w:multiLevelType w:val="hybridMultilevel"/>
    <w:tmpl w:val="CC28CF04"/>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nsid w:val="65913D38"/>
    <w:multiLevelType w:val="hybridMultilevel"/>
    <w:tmpl w:val="9BE62F90"/>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8">
    <w:nsid w:val="67487107"/>
    <w:multiLevelType w:val="hybridMultilevel"/>
    <w:tmpl w:val="CD027CAE"/>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9">
    <w:nsid w:val="6A4E0402"/>
    <w:multiLevelType w:val="hybridMultilevel"/>
    <w:tmpl w:val="DA78A5A8"/>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0">
    <w:nsid w:val="6C3C142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1">
    <w:nsid w:val="6FC77633"/>
    <w:multiLevelType w:val="hybridMultilevel"/>
    <w:tmpl w:val="A2763B06"/>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2">
    <w:nsid w:val="70595390"/>
    <w:multiLevelType w:val="hybridMultilevel"/>
    <w:tmpl w:val="0BFACF3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nsid w:val="712E54FA"/>
    <w:multiLevelType w:val="hybridMultilevel"/>
    <w:tmpl w:val="CBB099D4"/>
    <w:lvl w:ilvl="0" w:tplc="5E8481C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4">
    <w:nsid w:val="71AE77B4"/>
    <w:multiLevelType w:val="hybridMultilevel"/>
    <w:tmpl w:val="32E8345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nsid w:val="75157375"/>
    <w:multiLevelType w:val="hybridMultilevel"/>
    <w:tmpl w:val="44805210"/>
    <w:lvl w:ilvl="0" w:tplc="5E8481C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78510F45"/>
    <w:multiLevelType w:val="hybridMultilevel"/>
    <w:tmpl w:val="F5DCB614"/>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7">
    <w:nsid w:val="7C9A6D26"/>
    <w:multiLevelType w:val="hybridMultilevel"/>
    <w:tmpl w:val="324E5D42"/>
    <w:lvl w:ilvl="0" w:tplc="5E8481C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8">
    <w:nsid w:val="7CF466A1"/>
    <w:multiLevelType w:val="hybridMultilevel"/>
    <w:tmpl w:val="CBA4D5C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63"/>
  </w:num>
  <w:num w:numId="3">
    <w:abstractNumId w:val="8"/>
  </w:num>
  <w:num w:numId="4">
    <w:abstractNumId w:val="37"/>
  </w:num>
  <w:num w:numId="5">
    <w:abstractNumId w:val="3"/>
  </w:num>
  <w:num w:numId="6">
    <w:abstractNumId w:val="60"/>
  </w:num>
  <w:num w:numId="7">
    <w:abstractNumId w:val="38"/>
  </w:num>
  <w:num w:numId="8">
    <w:abstractNumId w:val="66"/>
  </w:num>
  <w:num w:numId="9">
    <w:abstractNumId w:val="55"/>
  </w:num>
  <w:num w:numId="10">
    <w:abstractNumId w:val="39"/>
  </w:num>
  <w:num w:numId="11">
    <w:abstractNumId w:val="41"/>
  </w:num>
  <w:num w:numId="12">
    <w:abstractNumId w:val="64"/>
  </w:num>
  <w:num w:numId="13">
    <w:abstractNumId w:val="57"/>
  </w:num>
  <w:num w:numId="14">
    <w:abstractNumId w:val="32"/>
  </w:num>
  <w:num w:numId="15">
    <w:abstractNumId w:val="56"/>
  </w:num>
  <w:num w:numId="16">
    <w:abstractNumId w:val="12"/>
  </w:num>
  <w:num w:numId="17">
    <w:abstractNumId w:val="18"/>
  </w:num>
  <w:num w:numId="18">
    <w:abstractNumId w:val="7"/>
  </w:num>
  <w:num w:numId="19">
    <w:abstractNumId w:val="42"/>
  </w:num>
  <w:num w:numId="20">
    <w:abstractNumId w:val="68"/>
  </w:num>
  <w:num w:numId="21">
    <w:abstractNumId w:val="21"/>
  </w:num>
  <w:num w:numId="22">
    <w:abstractNumId w:val="24"/>
  </w:num>
  <w:num w:numId="23">
    <w:abstractNumId w:val="47"/>
  </w:num>
  <w:num w:numId="24">
    <w:abstractNumId w:val="27"/>
  </w:num>
  <w:num w:numId="25">
    <w:abstractNumId w:val="50"/>
  </w:num>
  <w:num w:numId="26">
    <w:abstractNumId w:val="35"/>
  </w:num>
  <w:num w:numId="27">
    <w:abstractNumId w:val="22"/>
  </w:num>
  <w:num w:numId="28">
    <w:abstractNumId w:val="59"/>
  </w:num>
  <w:num w:numId="29">
    <w:abstractNumId w:val="62"/>
  </w:num>
  <w:num w:numId="30">
    <w:abstractNumId w:val="16"/>
  </w:num>
  <w:num w:numId="31">
    <w:abstractNumId w:val="25"/>
  </w:num>
  <w:num w:numId="32">
    <w:abstractNumId w:val="48"/>
  </w:num>
  <w:num w:numId="33">
    <w:abstractNumId w:val="29"/>
  </w:num>
  <w:num w:numId="34">
    <w:abstractNumId w:val="13"/>
  </w:num>
  <w:num w:numId="35">
    <w:abstractNumId w:val="61"/>
  </w:num>
  <w:num w:numId="36">
    <w:abstractNumId w:val="2"/>
  </w:num>
  <w:num w:numId="37">
    <w:abstractNumId w:val="52"/>
  </w:num>
  <w:num w:numId="38">
    <w:abstractNumId w:val="31"/>
  </w:num>
  <w:num w:numId="39">
    <w:abstractNumId w:val="45"/>
  </w:num>
  <w:num w:numId="40">
    <w:abstractNumId w:val="9"/>
  </w:num>
  <w:num w:numId="41">
    <w:abstractNumId w:val="15"/>
  </w:num>
  <w:num w:numId="42">
    <w:abstractNumId w:val="30"/>
  </w:num>
  <w:num w:numId="43">
    <w:abstractNumId w:val="51"/>
  </w:num>
  <w:num w:numId="44">
    <w:abstractNumId w:val="49"/>
  </w:num>
  <w:num w:numId="45">
    <w:abstractNumId w:val="65"/>
  </w:num>
  <w:num w:numId="46">
    <w:abstractNumId w:val="20"/>
  </w:num>
  <w:num w:numId="47">
    <w:abstractNumId w:val="4"/>
  </w:num>
  <w:num w:numId="48">
    <w:abstractNumId w:val="67"/>
  </w:num>
  <w:num w:numId="49">
    <w:abstractNumId w:val="58"/>
  </w:num>
  <w:num w:numId="50">
    <w:abstractNumId w:val="17"/>
  </w:num>
  <w:num w:numId="51">
    <w:abstractNumId w:val="0"/>
  </w:num>
  <w:num w:numId="52">
    <w:abstractNumId w:val="28"/>
  </w:num>
  <w:num w:numId="53">
    <w:abstractNumId w:val="6"/>
  </w:num>
  <w:num w:numId="54">
    <w:abstractNumId w:val="54"/>
  </w:num>
  <w:num w:numId="55">
    <w:abstractNumId w:val="40"/>
  </w:num>
  <w:num w:numId="56">
    <w:abstractNumId w:val="10"/>
  </w:num>
  <w:num w:numId="57">
    <w:abstractNumId w:val="46"/>
  </w:num>
  <w:num w:numId="58">
    <w:abstractNumId w:val="44"/>
  </w:num>
  <w:num w:numId="59">
    <w:abstractNumId w:val="1"/>
  </w:num>
  <w:num w:numId="60">
    <w:abstractNumId w:val="5"/>
  </w:num>
  <w:num w:numId="61">
    <w:abstractNumId w:val="53"/>
  </w:num>
  <w:num w:numId="62">
    <w:abstractNumId w:val="36"/>
  </w:num>
  <w:num w:numId="63">
    <w:abstractNumId w:val="19"/>
  </w:num>
  <w:num w:numId="64">
    <w:abstractNumId w:val="43"/>
  </w:num>
  <w:num w:numId="65">
    <w:abstractNumId w:val="33"/>
  </w:num>
  <w:num w:numId="66">
    <w:abstractNumId w:val="11"/>
  </w:num>
  <w:num w:numId="67">
    <w:abstractNumId w:val="14"/>
  </w:num>
  <w:num w:numId="68">
    <w:abstractNumId w:val="26"/>
  </w:num>
  <w:num w:numId="69">
    <w:abstractNumId w:val="34"/>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08546"/>
  </w:hdrShapeDefaults>
  <w:footnotePr>
    <w:footnote w:id="-1"/>
    <w:footnote w:id="0"/>
  </w:footnotePr>
  <w:endnotePr>
    <w:endnote w:id="-1"/>
    <w:endnote w:id="0"/>
  </w:endnotePr>
  <w:compat/>
  <w:rsids>
    <w:rsidRoot w:val="000A5E3D"/>
    <w:rsid w:val="0001059A"/>
    <w:rsid w:val="000119E2"/>
    <w:rsid w:val="000176E9"/>
    <w:rsid w:val="00040754"/>
    <w:rsid w:val="00044807"/>
    <w:rsid w:val="0004553E"/>
    <w:rsid w:val="00050B7A"/>
    <w:rsid w:val="000749A9"/>
    <w:rsid w:val="00082DE5"/>
    <w:rsid w:val="00085D34"/>
    <w:rsid w:val="00093038"/>
    <w:rsid w:val="000A5E3D"/>
    <w:rsid w:val="000D4A3F"/>
    <w:rsid w:val="000D7D33"/>
    <w:rsid w:val="000E1810"/>
    <w:rsid w:val="000E3C7C"/>
    <w:rsid w:val="000E676D"/>
    <w:rsid w:val="000F4AB7"/>
    <w:rsid w:val="000F5ACF"/>
    <w:rsid w:val="00101BA4"/>
    <w:rsid w:val="00102B3D"/>
    <w:rsid w:val="0010648D"/>
    <w:rsid w:val="001104DF"/>
    <w:rsid w:val="00115AEE"/>
    <w:rsid w:val="00126FAD"/>
    <w:rsid w:val="001524CB"/>
    <w:rsid w:val="00160ABB"/>
    <w:rsid w:val="00177BD1"/>
    <w:rsid w:val="00184CD4"/>
    <w:rsid w:val="00197241"/>
    <w:rsid w:val="001B09C0"/>
    <w:rsid w:val="001C7206"/>
    <w:rsid w:val="001D3208"/>
    <w:rsid w:val="001D6771"/>
    <w:rsid w:val="001E34E9"/>
    <w:rsid w:val="001F13C5"/>
    <w:rsid w:val="00205964"/>
    <w:rsid w:val="00207A85"/>
    <w:rsid w:val="00234068"/>
    <w:rsid w:val="00240EAA"/>
    <w:rsid w:val="002411D6"/>
    <w:rsid w:val="002416D8"/>
    <w:rsid w:val="00275B6C"/>
    <w:rsid w:val="00284347"/>
    <w:rsid w:val="002967AA"/>
    <w:rsid w:val="002A25DF"/>
    <w:rsid w:val="002A308E"/>
    <w:rsid w:val="002B34A5"/>
    <w:rsid w:val="002C3DF9"/>
    <w:rsid w:val="002E3402"/>
    <w:rsid w:val="002E60A4"/>
    <w:rsid w:val="002F1D87"/>
    <w:rsid w:val="002F3E68"/>
    <w:rsid w:val="00301FB3"/>
    <w:rsid w:val="0030371B"/>
    <w:rsid w:val="0031125D"/>
    <w:rsid w:val="00314E38"/>
    <w:rsid w:val="00342FFF"/>
    <w:rsid w:val="00343DD9"/>
    <w:rsid w:val="00345282"/>
    <w:rsid w:val="0035175C"/>
    <w:rsid w:val="00362BEA"/>
    <w:rsid w:val="0038554E"/>
    <w:rsid w:val="00391866"/>
    <w:rsid w:val="003A0135"/>
    <w:rsid w:val="003A750D"/>
    <w:rsid w:val="003B2D57"/>
    <w:rsid w:val="003B3321"/>
    <w:rsid w:val="003C7985"/>
    <w:rsid w:val="003D50BC"/>
    <w:rsid w:val="003D71E0"/>
    <w:rsid w:val="003D7957"/>
    <w:rsid w:val="003E1D03"/>
    <w:rsid w:val="003E2F9D"/>
    <w:rsid w:val="003E3D84"/>
    <w:rsid w:val="003F5DB1"/>
    <w:rsid w:val="003F7781"/>
    <w:rsid w:val="00402F07"/>
    <w:rsid w:val="00407882"/>
    <w:rsid w:val="0043006F"/>
    <w:rsid w:val="00441CDF"/>
    <w:rsid w:val="00465624"/>
    <w:rsid w:val="004732C3"/>
    <w:rsid w:val="0047467B"/>
    <w:rsid w:val="004A22A1"/>
    <w:rsid w:val="004A692E"/>
    <w:rsid w:val="004B5C02"/>
    <w:rsid w:val="004C00C2"/>
    <w:rsid w:val="004D2631"/>
    <w:rsid w:val="004D686A"/>
    <w:rsid w:val="004E08AC"/>
    <w:rsid w:val="004E0E07"/>
    <w:rsid w:val="004E1B10"/>
    <w:rsid w:val="004F0E74"/>
    <w:rsid w:val="00502847"/>
    <w:rsid w:val="0050596D"/>
    <w:rsid w:val="00520616"/>
    <w:rsid w:val="00532B4F"/>
    <w:rsid w:val="00547BE0"/>
    <w:rsid w:val="00551BAF"/>
    <w:rsid w:val="00560754"/>
    <w:rsid w:val="00564546"/>
    <w:rsid w:val="00566AC7"/>
    <w:rsid w:val="00571F9E"/>
    <w:rsid w:val="00572A0F"/>
    <w:rsid w:val="005A769A"/>
    <w:rsid w:val="005B3F3A"/>
    <w:rsid w:val="005B7C59"/>
    <w:rsid w:val="005D2B8D"/>
    <w:rsid w:val="005E4585"/>
    <w:rsid w:val="005F2551"/>
    <w:rsid w:val="00604FB3"/>
    <w:rsid w:val="006060BF"/>
    <w:rsid w:val="00607C36"/>
    <w:rsid w:val="006208ED"/>
    <w:rsid w:val="00620F16"/>
    <w:rsid w:val="00621D72"/>
    <w:rsid w:val="006245DC"/>
    <w:rsid w:val="0062673F"/>
    <w:rsid w:val="0066483B"/>
    <w:rsid w:val="00664B03"/>
    <w:rsid w:val="00667834"/>
    <w:rsid w:val="00667C57"/>
    <w:rsid w:val="0067720C"/>
    <w:rsid w:val="00682F6E"/>
    <w:rsid w:val="00686760"/>
    <w:rsid w:val="006A0E37"/>
    <w:rsid w:val="006A39FC"/>
    <w:rsid w:val="006B6EF9"/>
    <w:rsid w:val="006C29EB"/>
    <w:rsid w:val="006C5485"/>
    <w:rsid w:val="006C7880"/>
    <w:rsid w:val="006D2887"/>
    <w:rsid w:val="006D2C80"/>
    <w:rsid w:val="006E3B3F"/>
    <w:rsid w:val="006E6E8D"/>
    <w:rsid w:val="00704ED4"/>
    <w:rsid w:val="00726544"/>
    <w:rsid w:val="007462BA"/>
    <w:rsid w:val="007470AA"/>
    <w:rsid w:val="00754812"/>
    <w:rsid w:val="00764F69"/>
    <w:rsid w:val="00773EE8"/>
    <w:rsid w:val="007759ED"/>
    <w:rsid w:val="007764BB"/>
    <w:rsid w:val="00783283"/>
    <w:rsid w:val="00797145"/>
    <w:rsid w:val="007C17B8"/>
    <w:rsid w:val="007E732D"/>
    <w:rsid w:val="007F5AB2"/>
    <w:rsid w:val="00815674"/>
    <w:rsid w:val="00816193"/>
    <w:rsid w:val="00833419"/>
    <w:rsid w:val="008472EA"/>
    <w:rsid w:val="00854472"/>
    <w:rsid w:val="00857396"/>
    <w:rsid w:val="00857ECF"/>
    <w:rsid w:val="008718AF"/>
    <w:rsid w:val="00885B21"/>
    <w:rsid w:val="00892B44"/>
    <w:rsid w:val="00897529"/>
    <w:rsid w:val="008C1884"/>
    <w:rsid w:val="008C32FA"/>
    <w:rsid w:val="008D68E7"/>
    <w:rsid w:val="008E5EA9"/>
    <w:rsid w:val="008F0CD7"/>
    <w:rsid w:val="008F2D4F"/>
    <w:rsid w:val="00902B71"/>
    <w:rsid w:val="009073E8"/>
    <w:rsid w:val="0091035D"/>
    <w:rsid w:val="00924606"/>
    <w:rsid w:val="00940FCF"/>
    <w:rsid w:val="009431E4"/>
    <w:rsid w:val="00943792"/>
    <w:rsid w:val="009501D9"/>
    <w:rsid w:val="00965381"/>
    <w:rsid w:val="009927BC"/>
    <w:rsid w:val="00994397"/>
    <w:rsid w:val="00994769"/>
    <w:rsid w:val="00997BAE"/>
    <w:rsid w:val="009A1931"/>
    <w:rsid w:val="009A5786"/>
    <w:rsid w:val="009B56CA"/>
    <w:rsid w:val="009C10B1"/>
    <w:rsid w:val="009C45CA"/>
    <w:rsid w:val="009D3DB6"/>
    <w:rsid w:val="009E79B6"/>
    <w:rsid w:val="009F4198"/>
    <w:rsid w:val="009F4451"/>
    <w:rsid w:val="009F79AE"/>
    <w:rsid w:val="00A005D4"/>
    <w:rsid w:val="00A1216F"/>
    <w:rsid w:val="00A16D2D"/>
    <w:rsid w:val="00A17604"/>
    <w:rsid w:val="00A3362A"/>
    <w:rsid w:val="00A34BF2"/>
    <w:rsid w:val="00A35D7A"/>
    <w:rsid w:val="00A37C50"/>
    <w:rsid w:val="00A40C13"/>
    <w:rsid w:val="00A43CAB"/>
    <w:rsid w:val="00A658BD"/>
    <w:rsid w:val="00A74B2B"/>
    <w:rsid w:val="00A80AA2"/>
    <w:rsid w:val="00A92CCB"/>
    <w:rsid w:val="00AC7E75"/>
    <w:rsid w:val="00AD0A36"/>
    <w:rsid w:val="00AE31E8"/>
    <w:rsid w:val="00AE38FD"/>
    <w:rsid w:val="00AE54A1"/>
    <w:rsid w:val="00AF1D03"/>
    <w:rsid w:val="00AF453E"/>
    <w:rsid w:val="00B02B0A"/>
    <w:rsid w:val="00B10E25"/>
    <w:rsid w:val="00B1505F"/>
    <w:rsid w:val="00B151EE"/>
    <w:rsid w:val="00B245F6"/>
    <w:rsid w:val="00B24C31"/>
    <w:rsid w:val="00B258A6"/>
    <w:rsid w:val="00B30E4A"/>
    <w:rsid w:val="00B32742"/>
    <w:rsid w:val="00B3766F"/>
    <w:rsid w:val="00B379B7"/>
    <w:rsid w:val="00B5206A"/>
    <w:rsid w:val="00B654F0"/>
    <w:rsid w:val="00B821D1"/>
    <w:rsid w:val="00B839D7"/>
    <w:rsid w:val="00B857EB"/>
    <w:rsid w:val="00B96F40"/>
    <w:rsid w:val="00BA13C0"/>
    <w:rsid w:val="00BC03F6"/>
    <w:rsid w:val="00BC3396"/>
    <w:rsid w:val="00BD6A67"/>
    <w:rsid w:val="00BD6DF5"/>
    <w:rsid w:val="00BE0AD9"/>
    <w:rsid w:val="00BE2162"/>
    <w:rsid w:val="00BE75BC"/>
    <w:rsid w:val="00BF2E84"/>
    <w:rsid w:val="00C037C7"/>
    <w:rsid w:val="00C03E78"/>
    <w:rsid w:val="00C03FA0"/>
    <w:rsid w:val="00C07AFB"/>
    <w:rsid w:val="00C171BA"/>
    <w:rsid w:val="00C2546A"/>
    <w:rsid w:val="00C31378"/>
    <w:rsid w:val="00C45F86"/>
    <w:rsid w:val="00C46194"/>
    <w:rsid w:val="00C67131"/>
    <w:rsid w:val="00C67701"/>
    <w:rsid w:val="00C9168D"/>
    <w:rsid w:val="00C970D4"/>
    <w:rsid w:val="00CB4110"/>
    <w:rsid w:val="00CB5316"/>
    <w:rsid w:val="00CB5AD4"/>
    <w:rsid w:val="00CC1BAA"/>
    <w:rsid w:val="00CD26F3"/>
    <w:rsid w:val="00CD3439"/>
    <w:rsid w:val="00CD7B5B"/>
    <w:rsid w:val="00CE1030"/>
    <w:rsid w:val="00CE1CD6"/>
    <w:rsid w:val="00CE22FD"/>
    <w:rsid w:val="00D03BCF"/>
    <w:rsid w:val="00D04626"/>
    <w:rsid w:val="00D1313F"/>
    <w:rsid w:val="00D24524"/>
    <w:rsid w:val="00D40F24"/>
    <w:rsid w:val="00D72CB6"/>
    <w:rsid w:val="00D96DFA"/>
    <w:rsid w:val="00DB7209"/>
    <w:rsid w:val="00DC0A79"/>
    <w:rsid w:val="00DC4587"/>
    <w:rsid w:val="00DC6736"/>
    <w:rsid w:val="00DC6D9F"/>
    <w:rsid w:val="00DC7DA5"/>
    <w:rsid w:val="00DD14DD"/>
    <w:rsid w:val="00DD5DE5"/>
    <w:rsid w:val="00DE55F6"/>
    <w:rsid w:val="00DE6555"/>
    <w:rsid w:val="00E0244C"/>
    <w:rsid w:val="00E02C54"/>
    <w:rsid w:val="00E0383A"/>
    <w:rsid w:val="00E06B7F"/>
    <w:rsid w:val="00E06B9A"/>
    <w:rsid w:val="00E07ED2"/>
    <w:rsid w:val="00E07FD4"/>
    <w:rsid w:val="00E34BF0"/>
    <w:rsid w:val="00E367CB"/>
    <w:rsid w:val="00E41C4C"/>
    <w:rsid w:val="00E41E1D"/>
    <w:rsid w:val="00E430D3"/>
    <w:rsid w:val="00E502EA"/>
    <w:rsid w:val="00E54C25"/>
    <w:rsid w:val="00E60EA2"/>
    <w:rsid w:val="00E62719"/>
    <w:rsid w:val="00E7742D"/>
    <w:rsid w:val="00E81F8B"/>
    <w:rsid w:val="00E87B2D"/>
    <w:rsid w:val="00E93B9C"/>
    <w:rsid w:val="00EA5D43"/>
    <w:rsid w:val="00EC0D65"/>
    <w:rsid w:val="00EC75E3"/>
    <w:rsid w:val="00ED1BFB"/>
    <w:rsid w:val="00ED451C"/>
    <w:rsid w:val="00EF25F9"/>
    <w:rsid w:val="00F176B9"/>
    <w:rsid w:val="00F179EE"/>
    <w:rsid w:val="00F23951"/>
    <w:rsid w:val="00F2404D"/>
    <w:rsid w:val="00F26042"/>
    <w:rsid w:val="00F44DC1"/>
    <w:rsid w:val="00F46F7F"/>
    <w:rsid w:val="00F54F59"/>
    <w:rsid w:val="00F56C0B"/>
    <w:rsid w:val="00F66A1D"/>
    <w:rsid w:val="00F67C72"/>
    <w:rsid w:val="00F90AAD"/>
    <w:rsid w:val="00FB2E3D"/>
    <w:rsid w:val="00FB5895"/>
    <w:rsid w:val="00FC05BE"/>
    <w:rsid w:val="00FC1625"/>
    <w:rsid w:val="00FC5751"/>
    <w:rsid w:val="00FD0B3E"/>
    <w:rsid w:val="00FE06C4"/>
    <w:rsid w:val="00FE5FC8"/>
    <w:rsid w:val="00FE6E30"/>
    <w:rsid w:val="00FF35FC"/>
    <w:rsid w:val="00FF5E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701" w:right="851"/>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E3D"/>
    <w:pPr>
      <w:spacing w:after="0" w:line="240" w:lineRule="auto"/>
      <w:ind w:left="0" w:right="0"/>
    </w:pPr>
    <w:rPr>
      <w:rFonts w:ascii="Times New Roman" w:eastAsia="Times New Roman" w:hAnsi="Times New Roman" w:cs="Times New Roman"/>
      <w:sz w:val="20"/>
      <w:szCs w:val="20"/>
      <w:lang w:eastAsia="ru-RU"/>
    </w:rPr>
  </w:style>
  <w:style w:type="paragraph" w:styleId="1">
    <w:name w:val="heading 1"/>
    <w:basedOn w:val="a"/>
    <w:next w:val="a"/>
    <w:link w:val="10"/>
    <w:qFormat/>
    <w:rsid w:val="009D3DB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A5E3D"/>
    <w:pPr>
      <w:keepNext/>
      <w:jc w:val="center"/>
      <w:outlineLvl w:val="1"/>
    </w:pPr>
    <w:rPr>
      <w:b/>
      <w:sz w:val="52"/>
    </w:rPr>
  </w:style>
  <w:style w:type="paragraph" w:styleId="3">
    <w:name w:val="heading 3"/>
    <w:aliases w:val="ВВЕДЕНИЕ"/>
    <w:basedOn w:val="a"/>
    <w:next w:val="a"/>
    <w:link w:val="30"/>
    <w:unhideWhenUsed/>
    <w:qFormat/>
    <w:rsid w:val="00D40F2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A5E3D"/>
    <w:rPr>
      <w:rFonts w:ascii="Times New Roman" w:eastAsia="Times New Roman" w:hAnsi="Times New Roman" w:cs="Times New Roman"/>
      <w:b/>
      <w:sz w:val="52"/>
      <w:szCs w:val="20"/>
      <w:lang w:eastAsia="ru-RU"/>
    </w:rPr>
  </w:style>
  <w:style w:type="paragraph" w:customStyle="1" w:styleId="11">
    <w:name w:val="Обычный1"/>
    <w:rsid w:val="000A5E3D"/>
    <w:pPr>
      <w:spacing w:after="0" w:line="240" w:lineRule="auto"/>
      <w:ind w:left="0" w:right="0"/>
    </w:pPr>
    <w:rPr>
      <w:rFonts w:ascii="Times New Roman" w:eastAsia="Times New Roman" w:hAnsi="Times New Roman" w:cs="Times New Roman"/>
      <w:sz w:val="20"/>
      <w:szCs w:val="20"/>
      <w:lang w:eastAsia="ru-RU"/>
    </w:rPr>
  </w:style>
  <w:style w:type="paragraph" w:styleId="a3">
    <w:name w:val="Normal (Web)"/>
    <w:basedOn w:val="a"/>
    <w:rsid w:val="000A5E3D"/>
    <w:pPr>
      <w:spacing w:before="100" w:beforeAutospacing="1" w:after="100" w:afterAutospacing="1"/>
    </w:pPr>
    <w:rPr>
      <w:sz w:val="24"/>
      <w:szCs w:val="24"/>
    </w:rPr>
  </w:style>
  <w:style w:type="paragraph" w:styleId="a4">
    <w:name w:val="List Paragraph"/>
    <w:basedOn w:val="a"/>
    <w:uiPriority w:val="34"/>
    <w:qFormat/>
    <w:rsid w:val="00AE38FD"/>
    <w:pPr>
      <w:ind w:left="720"/>
      <w:contextualSpacing/>
    </w:pPr>
  </w:style>
  <w:style w:type="paragraph" w:customStyle="1" w:styleId="ConsPlusNormal">
    <w:name w:val="ConsPlusNormal"/>
    <w:link w:val="ConsPlusNormal0"/>
    <w:rsid w:val="0067720C"/>
    <w:pPr>
      <w:widowControl w:val="0"/>
      <w:autoSpaceDE w:val="0"/>
      <w:autoSpaceDN w:val="0"/>
      <w:adjustRightInd w:val="0"/>
      <w:spacing w:after="0" w:line="240" w:lineRule="auto"/>
      <w:ind w:left="0" w:right="0"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7720C"/>
    <w:rPr>
      <w:rFonts w:ascii="Arial" w:eastAsia="Times New Roman" w:hAnsi="Arial" w:cs="Arial"/>
      <w:sz w:val="20"/>
      <w:szCs w:val="20"/>
      <w:lang w:eastAsia="ru-RU"/>
    </w:rPr>
  </w:style>
  <w:style w:type="character" w:customStyle="1" w:styleId="10">
    <w:name w:val="Заголовок 1 Знак"/>
    <w:basedOn w:val="a0"/>
    <w:link w:val="1"/>
    <w:rsid w:val="009D3DB6"/>
    <w:rPr>
      <w:rFonts w:asciiTheme="majorHAnsi" w:eastAsiaTheme="majorEastAsia" w:hAnsiTheme="majorHAnsi" w:cstheme="majorBidi"/>
      <w:b/>
      <w:bCs/>
      <w:color w:val="365F91" w:themeColor="accent1" w:themeShade="BF"/>
      <w:sz w:val="28"/>
      <w:szCs w:val="28"/>
      <w:lang w:eastAsia="ru-RU"/>
    </w:rPr>
  </w:style>
  <w:style w:type="paragraph" w:customStyle="1" w:styleId="a5">
    <w:name w:val="Òåêñò äîêóìåíòà"/>
    <w:basedOn w:val="a"/>
    <w:rsid w:val="00E34BF0"/>
    <w:pPr>
      <w:overflowPunct w:val="0"/>
      <w:autoSpaceDE w:val="0"/>
      <w:autoSpaceDN w:val="0"/>
      <w:adjustRightInd w:val="0"/>
      <w:ind w:firstLine="720"/>
      <w:jc w:val="both"/>
      <w:textAlignment w:val="baseline"/>
    </w:pPr>
    <w:rPr>
      <w:sz w:val="28"/>
    </w:rPr>
  </w:style>
  <w:style w:type="paragraph" w:customStyle="1" w:styleId="a6">
    <w:name w:val="Íàçâàíèå çàêîíà"/>
    <w:basedOn w:val="a"/>
    <w:next w:val="a5"/>
    <w:rsid w:val="00E34BF0"/>
    <w:pPr>
      <w:suppressAutoHyphens/>
      <w:overflowPunct w:val="0"/>
      <w:autoSpaceDE w:val="0"/>
      <w:autoSpaceDN w:val="0"/>
      <w:adjustRightInd w:val="0"/>
      <w:spacing w:after="480"/>
      <w:jc w:val="center"/>
      <w:textAlignment w:val="baseline"/>
    </w:pPr>
    <w:rPr>
      <w:b/>
      <w:sz w:val="36"/>
    </w:rPr>
  </w:style>
  <w:style w:type="character" w:customStyle="1" w:styleId="a7">
    <w:name w:val="Название Знак"/>
    <w:basedOn w:val="a0"/>
    <w:link w:val="a8"/>
    <w:rsid w:val="00E34BF0"/>
    <w:rPr>
      <w:b/>
      <w:sz w:val="32"/>
    </w:rPr>
  </w:style>
  <w:style w:type="paragraph" w:styleId="a8">
    <w:name w:val="Title"/>
    <w:basedOn w:val="a"/>
    <w:link w:val="a7"/>
    <w:qFormat/>
    <w:rsid w:val="00E34BF0"/>
    <w:pPr>
      <w:jc w:val="center"/>
    </w:pPr>
    <w:rPr>
      <w:rFonts w:asciiTheme="minorHAnsi" w:eastAsiaTheme="minorHAnsi" w:hAnsiTheme="minorHAnsi" w:cstheme="minorBidi"/>
      <w:b/>
      <w:sz w:val="32"/>
      <w:szCs w:val="22"/>
      <w:lang w:eastAsia="en-US"/>
    </w:rPr>
  </w:style>
  <w:style w:type="character" w:customStyle="1" w:styleId="12">
    <w:name w:val="Название Знак1"/>
    <w:basedOn w:val="a0"/>
    <w:link w:val="a8"/>
    <w:uiPriority w:val="10"/>
    <w:rsid w:val="00E34BF0"/>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Subtitle"/>
    <w:aliases w:val=" Знак"/>
    <w:basedOn w:val="a"/>
    <w:link w:val="aa"/>
    <w:qFormat/>
    <w:rsid w:val="00E34BF0"/>
    <w:pPr>
      <w:jc w:val="center"/>
    </w:pPr>
    <w:rPr>
      <w:b/>
      <w:sz w:val="44"/>
    </w:rPr>
  </w:style>
  <w:style w:type="character" w:customStyle="1" w:styleId="aa">
    <w:name w:val="Подзаголовок Знак"/>
    <w:aliases w:val=" Знак Знак"/>
    <w:basedOn w:val="a0"/>
    <w:link w:val="a9"/>
    <w:rsid w:val="00E34BF0"/>
    <w:rPr>
      <w:rFonts w:ascii="Times New Roman" w:eastAsia="Times New Roman" w:hAnsi="Times New Roman" w:cs="Times New Roman"/>
      <w:b/>
      <w:sz w:val="44"/>
      <w:szCs w:val="20"/>
      <w:lang w:eastAsia="ru-RU"/>
    </w:rPr>
  </w:style>
  <w:style w:type="paragraph" w:styleId="21">
    <w:name w:val="Body Text Indent 2"/>
    <w:basedOn w:val="a"/>
    <w:link w:val="22"/>
    <w:rsid w:val="00E34BF0"/>
    <w:pPr>
      <w:overflowPunct w:val="0"/>
      <w:autoSpaceDE w:val="0"/>
      <w:autoSpaceDN w:val="0"/>
      <w:adjustRightInd w:val="0"/>
      <w:ind w:firstLine="709"/>
      <w:jc w:val="both"/>
      <w:textAlignment w:val="baseline"/>
    </w:pPr>
    <w:rPr>
      <w:color w:val="000000"/>
      <w:sz w:val="28"/>
    </w:rPr>
  </w:style>
  <w:style w:type="character" w:customStyle="1" w:styleId="22">
    <w:name w:val="Основной текст с отступом 2 Знак"/>
    <w:basedOn w:val="a0"/>
    <w:link w:val="21"/>
    <w:rsid w:val="00E34BF0"/>
    <w:rPr>
      <w:rFonts w:ascii="Times New Roman" w:eastAsia="Times New Roman" w:hAnsi="Times New Roman" w:cs="Times New Roman"/>
      <w:color w:val="000000"/>
      <w:sz w:val="28"/>
      <w:szCs w:val="20"/>
      <w:lang w:eastAsia="ru-RU"/>
    </w:rPr>
  </w:style>
  <w:style w:type="character" w:customStyle="1" w:styleId="30">
    <w:name w:val="Заголовок 3 Знак"/>
    <w:aliases w:val="ВВЕДЕНИЕ Знак"/>
    <w:basedOn w:val="a0"/>
    <w:link w:val="3"/>
    <w:rsid w:val="00D40F24"/>
    <w:rPr>
      <w:rFonts w:asciiTheme="majorHAnsi" w:eastAsiaTheme="majorEastAsia" w:hAnsiTheme="majorHAnsi" w:cstheme="majorBidi"/>
      <w:b/>
      <w:bCs/>
      <w:color w:val="4F81BD" w:themeColor="accent1"/>
      <w:sz w:val="20"/>
      <w:szCs w:val="20"/>
      <w:lang w:eastAsia="ru-RU"/>
    </w:rPr>
  </w:style>
  <w:style w:type="paragraph" w:styleId="ab">
    <w:name w:val="footer"/>
    <w:basedOn w:val="a"/>
    <w:link w:val="ac"/>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D40F24"/>
    <w:rPr>
      <w:rFonts w:ascii="Calibri" w:eastAsia="Calibri" w:hAnsi="Calibri" w:cs="Times New Roman"/>
    </w:rPr>
  </w:style>
  <w:style w:type="paragraph" w:styleId="ad">
    <w:name w:val="header"/>
    <w:basedOn w:val="a"/>
    <w:link w:val="ae"/>
    <w:uiPriority w:val="99"/>
    <w:unhideWhenUsed/>
    <w:rsid w:val="00D40F24"/>
    <w:pPr>
      <w:tabs>
        <w:tab w:val="center" w:pos="4677"/>
        <w:tab w:val="right" w:pos="9355"/>
      </w:tabs>
      <w:jc w:val="center"/>
    </w:pPr>
    <w:rPr>
      <w:rFonts w:ascii="Calibri" w:eastAsia="Calibri" w:hAnsi="Calibri"/>
      <w:sz w:val="22"/>
      <w:szCs w:val="22"/>
      <w:lang w:eastAsia="en-US"/>
    </w:rPr>
  </w:style>
  <w:style w:type="character" w:customStyle="1" w:styleId="ae">
    <w:name w:val="Верхний колонтитул Знак"/>
    <w:basedOn w:val="a0"/>
    <w:link w:val="ad"/>
    <w:uiPriority w:val="99"/>
    <w:rsid w:val="00D40F24"/>
    <w:rPr>
      <w:rFonts w:ascii="Calibri" w:eastAsia="Calibri" w:hAnsi="Calibri" w:cs="Times New Roman"/>
    </w:rPr>
  </w:style>
  <w:style w:type="character" w:styleId="af">
    <w:name w:val="Hyperlink"/>
    <w:basedOn w:val="a0"/>
    <w:uiPriority w:val="99"/>
    <w:rsid w:val="00D40F24"/>
    <w:rPr>
      <w:color w:val="0000FF"/>
      <w:u w:val="single"/>
    </w:rPr>
  </w:style>
  <w:style w:type="paragraph" w:styleId="13">
    <w:name w:val="toc 1"/>
    <w:basedOn w:val="a"/>
    <w:next w:val="a"/>
    <w:autoRedefine/>
    <w:uiPriority w:val="39"/>
    <w:rsid w:val="00D40F24"/>
    <w:pPr>
      <w:tabs>
        <w:tab w:val="right" w:leader="dot" w:pos="9061"/>
      </w:tabs>
    </w:pPr>
    <w:rPr>
      <w:b/>
      <w:bCs/>
      <w:noProof/>
      <w:sz w:val="24"/>
      <w:szCs w:val="24"/>
    </w:rPr>
  </w:style>
  <w:style w:type="character" w:styleId="af0">
    <w:name w:val="Strong"/>
    <w:aliases w:val="ОГЛАВЛЕНИЕ"/>
    <w:basedOn w:val="a0"/>
    <w:uiPriority w:val="22"/>
    <w:qFormat/>
    <w:rsid w:val="00D40F24"/>
    <w:rPr>
      <w:rFonts w:ascii="Times New Roman" w:hAnsi="Times New Roman"/>
      <w:b/>
      <w:bCs/>
      <w:i w:val="0"/>
      <w:sz w:val="24"/>
      <w:u w:val="single"/>
    </w:rPr>
  </w:style>
  <w:style w:type="paragraph" w:styleId="31">
    <w:name w:val="toc 3"/>
    <w:basedOn w:val="a"/>
    <w:next w:val="a"/>
    <w:autoRedefine/>
    <w:uiPriority w:val="39"/>
    <w:unhideWhenUsed/>
    <w:rsid w:val="00D40F24"/>
    <w:pPr>
      <w:tabs>
        <w:tab w:val="right" w:leader="dot" w:pos="9345"/>
      </w:tabs>
      <w:ind w:left="142"/>
      <w:jc w:val="center"/>
    </w:pPr>
    <w:rPr>
      <w:rFonts w:ascii="Calibri" w:eastAsia="Calibri" w:hAnsi="Calibri"/>
      <w:sz w:val="22"/>
      <w:szCs w:val="22"/>
      <w:lang w:eastAsia="en-US"/>
    </w:rPr>
  </w:style>
  <w:style w:type="paragraph" w:styleId="23">
    <w:name w:val="toc 2"/>
    <w:basedOn w:val="a"/>
    <w:next w:val="a"/>
    <w:autoRedefine/>
    <w:uiPriority w:val="39"/>
    <w:unhideWhenUsed/>
    <w:rsid w:val="00D40F24"/>
    <w:pPr>
      <w:tabs>
        <w:tab w:val="right" w:leader="dot" w:pos="9345"/>
      </w:tabs>
      <w:jc w:val="both"/>
    </w:pPr>
    <w:rPr>
      <w:rFonts w:eastAsia="Calibri"/>
      <w:b/>
      <w:i/>
      <w:noProof/>
      <w:sz w:val="24"/>
      <w:szCs w:val="24"/>
      <w:lang w:eastAsia="en-US"/>
    </w:rPr>
  </w:style>
  <w:style w:type="paragraph" w:customStyle="1" w:styleId="af1">
    <w:name w:val="Обычный текст"/>
    <w:basedOn w:val="a"/>
    <w:qFormat/>
    <w:rsid w:val="00D40F24"/>
    <w:pPr>
      <w:ind w:firstLine="709"/>
      <w:jc w:val="both"/>
    </w:pPr>
    <w:rPr>
      <w:sz w:val="24"/>
      <w:szCs w:val="24"/>
      <w:lang w:val="en-US" w:eastAsia="ar-SA" w:bidi="en-US"/>
    </w:rPr>
  </w:style>
  <w:style w:type="paragraph" w:customStyle="1" w:styleId="af2">
    <w:name w:val="Нормальный (таблица)"/>
    <w:basedOn w:val="a"/>
    <w:next w:val="a"/>
    <w:uiPriority w:val="99"/>
    <w:rsid w:val="00D40F24"/>
    <w:pPr>
      <w:widowControl w:val="0"/>
      <w:autoSpaceDE w:val="0"/>
      <w:autoSpaceDN w:val="0"/>
      <w:adjustRightInd w:val="0"/>
      <w:jc w:val="both"/>
    </w:pPr>
    <w:rPr>
      <w:sz w:val="24"/>
      <w:szCs w:val="24"/>
    </w:rPr>
  </w:style>
  <w:style w:type="character" w:customStyle="1" w:styleId="af3">
    <w:name w:val="Гипертекстовая ссылка"/>
    <w:basedOn w:val="a0"/>
    <w:uiPriority w:val="99"/>
    <w:rsid w:val="00D40F24"/>
    <w:rPr>
      <w:b/>
      <w:bCs/>
      <w:color w:val="106BBE"/>
    </w:rPr>
  </w:style>
  <w:style w:type="paragraph" w:customStyle="1" w:styleId="af4">
    <w:name w:val="Прижатый влево"/>
    <w:basedOn w:val="a"/>
    <w:next w:val="a"/>
    <w:uiPriority w:val="99"/>
    <w:rsid w:val="00D40F24"/>
    <w:pPr>
      <w:widowControl w:val="0"/>
      <w:autoSpaceDE w:val="0"/>
      <w:autoSpaceDN w:val="0"/>
      <w:adjustRightInd w:val="0"/>
    </w:pPr>
    <w:rPr>
      <w:rFonts w:ascii="Arial" w:eastAsiaTheme="minorEastAsia" w:hAnsi="Arial" w:cs="Arial"/>
      <w:sz w:val="26"/>
      <w:szCs w:val="26"/>
    </w:rPr>
  </w:style>
  <w:style w:type="paragraph" w:customStyle="1" w:styleId="Iauiue">
    <w:name w:val="Iau?iue"/>
    <w:rsid w:val="00D40F24"/>
    <w:pPr>
      <w:widowControl w:val="0"/>
      <w:suppressAutoHyphens/>
      <w:spacing w:after="0" w:line="240" w:lineRule="auto"/>
      <w:ind w:left="0" w:right="0"/>
    </w:pPr>
    <w:rPr>
      <w:rFonts w:ascii="Times New Roman" w:eastAsia="Arial" w:hAnsi="Times New Roman" w:cs="Times New Roman"/>
      <w:sz w:val="20"/>
      <w:szCs w:val="20"/>
      <w:lang w:eastAsia="ar-SA"/>
    </w:rPr>
  </w:style>
  <w:style w:type="paragraph" w:styleId="af5">
    <w:name w:val="Balloon Text"/>
    <w:basedOn w:val="a"/>
    <w:link w:val="af6"/>
    <w:uiPriority w:val="99"/>
    <w:unhideWhenUsed/>
    <w:rsid w:val="00D40F24"/>
    <w:pPr>
      <w:spacing w:before="120"/>
      <w:ind w:left="221"/>
      <w:jc w:val="both"/>
    </w:pPr>
    <w:rPr>
      <w:rFonts w:ascii="Tahoma" w:eastAsiaTheme="minorEastAsia" w:hAnsi="Tahoma" w:cs="Tahoma"/>
      <w:sz w:val="16"/>
      <w:szCs w:val="16"/>
    </w:rPr>
  </w:style>
  <w:style w:type="character" w:customStyle="1" w:styleId="af6">
    <w:name w:val="Текст выноски Знак"/>
    <w:basedOn w:val="a0"/>
    <w:link w:val="af5"/>
    <w:uiPriority w:val="99"/>
    <w:rsid w:val="00D40F24"/>
    <w:rPr>
      <w:rFonts w:ascii="Tahoma" w:eastAsiaTheme="minorEastAsia" w:hAnsi="Tahoma" w:cs="Tahoma"/>
      <w:sz w:val="16"/>
      <w:szCs w:val="16"/>
      <w:lang w:eastAsia="ru-RU"/>
    </w:rPr>
  </w:style>
  <w:style w:type="character" w:customStyle="1" w:styleId="5">
    <w:name w:val="Основной текст (5)"/>
    <w:rsid w:val="00D40F24"/>
    <w:rPr>
      <w:b/>
      <w:bCs/>
      <w:i/>
      <w:iCs/>
      <w:sz w:val="23"/>
      <w:szCs w:val="23"/>
      <w:u w:val="single"/>
      <w:shd w:val="clear" w:color="auto" w:fill="FFFFFF"/>
      <w:lang w:bidi="ar-SA"/>
    </w:rPr>
  </w:style>
  <w:style w:type="paragraph" w:customStyle="1" w:styleId="ConsNormal">
    <w:name w:val="ConsNormal"/>
    <w:rsid w:val="00D40F24"/>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styleId="af7">
    <w:name w:val="No Spacing"/>
    <w:basedOn w:val="a"/>
    <w:link w:val="af8"/>
    <w:uiPriority w:val="1"/>
    <w:qFormat/>
    <w:rsid w:val="00D40F24"/>
    <w:pPr>
      <w:spacing w:before="120"/>
      <w:ind w:left="221"/>
      <w:jc w:val="both"/>
    </w:pPr>
    <w:rPr>
      <w:rFonts w:eastAsia="Calibri"/>
      <w:sz w:val="22"/>
      <w:szCs w:val="22"/>
      <w:lang w:eastAsia="en-US"/>
    </w:rPr>
  </w:style>
  <w:style w:type="character" w:customStyle="1" w:styleId="af8">
    <w:name w:val="Без интервала Знак"/>
    <w:basedOn w:val="a0"/>
    <w:link w:val="af7"/>
    <w:uiPriority w:val="1"/>
    <w:rsid w:val="00D40F24"/>
    <w:rPr>
      <w:rFonts w:ascii="Times New Roman" w:eastAsia="Calibri" w:hAnsi="Times New Roman" w:cs="Times New Roman"/>
    </w:rPr>
  </w:style>
  <w:style w:type="table" w:styleId="af9">
    <w:name w:val="Table Grid"/>
    <w:basedOn w:val="a1"/>
    <w:uiPriority w:val="39"/>
    <w:rsid w:val="00D40F24"/>
    <w:pPr>
      <w:spacing w:after="0" w:line="240" w:lineRule="auto"/>
      <w:ind w:left="0" w:righ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2">
    <w:name w:val="Body Text Indent 3"/>
    <w:basedOn w:val="a"/>
    <w:link w:val="33"/>
    <w:unhideWhenUsed/>
    <w:rsid w:val="00D40F24"/>
    <w:pPr>
      <w:spacing w:after="120" w:line="276" w:lineRule="auto"/>
      <w:ind w:left="283"/>
    </w:pPr>
    <w:rPr>
      <w:rFonts w:ascii="Calibri" w:hAnsi="Calibri"/>
      <w:sz w:val="16"/>
      <w:szCs w:val="16"/>
    </w:rPr>
  </w:style>
  <w:style w:type="character" w:customStyle="1" w:styleId="33">
    <w:name w:val="Основной текст с отступом 3 Знак"/>
    <w:basedOn w:val="a0"/>
    <w:link w:val="32"/>
    <w:rsid w:val="00D40F24"/>
    <w:rPr>
      <w:rFonts w:ascii="Calibri" w:eastAsia="Times New Roman" w:hAnsi="Calibri" w:cs="Times New Roman"/>
      <w:sz w:val="16"/>
      <w:szCs w:val="16"/>
      <w:lang w:eastAsia="ru-RU"/>
    </w:rPr>
  </w:style>
  <w:style w:type="paragraph" w:customStyle="1" w:styleId="western">
    <w:name w:val="western"/>
    <w:basedOn w:val="a"/>
    <w:rsid w:val="00D40F24"/>
    <w:pPr>
      <w:spacing w:before="100" w:beforeAutospacing="1" w:after="100" w:afterAutospacing="1"/>
    </w:pPr>
    <w:rPr>
      <w:sz w:val="24"/>
      <w:szCs w:val="24"/>
    </w:rPr>
  </w:style>
  <w:style w:type="character" w:customStyle="1" w:styleId="blk">
    <w:name w:val="blk"/>
    <w:basedOn w:val="a0"/>
    <w:rsid w:val="00050B7A"/>
  </w:style>
</w:styles>
</file>

<file path=word/webSettings.xml><?xml version="1.0" encoding="utf-8"?>
<w:webSettings xmlns:r="http://schemas.openxmlformats.org/officeDocument/2006/relationships" xmlns:w="http://schemas.openxmlformats.org/wordprocessingml/2006/main">
  <w:divs>
    <w:div w:id="16583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m64.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DE85AC-860C-4B54-8C23-E3924F16C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4</Pages>
  <Words>920</Words>
  <Characters>5244</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8</cp:revision>
  <cp:lastPrinted>2021-07-20T05:09:00Z</cp:lastPrinted>
  <dcterms:created xsi:type="dcterms:W3CDTF">2019-11-12T09:27:00Z</dcterms:created>
  <dcterms:modified xsi:type="dcterms:W3CDTF">2021-07-20T05:13:00Z</dcterms:modified>
</cp:coreProperties>
</file>